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209DC" w14:textId="77777777" w:rsidR="00E17D8E" w:rsidRPr="00375814" w:rsidRDefault="00DE1BF2" w:rsidP="00E17D8E">
      <w:pPr>
        <w:rPr>
          <w:lang w:eastAsia="nl-NL"/>
        </w:rPr>
      </w:pPr>
      <w:r w:rsidRPr="00375814">
        <w:rPr>
          <w:b/>
          <w:bCs/>
          <w:lang w:eastAsia="en-US"/>
        </w:rPr>
        <w:t>Big Climate Data Analytics: Effective Knowledge Discovery from Colombia’s Weather Data</w:t>
      </w:r>
    </w:p>
    <w:p w14:paraId="0E012826" w14:textId="77777777" w:rsidR="00E17D8E" w:rsidRPr="00375814" w:rsidRDefault="00E17D8E" w:rsidP="00E17D8E">
      <w:pPr>
        <w:pStyle w:val="1stpage12"/>
      </w:pPr>
      <w:r w:rsidRPr="00375814">
        <w:t>By</w:t>
      </w:r>
    </w:p>
    <w:p w14:paraId="5D6DEA95" w14:textId="77777777" w:rsidR="00E17D8E" w:rsidRPr="00375814" w:rsidRDefault="00E17D8E" w:rsidP="00E17D8E"/>
    <w:p w14:paraId="5CCD397B" w14:textId="77777777" w:rsidR="00315474" w:rsidRPr="00375814" w:rsidRDefault="00315474" w:rsidP="00315474">
      <w:pPr>
        <w:pStyle w:val="AuthorDate"/>
      </w:pPr>
      <w:r w:rsidRPr="00375814">
        <w:t>Roland Hudson</w:t>
      </w:r>
    </w:p>
    <w:p w14:paraId="48231E57" w14:textId="77777777" w:rsidR="00E17D8E" w:rsidRPr="00375814" w:rsidRDefault="00E17D8E" w:rsidP="00E17D8E"/>
    <w:p w14:paraId="064FD6B6" w14:textId="77777777" w:rsidR="00E17D8E" w:rsidRPr="00375814" w:rsidRDefault="00E17D8E" w:rsidP="00E17D8E">
      <w:pPr>
        <w:pStyle w:val="Heading1st"/>
      </w:pPr>
      <w:r w:rsidRPr="00375814">
        <w:t>A DISSERTATION</w:t>
      </w:r>
    </w:p>
    <w:p w14:paraId="3FECB532" w14:textId="77777777" w:rsidR="00E17D8E" w:rsidRPr="00375814" w:rsidRDefault="00E17D8E" w:rsidP="00E17D8E"/>
    <w:p w14:paraId="76F01807" w14:textId="77777777" w:rsidR="00E17D8E" w:rsidRPr="00375814" w:rsidRDefault="00E17D8E" w:rsidP="00E17D8E">
      <w:pPr>
        <w:pStyle w:val="1stpage12"/>
      </w:pPr>
      <w:r w:rsidRPr="00375814">
        <w:t>Submitted to</w:t>
      </w:r>
    </w:p>
    <w:p w14:paraId="73D6AEB7" w14:textId="77777777" w:rsidR="00E17D8E" w:rsidRPr="00375814" w:rsidRDefault="00E17D8E" w:rsidP="00E17D8E">
      <w:r w:rsidRPr="00375814">
        <w:tab/>
      </w:r>
    </w:p>
    <w:p w14:paraId="0DF98B29" w14:textId="77777777" w:rsidR="00E17D8E" w:rsidRPr="00375814" w:rsidRDefault="00E17D8E" w:rsidP="00E17D8E">
      <w:pPr>
        <w:pStyle w:val="Heading1st"/>
      </w:pPr>
      <w:r w:rsidRPr="00375814">
        <w:t>The University of Liverpool</w:t>
      </w:r>
    </w:p>
    <w:p w14:paraId="395C4DEE" w14:textId="77777777" w:rsidR="00E17D8E" w:rsidRPr="00375814" w:rsidRDefault="00E17D8E" w:rsidP="00E17D8E"/>
    <w:p w14:paraId="2526797B" w14:textId="77777777" w:rsidR="00E17D8E" w:rsidRPr="00375814" w:rsidRDefault="00E17D8E" w:rsidP="00E17D8E">
      <w:pPr>
        <w:pStyle w:val="1stpage12"/>
      </w:pPr>
      <w:r w:rsidRPr="00375814">
        <w:t xml:space="preserve">in partial </w:t>
      </w:r>
      <w:r w:rsidR="00BC7711" w:rsidRPr="00375814">
        <w:t>fulfilment</w:t>
      </w:r>
      <w:r w:rsidRPr="00375814">
        <w:t xml:space="preserve"> of the requirements</w:t>
      </w:r>
    </w:p>
    <w:p w14:paraId="500F2B3D" w14:textId="77777777" w:rsidR="00E17D8E" w:rsidRPr="00375814" w:rsidRDefault="00E17D8E" w:rsidP="00E17D8E">
      <w:pPr>
        <w:pStyle w:val="1stpage12"/>
      </w:pPr>
      <w:r w:rsidRPr="00375814">
        <w:t>for the degree of</w:t>
      </w:r>
    </w:p>
    <w:p w14:paraId="70FAAEE8" w14:textId="77777777" w:rsidR="00E17D8E" w:rsidRPr="00375814" w:rsidRDefault="00E17D8E" w:rsidP="00E17D8E"/>
    <w:p w14:paraId="5C14DBC3" w14:textId="77777777" w:rsidR="00E17D8E" w:rsidRPr="00375814" w:rsidRDefault="00E17D8E" w:rsidP="00E17D8E"/>
    <w:p w14:paraId="273FADD2" w14:textId="77777777" w:rsidR="00E17D8E" w:rsidRPr="00375814" w:rsidRDefault="00E17D8E" w:rsidP="00E17D8E">
      <w:pPr>
        <w:pStyle w:val="1stpage12"/>
      </w:pPr>
      <w:r w:rsidRPr="00375814">
        <w:t>MASTER OF SCIENCE</w:t>
      </w:r>
    </w:p>
    <w:p w14:paraId="50FC0CEE" w14:textId="77777777" w:rsidR="00E17D8E" w:rsidRPr="00375814" w:rsidRDefault="00E17D8E" w:rsidP="00315474">
      <w:pPr>
        <w:pStyle w:val="AuthorDate"/>
        <w:jc w:val="both"/>
      </w:pPr>
      <w:r w:rsidRPr="00375814">
        <w:rPr>
          <w:sz w:val="24"/>
        </w:rPr>
        <w:br/>
      </w:r>
      <w:r w:rsidRPr="00375814">
        <w:t>24/</w:t>
      </w:r>
      <w:r w:rsidR="00315474" w:rsidRPr="00375814">
        <w:t>11</w:t>
      </w:r>
      <w:r w:rsidRPr="00375814">
        <w:t>/201</w:t>
      </w:r>
      <w:r w:rsidR="00315474" w:rsidRPr="00375814">
        <w:t>8</w:t>
      </w:r>
    </w:p>
    <w:p w14:paraId="7088F6C7" w14:textId="77777777" w:rsidR="00E17D8E" w:rsidRPr="00375814" w:rsidRDefault="00E17D8E" w:rsidP="00E17D8E">
      <w:pPr>
        <w:pStyle w:val="TRHeaders"/>
      </w:pPr>
      <w:r w:rsidRPr="00375814">
        <w:br w:type="page"/>
      </w:r>
      <w:r w:rsidRPr="00375814">
        <w:lastRenderedPageBreak/>
        <w:t>ABSTRACT</w:t>
      </w:r>
    </w:p>
    <w:p w14:paraId="517014D9" w14:textId="77777777" w:rsidR="00E17D8E" w:rsidRPr="00375814" w:rsidRDefault="00E17D8E" w:rsidP="00E17D8E"/>
    <w:p w14:paraId="53DC99AE" w14:textId="77777777" w:rsidR="00E17D8E" w:rsidRPr="00375814" w:rsidRDefault="00DE1BF2" w:rsidP="00E17D8E">
      <w:pPr>
        <w:rPr>
          <w:lang w:eastAsia="nl-NL"/>
        </w:rPr>
      </w:pPr>
      <w:r w:rsidRPr="00375814">
        <w:rPr>
          <w:b/>
          <w:bCs/>
          <w:lang w:eastAsia="en-US"/>
        </w:rPr>
        <w:t>Big Climate Data Analytics: Effective Knowledge Discovery from Colombia’s Weather Data</w:t>
      </w:r>
    </w:p>
    <w:p w14:paraId="510081AD" w14:textId="77777777" w:rsidR="00E17D8E" w:rsidRPr="00375814" w:rsidRDefault="00E17D8E" w:rsidP="00E17D8E">
      <w:pPr>
        <w:pStyle w:val="1stpage12"/>
      </w:pPr>
      <w:r w:rsidRPr="00375814">
        <w:t>By</w:t>
      </w:r>
    </w:p>
    <w:p w14:paraId="1B7B9F0B" w14:textId="77777777" w:rsidR="00E17D8E" w:rsidRPr="00375814" w:rsidRDefault="00E17D8E" w:rsidP="00E17D8E"/>
    <w:p w14:paraId="709130A0" w14:textId="77777777" w:rsidR="00E17D8E" w:rsidRPr="00375814" w:rsidRDefault="00315474" w:rsidP="00E17D8E">
      <w:pPr>
        <w:pStyle w:val="AuthorDate"/>
      </w:pPr>
      <w:r w:rsidRPr="00375814">
        <w:t>Roland Hudson</w:t>
      </w:r>
    </w:p>
    <w:p w14:paraId="0D035CD8" w14:textId="7F0B0511" w:rsidR="00BD0E7E" w:rsidRPr="00375814" w:rsidRDefault="00BD0E7E" w:rsidP="004761BD">
      <w:pPr>
        <w:rPr>
          <w:lang w:eastAsia="en-US" w:bidi="ar-SA"/>
        </w:rPr>
      </w:pPr>
      <w:commentRangeStart w:id="0"/>
      <w:r w:rsidRPr="00375814">
        <w:rPr>
          <w:lang w:eastAsia="en-US" w:bidi="ar-SA"/>
        </w:rPr>
        <w:t xml:space="preserve">The goal for the project is a big climate data analytic system that </w:t>
      </w:r>
      <w:r w:rsidR="00E82D40">
        <w:rPr>
          <w:lang w:eastAsia="en-US" w:bidi="ar-SA"/>
        </w:rPr>
        <w:t>enables knowledge-discovery</w:t>
      </w:r>
      <w:r w:rsidRPr="00375814">
        <w:rPr>
          <w:lang w:eastAsia="en-US" w:bidi="ar-SA"/>
        </w:rPr>
        <w:t xml:space="preserve"> </w:t>
      </w:r>
      <w:r w:rsidR="00E82D40">
        <w:rPr>
          <w:lang w:eastAsia="en-US" w:bidi="ar-SA"/>
        </w:rPr>
        <w:t>to provide</w:t>
      </w:r>
      <w:r w:rsidRPr="00375814">
        <w:rPr>
          <w:lang w:eastAsia="en-US" w:bidi="ar-SA"/>
        </w:rPr>
        <w:t xml:space="preserve"> </w:t>
      </w:r>
      <w:bookmarkStart w:id="1" w:name="_Hlk513554011"/>
      <w:r w:rsidRPr="00375814">
        <w:rPr>
          <w:lang w:eastAsia="en-US" w:bidi="ar-SA"/>
        </w:rPr>
        <w:t>recommendations for construction strategies given a geographical location and the associated weather data</w:t>
      </w:r>
      <w:bookmarkEnd w:id="1"/>
      <w:r w:rsidRPr="00375814">
        <w:rPr>
          <w:lang w:eastAsia="en-US" w:bidi="ar-SA"/>
        </w:rPr>
        <w:t xml:space="preserve">. </w:t>
      </w:r>
    </w:p>
    <w:p w14:paraId="550D818A" w14:textId="2622BC1F" w:rsidR="00BD0E7E" w:rsidRPr="00375814" w:rsidRDefault="004761BD" w:rsidP="004761BD">
      <w:pPr>
        <w:rPr>
          <w:i/>
          <w:iCs/>
          <w:lang w:eastAsia="en-US"/>
        </w:rPr>
      </w:pPr>
      <w:r>
        <w:rPr>
          <w:shd w:val="clear" w:color="auto" w:fill="FFFFFF"/>
        </w:rPr>
        <w:t>The major aim of the research is to develop a distributed machine learning application that classifies Colombia climate data and provides decision support to environmental designers seeking to understand the spatial and temporal use of low-energy design strategies.  These strategies can help provide more comfortable living and working conditions for people using the buildings and reduce the need for heating and cooling, lowering emissions and energy consumption.</w:t>
      </w:r>
    </w:p>
    <w:p w14:paraId="022F7862" w14:textId="60D0B337" w:rsidR="00BD0E7E" w:rsidRDefault="00BD0E7E" w:rsidP="004761BD">
      <w:pPr>
        <w:rPr>
          <w:shd w:val="clear" w:color="auto" w:fill="FFFFFF"/>
        </w:rPr>
      </w:pPr>
      <w:r w:rsidRPr="00375814">
        <w:rPr>
          <w:lang w:eastAsia="en-US" w:bidi="ar-SA"/>
        </w:rPr>
        <w:t xml:space="preserve">In Colombia the weather is massively varied due to high altitude mountains, coastlines and effects of phenomena such as el </w:t>
      </w:r>
      <w:r w:rsidRPr="00375814">
        <w:t>Niño</w:t>
      </w:r>
      <w:r w:rsidRPr="00375814">
        <w:rPr>
          <w:lang w:eastAsia="en-US" w:bidi="ar-SA"/>
        </w:rPr>
        <w:t>. Tropical weather is unlike the weather in the Northern and Southern latitudes as there are no seasons instead daily variations dominate.</w:t>
      </w:r>
      <w:commentRangeEnd w:id="0"/>
      <w:r w:rsidR="008E521D">
        <w:rPr>
          <w:rStyle w:val="CommentReference"/>
        </w:rPr>
        <w:commentReference w:id="0"/>
      </w:r>
      <w:r w:rsidR="004761BD">
        <w:rPr>
          <w:lang w:eastAsia="en-US" w:bidi="ar-SA"/>
        </w:rPr>
        <w:t xml:space="preserve"> </w:t>
      </w:r>
      <w:r w:rsidR="004761BD">
        <w:rPr>
          <w:shd w:val="clear" w:color="auto" w:fill="FFFFFF"/>
        </w:rPr>
        <w:t>Identifying appropriate design strategies for construction that respond to climate in Colombia is particularly challenging.</w:t>
      </w:r>
    </w:p>
    <w:p w14:paraId="417824E4" w14:textId="775F051A" w:rsidR="004761BD" w:rsidRPr="00375814" w:rsidRDefault="004761BD" w:rsidP="004761BD">
      <w:pPr>
        <w:rPr>
          <w:lang w:eastAsia="en-US" w:bidi="ar-SA"/>
        </w:rPr>
      </w:pPr>
      <w:r>
        <w:rPr>
          <w:shd w:val="clear" w:color="auto" w:fill="FFFFFF"/>
        </w:rPr>
        <w:t xml:space="preserve">The research examines </w:t>
      </w:r>
      <w:r w:rsidR="00595B62">
        <w:rPr>
          <w:shd w:val="clear" w:color="auto" w:fill="FFFFFF"/>
        </w:rPr>
        <w:t>literature</w:t>
      </w:r>
      <w:r>
        <w:rPr>
          <w:shd w:val="clear" w:color="auto" w:fill="FFFFFF"/>
        </w:rPr>
        <w:t xml:space="preserve"> on low-</w:t>
      </w:r>
      <w:r w:rsidR="00595B62">
        <w:rPr>
          <w:shd w:val="clear" w:color="auto" w:fill="FFFFFF"/>
        </w:rPr>
        <w:t>energy</w:t>
      </w:r>
      <w:r>
        <w:rPr>
          <w:shd w:val="clear" w:color="auto" w:fill="FFFFFF"/>
        </w:rPr>
        <w:t xml:space="preserve"> design </w:t>
      </w:r>
      <w:r w:rsidR="00595B62">
        <w:rPr>
          <w:shd w:val="clear" w:color="auto" w:fill="FFFFFF"/>
        </w:rPr>
        <w:t>strategies</w:t>
      </w:r>
      <w:r>
        <w:rPr>
          <w:shd w:val="clear" w:color="auto" w:fill="FFFFFF"/>
        </w:rPr>
        <w:t xml:space="preserve">, the </w:t>
      </w:r>
      <w:r w:rsidR="00D60527">
        <w:rPr>
          <w:shd w:val="clear" w:color="auto" w:fill="FFFFFF"/>
        </w:rPr>
        <w:t xml:space="preserve">spatio </w:t>
      </w:r>
      <w:r w:rsidR="00E82D40" w:rsidRPr="00E82D40">
        <w:rPr>
          <w:shd w:val="clear" w:color="auto" w:fill="FFFFFF"/>
        </w:rPr>
        <w:t xml:space="preserve"> </w:t>
      </w:r>
      <w:r w:rsidR="00E82D40">
        <w:rPr>
          <w:shd w:val="clear" w:color="auto" w:fill="FFFFFF"/>
        </w:rPr>
        <w:t>in Colombia</w:t>
      </w:r>
    </w:p>
    <w:p w14:paraId="7229F4A1" w14:textId="77777777" w:rsidR="00E17D8E" w:rsidRPr="00392C61" w:rsidRDefault="00E17D8E" w:rsidP="00E17D8E">
      <w:pPr>
        <w:pStyle w:val="BodyText"/>
        <w:rPr>
          <w:color w:val="FF0000"/>
        </w:rPr>
      </w:pPr>
      <w:r w:rsidRPr="00392C61">
        <w:rPr>
          <w:color w:val="FF0000"/>
        </w:rPr>
        <w:t>Recommended content:</w:t>
      </w:r>
    </w:p>
    <w:p w14:paraId="4E9ACB10" w14:textId="77777777" w:rsidR="00E17D8E" w:rsidRPr="00392C61" w:rsidRDefault="00E17D8E" w:rsidP="00E17D8E">
      <w:pPr>
        <w:pStyle w:val="BulletList2"/>
        <w:rPr>
          <w:color w:val="FF0000"/>
        </w:rPr>
      </w:pPr>
      <w:r w:rsidRPr="00392C61">
        <w:rPr>
          <w:color w:val="FF0000"/>
        </w:rPr>
        <w:t>Introduce into the research or technology area addressed in the dissertation</w:t>
      </w:r>
    </w:p>
    <w:p w14:paraId="236CF80F" w14:textId="77777777" w:rsidR="00E17D8E" w:rsidRPr="00392C61" w:rsidRDefault="00E17D8E" w:rsidP="00E17D8E">
      <w:pPr>
        <w:pStyle w:val="BulletList2"/>
        <w:rPr>
          <w:color w:val="FF0000"/>
        </w:rPr>
      </w:pPr>
      <w:r w:rsidRPr="00392C61">
        <w:rPr>
          <w:color w:val="FF0000"/>
        </w:rPr>
        <w:t>Identify specific problems and challenges identified in your work</w:t>
      </w:r>
    </w:p>
    <w:p w14:paraId="267529B9" w14:textId="77777777" w:rsidR="00E17D8E" w:rsidRPr="00392C61" w:rsidRDefault="00E17D8E" w:rsidP="00E17D8E">
      <w:pPr>
        <w:pStyle w:val="BulletList2"/>
        <w:rPr>
          <w:color w:val="FF0000"/>
        </w:rPr>
      </w:pPr>
      <w:r w:rsidRPr="00392C61">
        <w:rPr>
          <w:color w:val="FF0000"/>
        </w:rPr>
        <w:t>Describe what is achieved and proposed in the project</w:t>
      </w:r>
    </w:p>
    <w:p w14:paraId="77CE629D" w14:textId="77777777" w:rsidR="00E17D8E" w:rsidRPr="00392C61" w:rsidRDefault="00E17D8E" w:rsidP="00E17D8E">
      <w:pPr>
        <w:pStyle w:val="BulletList2"/>
        <w:rPr>
          <w:color w:val="FF0000"/>
        </w:rPr>
      </w:pPr>
      <w:r w:rsidRPr="00392C61">
        <w:rPr>
          <w:color w:val="FF0000"/>
        </w:rPr>
        <w:t>Briefly describe the structure of the report</w:t>
      </w:r>
    </w:p>
    <w:p w14:paraId="43AA1B05" w14:textId="77777777" w:rsidR="00E17D8E" w:rsidRPr="00392C61" w:rsidRDefault="00E17D8E" w:rsidP="00E17D8E">
      <w:pPr>
        <w:pStyle w:val="BulletList2"/>
        <w:rPr>
          <w:color w:val="FF0000"/>
        </w:rPr>
      </w:pPr>
      <w:r w:rsidRPr="00392C61">
        <w:rPr>
          <w:color w:val="FF0000"/>
        </w:rPr>
        <w:t>Mention what is the application area and benefits of the proposed solutions</w:t>
      </w:r>
    </w:p>
    <w:p w14:paraId="6FDB5D90" w14:textId="77777777" w:rsidR="00E17D8E" w:rsidRPr="00375814" w:rsidRDefault="00E17D8E" w:rsidP="00E17D8E">
      <w:pPr>
        <w:pStyle w:val="BodyText"/>
      </w:pPr>
      <w:r w:rsidRPr="00375814">
        <w:br w:type="page"/>
      </w:r>
    </w:p>
    <w:p w14:paraId="4DA159D8" w14:textId="77777777" w:rsidR="00E17D8E" w:rsidRPr="00375814" w:rsidRDefault="00E17D8E" w:rsidP="00E17D8E">
      <w:pPr>
        <w:pStyle w:val="1stpage12"/>
      </w:pPr>
      <w:r w:rsidRPr="00375814">
        <w:lastRenderedPageBreak/>
        <w:t>DECLARATION</w:t>
      </w:r>
    </w:p>
    <w:p w14:paraId="4200891D" w14:textId="77777777" w:rsidR="00E17D8E" w:rsidRPr="00375814" w:rsidRDefault="00E17D8E" w:rsidP="00E17D8E">
      <w:pPr>
        <w:pStyle w:val="BodyText"/>
      </w:pPr>
      <w:r w:rsidRPr="00375814">
        <w:t xml:space="preserve">[check with the recent templates] </w:t>
      </w:r>
    </w:p>
    <w:p w14:paraId="2998E89D" w14:textId="77777777" w:rsidR="00E17D8E" w:rsidRPr="00375814" w:rsidRDefault="00E17D8E" w:rsidP="00E17D8E">
      <w:pPr>
        <w:pStyle w:val="BodyText"/>
      </w:pPr>
      <w:r w:rsidRPr="00375814">
        <w:t>I hereby certify that this dissertation constitutes my own product, that where the language of others is set forth, quotation marks so indicate, and that appropriate credit is given where I have used the language, ideas, expressions, or writings of others.</w:t>
      </w:r>
    </w:p>
    <w:p w14:paraId="6A20A906" w14:textId="77777777" w:rsidR="00E17D8E" w:rsidRPr="00375814" w:rsidRDefault="00E17D8E" w:rsidP="00E17D8E">
      <w:pPr>
        <w:pStyle w:val="BodyText"/>
      </w:pPr>
      <w:r w:rsidRPr="00375814">
        <w:t>I declare that the dissertation describes original work that has not previously been presented for the award of any other degree of any institution.</w:t>
      </w:r>
    </w:p>
    <w:p w14:paraId="02012ACB" w14:textId="77777777" w:rsidR="00E17D8E" w:rsidRPr="00375814" w:rsidRDefault="00E17D8E" w:rsidP="00E17D8E">
      <w:pPr>
        <w:pStyle w:val="BodyText"/>
      </w:pPr>
      <w:r w:rsidRPr="00375814">
        <w:t>Signed,</w:t>
      </w:r>
    </w:p>
    <w:p w14:paraId="01D35889" w14:textId="77777777" w:rsidR="00E17D8E" w:rsidRPr="00375814" w:rsidRDefault="00E17D8E" w:rsidP="00E17D8E">
      <w:pPr>
        <w:pStyle w:val="BodyText"/>
        <w:rPr>
          <w:rFonts w:eastAsia="Arial Unicode MS"/>
        </w:rPr>
      </w:pPr>
      <w:r w:rsidRPr="00375814">
        <w:rPr>
          <w:rFonts w:eastAsia="Arial Unicode MS"/>
        </w:rPr>
        <w:br w:type="page"/>
      </w:r>
    </w:p>
    <w:p w14:paraId="23F82863" w14:textId="77777777" w:rsidR="00E17D8E" w:rsidRPr="00375814" w:rsidRDefault="00E17D8E" w:rsidP="00E17D8E"/>
    <w:p w14:paraId="02321350" w14:textId="77777777" w:rsidR="00E17D8E" w:rsidRPr="00375814" w:rsidRDefault="00E17D8E" w:rsidP="00E17D8E">
      <w:pPr>
        <w:pStyle w:val="1stpage12"/>
      </w:pPr>
      <w:r w:rsidRPr="00375814">
        <w:t>ACKNOWLEDGEMENTS</w:t>
      </w:r>
    </w:p>
    <w:p w14:paraId="007CCE04" w14:textId="77777777" w:rsidR="00E17D8E" w:rsidRPr="00375814" w:rsidRDefault="00E17D8E" w:rsidP="00E17D8E">
      <w:pPr>
        <w:pStyle w:val="BodyText"/>
      </w:pPr>
    </w:p>
    <w:p w14:paraId="4EF82720" w14:textId="77777777" w:rsidR="00E17D8E" w:rsidRPr="00375814" w:rsidRDefault="00E17D8E" w:rsidP="00392C61">
      <w:pPr>
        <w:rPr>
          <w:color w:val="0070C0"/>
        </w:rPr>
      </w:pPr>
      <w:r w:rsidRPr="00375814">
        <w:br w:type="page"/>
      </w:r>
    </w:p>
    <w:p w14:paraId="2101CEE5" w14:textId="77777777" w:rsidR="00E17D8E" w:rsidRPr="00375814" w:rsidRDefault="00E17D8E" w:rsidP="00E17D8E">
      <w:pPr>
        <w:rPr>
          <w:color w:val="0070C0"/>
        </w:rPr>
      </w:pPr>
    </w:p>
    <w:p w14:paraId="5D6AE515" w14:textId="77777777" w:rsidR="00F27D3B" w:rsidRPr="00375814" w:rsidRDefault="00E17D8E">
      <w:r w:rsidRPr="00375814">
        <w:t>TABLE OF CONTENTS</w:t>
      </w:r>
    </w:p>
    <w:sdt>
      <w:sdtPr>
        <w:rPr>
          <w:rFonts w:ascii="Arial" w:eastAsia="Times New Roman" w:hAnsi="Arial" w:cs="Times New Roman"/>
          <w:color w:val="auto"/>
          <w:sz w:val="20"/>
          <w:szCs w:val="24"/>
          <w:lang w:val="en-GB" w:eastAsia="he-IL" w:bidi="he-IL"/>
        </w:rPr>
        <w:id w:val="-1617130556"/>
        <w:docPartObj>
          <w:docPartGallery w:val="Table of Contents"/>
          <w:docPartUnique/>
        </w:docPartObj>
      </w:sdtPr>
      <w:sdtEndPr>
        <w:rPr>
          <w:b/>
          <w:bCs/>
          <w:noProof/>
        </w:rPr>
      </w:sdtEndPr>
      <w:sdtContent>
        <w:p w14:paraId="79E6F78D" w14:textId="509BBF5B" w:rsidR="000711C6" w:rsidRDefault="000711C6">
          <w:pPr>
            <w:pStyle w:val="TOCHeading"/>
          </w:pPr>
          <w:r>
            <w:t>Contents</w:t>
          </w:r>
        </w:p>
        <w:p w14:paraId="1745C21C" w14:textId="19F03783" w:rsidR="000711C6" w:rsidRDefault="000711C6">
          <w:pPr>
            <w:pStyle w:val="TOC1"/>
            <w:tabs>
              <w:tab w:val="right" w:leader="dot" w:pos="9016"/>
            </w:tabs>
            <w:rPr>
              <w:noProof/>
            </w:rPr>
          </w:pPr>
          <w:r>
            <w:fldChar w:fldCharType="begin"/>
          </w:r>
          <w:r>
            <w:instrText xml:space="preserve"> TOC \o "1-3" \h \z \u </w:instrText>
          </w:r>
          <w:r>
            <w:fldChar w:fldCharType="separate"/>
          </w:r>
          <w:hyperlink w:anchor="_Toc528253156" w:history="1">
            <w:r w:rsidRPr="00141076">
              <w:rPr>
                <w:rStyle w:val="Hyperlink"/>
                <w:noProof/>
              </w:rPr>
              <w:t>Chapter 1 Introduction</w:t>
            </w:r>
            <w:r>
              <w:rPr>
                <w:noProof/>
                <w:webHidden/>
              </w:rPr>
              <w:tab/>
            </w:r>
            <w:r>
              <w:rPr>
                <w:noProof/>
                <w:webHidden/>
              </w:rPr>
              <w:fldChar w:fldCharType="begin"/>
            </w:r>
            <w:r>
              <w:rPr>
                <w:noProof/>
                <w:webHidden/>
              </w:rPr>
              <w:instrText xml:space="preserve"> PAGEREF _Toc528253156 \h </w:instrText>
            </w:r>
            <w:r>
              <w:rPr>
                <w:noProof/>
                <w:webHidden/>
              </w:rPr>
            </w:r>
            <w:r>
              <w:rPr>
                <w:noProof/>
                <w:webHidden/>
              </w:rPr>
              <w:fldChar w:fldCharType="separate"/>
            </w:r>
            <w:r>
              <w:rPr>
                <w:noProof/>
                <w:webHidden/>
              </w:rPr>
              <w:t>5</w:t>
            </w:r>
            <w:r>
              <w:rPr>
                <w:noProof/>
                <w:webHidden/>
              </w:rPr>
              <w:fldChar w:fldCharType="end"/>
            </w:r>
          </w:hyperlink>
        </w:p>
        <w:p w14:paraId="6A345C6C" w14:textId="38F97C57" w:rsidR="000711C6" w:rsidRDefault="004051A4">
          <w:pPr>
            <w:pStyle w:val="TOC2"/>
            <w:tabs>
              <w:tab w:val="right" w:leader="dot" w:pos="9016"/>
            </w:tabs>
            <w:rPr>
              <w:noProof/>
            </w:rPr>
          </w:pPr>
          <w:hyperlink w:anchor="_Toc528253157" w:history="1">
            <w:r w:rsidR="000711C6" w:rsidRPr="00141076">
              <w:rPr>
                <w:rStyle w:val="Hyperlink"/>
                <w:noProof/>
              </w:rPr>
              <w:t>1.1 Scope</w:t>
            </w:r>
            <w:r w:rsidR="000711C6">
              <w:rPr>
                <w:noProof/>
                <w:webHidden/>
              </w:rPr>
              <w:tab/>
            </w:r>
            <w:r w:rsidR="000711C6">
              <w:rPr>
                <w:noProof/>
                <w:webHidden/>
              </w:rPr>
              <w:fldChar w:fldCharType="begin"/>
            </w:r>
            <w:r w:rsidR="000711C6">
              <w:rPr>
                <w:noProof/>
                <w:webHidden/>
              </w:rPr>
              <w:instrText xml:space="preserve"> PAGEREF _Toc528253157 \h </w:instrText>
            </w:r>
            <w:r w:rsidR="000711C6">
              <w:rPr>
                <w:noProof/>
                <w:webHidden/>
              </w:rPr>
            </w:r>
            <w:r w:rsidR="000711C6">
              <w:rPr>
                <w:noProof/>
                <w:webHidden/>
              </w:rPr>
              <w:fldChar w:fldCharType="separate"/>
            </w:r>
            <w:r w:rsidR="000711C6">
              <w:rPr>
                <w:noProof/>
                <w:webHidden/>
              </w:rPr>
              <w:t>5</w:t>
            </w:r>
            <w:r w:rsidR="000711C6">
              <w:rPr>
                <w:noProof/>
                <w:webHidden/>
              </w:rPr>
              <w:fldChar w:fldCharType="end"/>
            </w:r>
          </w:hyperlink>
        </w:p>
        <w:p w14:paraId="75CA9A89" w14:textId="7886D50B" w:rsidR="000711C6" w:rsidRDefault="004051A4">
          <w:pPr>
            <w:pStyle w:val="TOC2"/>
            <w:tabs>
              <w:tab w:val="right" w:leader="dot" w:pos="9016"/>
            </w:tabs>
            <w:rPr>
              <w:noProof/>
            </w:rPr>
          </w:pPr>
          <w:hyperlink w:anchor="_Toc528253158" w:history="1">
            <w:r w:rsidR="000711C6" w:rsidRPr="00141076">
              <w:rPr>
                <w:rStyle w:val="Hyperlink"/>
                <w:noProof/>
              </w:rPr>
              <w:t>1.2 Problem statement</w:t>
            </w:r>
            <w:r w:rsidR="000711C6">
              <w:rPr>
                <w:noProof/>
                <w:webHidden/>
              </w:rPr>
              <w:tab/>
            </w:r>
            <w:r w:rsidR="000711C6">
              <w:rPr>
                <w:noProof/>
                <w:webHidden/>
              </w:rPr>
              <w:fldChar w:fldCharType="begin"/>
            </w:r>
            <w:r w:rsidR="000711C6">
              <w:rPr>
                <w:noProof/>
                <w:webHidden/>
              </w:rPr>
              <w:instrText xml:space="preserve"> PAGEREF _Toc528253158 \h </w:instrText>
            </w:r>
            <w:r w:rsidR="000711C6">
              <w:rPr>
                <w:noProof/>
                <w:webHidden/>
              </w:rPr>
            </w:r>
            <w:r w:rsidR="000711C6">
              <w:rPr>
                <w:noProof/>
                <w:webHidden/>
              </w:rPr>
              <w:fldChar w:fldCharType="separate"/>
            </w:r>
            <w:r w:rsidR="000711C6">
              <w:rPr>
                <w:noProof/>
                <w:webHidden/>
              </w:rPr>
              <w:t>5</w:t>
            </w:r>
            <w:r w:rsidR="000711C6">
              <w:rPr>
                <w:noProof/>
                <w:webHidden/>
              </w:rPr>
              <w:fldChar w:fldCharType="end"/>
            </w:r>
          </w:hyperlink>
        </w:p>
        <w:p w14:paraId="78976AE8" w14:textId="79467825" w:rsidR="000711C6" w:rsidRDefault="004051A4">
          <w:pPr>
            <w:pStyle w:val="TOC3"/>
            <w:tabs>
              <w:tab w:val="right" w:leader="dot" w:pos="9016"/>
            </w:tabs>
            <w:rPr>
              <w:noProof/>
            </w:rPr>
          </w:pPr>
          <w:hyperlink w:anchor="_Toc528253159" w:history="1">
            <w:r w:rsidR="000711C6" w:rsidRPr="00141076">
              <w:rPr>
                <w:rStyle w:val="Hyperlink"/>
                <w:noProof/>
                <w:lang w:eastAsia="en-US"/>
              </w:rPr>
              <w:t>2.1.1 Complexity of existing workflow</w:t>
            </w:r>
            <w:r w:rsidR="000711C6">
              <w:rPr>
                <w:noProof/>
                <w:webHidden/>
              </w:rPr>
              <w:tab/>
            </w:r>
            <w:r w:rsidR="000711C6">
              <w:rPr>
                <w:noProof/>
                <w:webHidden/>
              </w:rPr>
              <w:fldChar w:fldCharType="begin"/>
            </w:r>
            <w:r w:rsidR="000711C6">
              <w:rPr>
                <w:noProof/>
                <w:webHidden/>
              </w:rPr>
              <w:instrText xml:space="preserve"> PAGEREF _Toc528253159 \h </w:instrText>
            </w:r>
            <w:r w:rsidR="000711C6">
              <w:rPr>
                <w:noProof/>
                <w:webHidden/>
              </w:rPr>
            </w:r>
            <w:r w:rsidR="000711C6">
              <w:rPr>
                <w:noProof/>
                <w:webHidden/>
              </w:rPr>
              <w:fldChar w:fldCharType="separate"/>
            </w:r>
            <w:r w:rsidR="000711C6">
              <w:rPr>
                <w:noProof/>
                <w:webHidden/>
              </w:rPr>
              <w:t>6</w:t>
            </w:r>
            <w:r w:rsidR="000711C6">
              <w:rPr>
                <w:noProof/>
                <w:webHidden/>
              </w:rPr>
              <w:fldChar w:fldCharType="end"/>
            </w:r>
          </w:hyperlink>
        </w:p>
        <w:p w14:paraId="63ED5145" w14:textId="39ECC2EC" w:rsidR="000711C6" w:rsidRDefault="004051A4">
          <w:pPr>
            <w:pStyle w:val="TOC2"/>
            <w:tabs>
              <w:tab w:val="right" w:leader="dot" w:pos="9016"/>
            </w:tabs>
            <w:rPr>
              <w:noProof/>
            </w:rPr>
          </w:pPr>
          <w:hyperlink w:anchor="_Toc528253160" w:history="1">
            <w:r w:rsidR="000711C6" w:rsidRPr="00141076">
              <w:rPr>
                <w:rStyle w:val="Hyperlink"/>
                <w:noProof/>
              </w:rPr>
              <w:t>1.3 Approach</w:t>
            </w:r>
            <w:r w:rsidR="000711C6">
              <w:rPr>
                <w:noProof/>
                <w:webHidden/>
              </w:rPr>
              <w:tab/>
            </w:r>
            <w:r w:rsidR="000711C6">
              <w:rPr>
                <w:noProof/>
                <w:webHidden/>
              </w:rPr>
              <w:fldChar w:fldCharType="begin"/>
            </w:r>
            <w:r w:rsidR="000711C6">
              <w:rPr>
                <w:noProof/>
                <w:webHidden/>
              </w:rPr>
              <w:instrText xml:space="preserve"> PAGEREF _Toc528253160 \h </w:instrText>
            </w:r>
            <w:r w:rsidR="000711C6">
              <w:rPr>
                <w:noProof/>
                <w:webHidden/>
              </w:rPr>
            </w:r>
            <w:r w:rsidR="000711C6">
              <w:rPr>
                <w:noProof/>
                <w:webHidden/>
              </w:rPr>
              <w:fldChar w:fldCharType="separate"/>
            </w:r>
            <w:r w:rsidR="000711C6">
              <w:rPr>
                <w:noProof/>
                <w:webHidden/>
              </w:rPr>
              <w:t>6</w:t>
            </w:r>
            <w:r w:rsidR="000711C6">
              <w:rPr>
                <w:noProof/>
                <w:webHidden/>
              </w:rPr>
              <w:fldChar w:fldCharType="end"/>
            </w:r>
          </w:hyperlink>
        </w:p>
        <w:p w14:paraId="2253C22C" w14:textId="23F584A6" w:rsidR="000711C6" w:rsidRDefault="004051A4">
          <w:pPr>
            <w:pStyle w:val="TOC3"/>
            <w:tabs>
              <w:tab w:val="right" w:leader="dot" w:pos="9016"/>
            </w:tabs>
            <w:rPr>
              <w:noProof/>
            </w:rPr>
          </w:pPr>
          <w:hyperlink w:anchor="_Toc528253161" w:history="1">
            <w:r w:rsidR="000711C6" w:rsidRPr="00141076">
              <w:rPr>
                <w:rStyle w:val="Hyperlink"/>
                <w:noProof/>
                <w:lang w:eastAsia="en-US"/>
              </w:rPr>
              <w:t>3.1.1 Literature review</w:t>
            </w:r>
            <w:r w:rsidR="000711C6">
              <w:rPr>
                <w:noProof/>
                <w:webHidden/>
              </w:rPr>
              <w:tab/>
            </w:r>
            <w:r w:rsidR="000711C6">
              <w:rPr>
                <w:noProof/>
                <w:webHidden/>
              </w:rPr>
              <w:fldChar w:fldCharType="begin"/>
            </w:r>
            <w:r w:rsidR="000711C6">
              <w:rPr>
                <w:noProof/>
                <w:webHidden/>
              </w:rPr>
              <w:instrText xml:space="preserve"> PAGEREF _Toc528253161 \h </w:instrText>
            </w:r>
            <w:r w:rsidR="000711C6">
              <w:rPr>
                <w:noProof/>
                <w:webHidden/>
              </w:rPr>
            </w:r>
            <w:r w:rsidR="000711C6">
              <w:rPr>
                <w:noProof/>
                <w:webHidden/>
              </w:rPr>
              <w:fldChar w:fldCharType="separate"/>
            </w:r>
            <w:r w:rsidR="000711C6">
              <w:rPr>
                <w:noProof/>
                <w:webHidden/>
              </w:rPr>
              <w:t>6</w:t>
            </w:r>
            <w:r w:rsidR="000711C6">
              <w:rPr>
                <w:noProof/>
                <w:webHidden/>
              </w:rPr>
              <w:fldChar w:fldCharType="end"/>
            </w:r>
          </w:hyperlink>
        </w:p>
        <w:p w14:paraId="024CE05D" w14:textId="120B6666" w:rsidR="000711C6" w:rsidRDefault="004051A4">
          <w:pPr>
            <w:pStyle w:val="TOC3"/>
            <w:tabs>
              <w:tab w:val="right" w:leader="dot" w:pos="9016"/>
            </w:tabs>
            <w:rPr>
              <w:noProof/>
            </w:rPr>
          </w:pPr>
          <w:hyperlink w:anchor="_Toc528253162" w:history="1">
            <w:r w:rsidR="000711C6" w:rsidRPr="00141076">
              <w:rPr>
                <w:rStyle w:val="Hyperlink"/>
                <w:noProof/>
                <w:lang w:eastAsia="en-US"/>
              </w:rPr>
              <w:t>3.2.1 Artefact</w:t>
            </w:r>
            <w:r w:rsidR="000711C6">
              <w:rPr>
                <w:noProof/>
                <w:webHidden/>
              </w:rPr>
              <w:tab/>
            </w:r>
            <w:r w:rsidR="000711C6">
              <w:rPr>
                <w:noProof/>
                <w:webHidden/>
              </w:rPr>
              <w:fldChar w:fldCharType="begin"/>
            </w:r>
            <w:r w:rsidR="000711C6">
              <w:rPr>
                <w:noProof/>
                <w:webHidden/>
              </w:rPr>
              <w:instrText xml:space="preserve"> PAGEREF _Toc528253162 \h </w:instrText>
            </w:r>
            <w:r w:rsidR="000711C6">
              <w:rPr>
                <w:noProof/>
                <w:webHidden/>
              </w:rPr>
            </w:r>
            <w:r w:rsidR="000711C6">
              <w:rPr>
                <w:noProof/>
                <w:webHidden/>
              </w:rPr>
              <w:fldChar w:fldCharType="separate"/>
            </w:r>
            <w:r w:rsidR="000711C6">
              <w:rPr>
                <w:noProof/>
                <w:webHidden/>
              </w:rPr>
              <w:t>7</w:t>
            </w:r>
            <w:r w:rsidR="000711C6">
              <w:rPr>
                <w:noProof/>
                <w:webHidden/>
              </w:rPr>
              <w:fldChar w:fldCharType="end"/>
            </w:r>
          </w:hyperlink>
        </w:p>
        <w:p w14:paraId="5A48031C" w14:textId="7D418CC4" w:rsidR="000711C6" w:rsidRDefault="004051A4">
          <w:pPr>
            <w:pStyle w:val="TOC3"/>
            <w:tabs>
              <w:tab w:val="right" w:leader="dot" w:pos="9016"/>
            </w:tabs>
            <w:rPr>
              <w:noProof/>
            </w:rPr>
          </w:pPr>
          <w:hyperlink w:anchor="_Toc528253163" w:history="1">
            <w:r w:rsidR="000711C6" w:rsidRPr="00141076">
              <w:rPr>
                <w:rStyle w:val="Hyperlink"/>
                <w:noProof/>
                <w:lang w:eastAsia="en-US"/>
              </w:rPr>
              <w:t>3.3.1 Application development methodology</w:t>
            </w:r>
            <w:r w:rsidR="000711C6">
              <w:rPr>
                <w:noProof/>
                <w:webHidden/>
              </w:rPr>
              <w:tab/>
            </w:r>
            <w:r w:rsidR="000711C6">
              <w:rPr>
                <w:noProof/>
                <w:webHidden/>
              </w:rPr>
              <w:fldChar w:fldCharType="begin"/>
            </w:r>
            <w:r w:rsidR="000711C6">
              <w:rPr>
                <w:noProof/>
                <w:webHidden/>
              </w:rPr>
              <w:instrText xml:space="preserve"> PAGEREF _Toc528253163 \h </w:instrText>
            </w:r>
            <w:r w:rsidR="000711C6">
              <w:rPr>
                <w:noProof/>
                <w:webHidden/>
              </w:rPr>
            </w:r>
            <w:r w:rsidR="000711C6">
              <w:rPr>
                <w:noProof/>
                <w:webHidden/>
              </w:rPr>
              <w:fldChar w:fldCharType="separate"/>
            </w:r>
            <w:r w:rsidR="000711C6">
              <w:rPr>
                <w:noProof/>
                <w:webHidden/>
              </w:rPr>
              <w:t>7</w:t>
            </w:r>
            <w:r w:rsidR="000711C6">
              <w:rPr>
                <w:noProof/>
                <w:webHidden/>
              </w:rPr>
              <w:fldChar w:fldCharType="end"/>
            </w:r>
          </w:hyperlink>
        </w:p>
        <w:p w14:paraId="17AC3347" w14:textId="774AB253" w:rsidR="000711C6" w:rsidRDefault="004051A4">
          <w:pPr>
            <w:pStyle w:val="TOC3"/>
            <w:tabs>
              <w:tab w:val="right" w:leader="dot" w:pos="9016"/>
            </w:tabs>
            <w:rPr>
              <w:noProof/>
            </w:rPr>
          </w:pPr>
          <w:hyperlink w:anchor="_Toc528253164" w:history="1">
            <w:r w:rsidR="000711C6" w:rsidRPr="00141076">
              <w:rPr>
                <w:rStyle w:val="Hyperlink"/>
                <w:noProof/>
                <w:lang w:eastAsia="en-US"/>
              </w:rPr>
              <w:t>3.4.1 Qualitative evaluation of artefact by domain experts:</w:t>
            </w:r>
            <w:r w:rsidR="000711C6">
              <w:rPr>
                <w:noProof/>
                <w:webHidden/>
              </w:rPr>
              <w:tab/>
            </w:r>
            <w:r w:rsidR="000711C6">
              <w:rPr>
                <w:noProof/>
                <w:webHidden/>
              </w:rPr>
              <w:fldChar w:fldCharType="begin"/>
            </w:r>
            <w:r w:rsidR="000711C6">
              <w:rPr>
                <w:noProof/>
                <w:webHidden/>
              </w:rPr>
              <w:instrText xml:space="preserve"> PAGEREF _Toc528253164 \h </w:instrText>
            </w:r>
            <w:r w:rsidR="000711C6">
              <w:rPr>
                <w:noProof/>
                <w:webHidden/>
              </w:rPr>
            </w:r>
            <w:r w:rsidR="000711C6">
              <w:rPr>
                <w:noProof/>
                <w:webHidden/>
              </w:rPr>
              <w:fldChar w:fldCharType="separate"/>
            </w:r>
            <w:r w:rsidR="000711C6">
              <w:rPr>
                <w:noProof/>
                <w:webHidden/>
              </w:rPr>
              <w:t>8</w:t>
            </w:r>
            <w:r w:rsidR="000711C6">
              <w:rPr>
                <w:noProof/>
                <w:webHidden/>
              </w:rPr>
              <w:fldChar w:fldCharType="end"/>
            </w:r>
          </w:hyperlink>
        </w:p>
        <w:p w14:paraId="4437D6B3" w14:textId="4E1BE745" w:rsidR="000711C6" w:rsidRDefault="004051A4">
          <w:pPr>
            <w:pStyle w:val="TOC3"/>
            <w:tabs>
              <w:tab w:val="right" w:leader="dot" w:pos="9016"/>
            </w:tabs>
            <w:rPr>
              <w:noProof/>
            </w:rPr>
          </w:pPr>
          <w:hyperlink w:anchor="_Toc528253165" w:history="1">
            <w:r w:rsidR="000711C6" w:rsidRPr="00141076">
              <w:rPr>
                <w:rStyle w:val="Hyperlink"/>
                <w:noProof/>
                <w:lang w:eastAsia="en-US"/>
              </w:rPr>
              <w:t>3.5.1 Quantitative evaluation of output from artefact results:</w:t>
            </w:r>
            <w:r w:rsidR="000711C6">
              <w:rPr>
                <w:noProof/>
                <w:webHidden/>
              </w:rPr>
              <w:tab/>
            </w:r>
            <w:r w:rsidR="000711C6">
              <w:rPr>
                <w:noProof/>
                <w:webHidden/>
              </w:rPr>
              <w:fldChar w:fldCharType="begin"/>
            </w:r>
            <w:r w:rsidR="000711C6">
              <w:rPr>
                <w:noProof/>
                <w:webHidden/>
              </w:rPr>
              <w:instrText xml:space="preserve"> PAGEREF _Toc528253165 \h </w:instrText>
            </w:r>
            <w:r w:rsidR="000711C6">
              <w:rPr>
                <w:noProof/>
                <w:webHidden/>
              </w:rPr>
            </w:r>
            <w:r w:rsidR="000711C6">
              <w:rPr>
                <w:noProof/>
                <w:webHidden/>
              </w:rPr>
              <w:fldChar w:fldCharType="separate"/>
            </w:r>
            <w:r w:rsidR="000711C6">
              <w:rPr>
                <w:noProof/>
                <w:webHidden/>
              </w:rPr>
              <w:t>8</w:t>
            </w:r>
            <w:r w:rsidR="000711C6">
              <w:rPr>
                <w:noProof/>
                <w:webHidden/>
              </w:rPr>
              <w:fldChar w:fldCharType="end"/>
            </w:r>
          </w:hyperlink>
        </w:p>
        <w:p w14:paraId="2D347BCD" w14:textId="12692F48" w:rsidR="000711C6" w:rsidRDefault="004051A4">
          <w:pPr>
            <w:pStyle w:val="TOC2"/>
            <w:tabs>
              <w:tab w:val="right" w:leader="dot" w:pos="9016"/>
            </w:tabs>
            <w:rPr>
              <w:noProof/>
            </w:rPr>
          </w:pPr>
          <w:hyperlink w:anchor="_Toc528253166" w:history="1">
            <w:r w:rsidR="000711C6" w:rsidRPr="00141076">
              <w:rPr>
                <w:rStyle w:val="Hyperlink"/>
                <w:noProof/>
              </w:rPr>
              <w:t>1.4 Outcome</w:t>
            </w:r>
            <w:r w:rsidR="000711C6">
              <w:rPr>
                <w:noProof/>
                <w:webHidden/>
              </w:rPr>
              <w:tab/>
            </w:r>
            <w:r w:rsidR="000711C6">
              <w:rPr>
                <w:noProof/>
                <w:webHidden/>
              </w:rPr>
              <w:fldChar w:fldCharType="begin"/>
            </w:r>
            <w:r w:rsidR="000711C6">
              <w:rPr>
                <w:noProof/>
                <w:webHidden/>
              </w:rPr>
              <w:instrText xml:space="preserve"> PAGEREF _Toc528253166 \h </w:instrText>
            </w:r>
            <w:r w:rsidR="000711C6">
              <w:rPr>
                <w:noProof/>
                <w:webHidden/>
              </w:rPr>
            </w:r>
            <w:r w:rsidR="000711C6">
              <w:rPr>
                <w:noProof/>
                <w:webHidden/>
              </w:rPr>
              <w:fldChar w:fldCharType="separate"/>
            </w:r>
            <w:r w:rsidR="000711C6">
              <w:rPr>
                <w:noProof/>
                <w:webHidden/>
              </w:rPr>
              <w:t>8</w:t>
            </w:r>
            <w:r w:rsidR="000711C6">
              <w:rPr>
                <w:noProof/>
                <w:webHidden/>
              </w:rPr>
              <w:fldChar w:fldCharType="end"/>
            </w:r>
          </w:hyperlink>
        </w:p>
        <w:p w14:paraId="517E3B18" w14:textId="66CD5CD9" w:rsidR="000711C6" w:rsidRDefault="004051A4">
          <w:pPr>
            <w:pStyle w:val="TOC1"/>
            <w:tabs>
              <w:tab w:val="right" w:leader="dot" w:pos="9016"/>
            </w:tabs>
            <w:rPr>
              <w:noProof/>
            </w:rPr>
          </w:pPr>
          <w:hyperlink w:anchor="_Toc528253167" w:history="1">
            <w:r w:rsidR="000711C6" w:rsidRPr="00141076">
              <w:rPr>
                <w:rStyle w:val="Hyperlink"/>
                <w:noProof/>
              </w:rPr>
              <w:t>Chapter 2 Background and review of literature</w:t>
            </w:r>
            <w:r w:rsidR="000711C6">
              <w:rPr>
                <w:noProof/>
                <w:webHidden/>
              </w:rPr>
              <w:tab/>
            </w:r>
            <w:r w:rsidR="000711C6">
              <w:rPr>
                <w:noProof/>
                <w:webHidden/>
              </w:rPr>
              <w:fldChar w:fldCharType="begin"/>
            </w:r>
            <w:r w:rsidR="000711C6">
              <w:rPr>
                <w:noProof/>
                <w:webHidden/>
              </w:rPr>
              <w:instrText xml:space="preserve"> PAGEREF _Toc528253167 \h </w:instrText>
            </w:r>
            <w:r w:rsidR="000711C6">
              <w:rPr>
                <w:noProof/>
                <w:webHidden/>
              </w:rPr>
            </w:r>
            <w:r w:rsidR="000711C6">
              <w:rPr>
                <w:noProof/>
                <w:webHidden/>
              </w:rPr>
              <w:fldChar w:fldCharType="separate"/>
            </w:r>
            <w:r w:rsidR="000711C6">
              <w:rPr>
                <w:noProof/>
                <w:webHidden/>
              </w:rPr>
              <w:t>9</w:t>
            </w:r>
            <w:r w:rsidR="000711C6">
              <w:rPr>
                <w:noProof/>
                <w:webHidden/>
              </w:rPr>
              <w:fldChar w:fldCharType="end"/>
            </w:r>
          </w:hyperlink>
        </w:p>
        <w:p w14:paraId="72ADD677" w14:textId="028EC668" w:rsidR="000711C6" w:rsidRDefault="004051A4">
          <w:pPr>
            <w:pStyle w:val="TOC2"/>
            <w:tabs>
              <w:tab w:val="right" w:leader="dot" w:pos="9016"/>
            </w:tabs>
            <w:rPr>
              <w:noProof/>
            </w:rPr>
          </w:pPr>
          <w:hyperlink w:anchor="_Toc528253168" w:history="1">
            <w:r w:rsidR="000711C6" w:rsidRPr="00141076">
              <w:rPr>
                <w:rStyle w:val="Hyperlink"/>
                <w:noProof/>
              </w:rPr>
              <w:t>2.1 Background</w:t>
            </w:r>
            <w:r w:rsidR="000711C6">
              <w:rPr>
                <w:noProof/>
                <w:webHidden/>
              </w:rPr>
              <w:tab/>
            </w:r>
            <w:r w:rsidR="000711C6">
              <w:rPr>
                <w:noProof/>
                <w:webHidden/>
              </w:rPr>
              <w:fldChar w:fldCharType="begin"/>
            </w:r>
            <w:r w:rsidR="000711C6">
              <w:rPr>
                <w:noProof/>
                <w:webHidden/>
              </w:rPr>
              <w:instrText xml:space="preserve"> PAGEREF _Toc528253168 \h </w:instrText>
            </w:r>
            <w:r w:rsidR="000711C6">
              <w:rPr>
                <w:noProof/>
                <w:webHidden/>
              </w:rPr>
            </w:r>
            <w:r w:rsidR="000711C6">
              <w:rPr>
                <w:noProof/>
                <w:webHidden/>
              </w:rPr>
              <w:fldChar w:fldCharType="separate"/>
            </w:r>
            <w:r w:rsidR="000711C6">
              <w:rPr>
                <w:noProof/>
                <w:webHidden/>
              </w:rPr>
              <w:t>9</w:t>
            </w:r>
            <w:r w:rsidR="000711C6">
              <w:rPr>
                <w:noProof/>
                <w:webHidden/>
              </w:rPr>
              <w:fldChar w:fldCharType="end"/>
            </w:r>
          </w:hyperlink>
        </w:p>
        <w:p w14:paraId="12098FC4" w14:textId="142B06B7" w:rsidR="000711C6" w:rsidRDefault="004051A4">
          <w:pPr>
            <w:pStyle w:val="TOC2"/>
            <w:tabs>
              <w:tab w:val="right" w:leader="dot" w:pos="9016"/>
            </w:tabs>
            <w:rPr>
              <w:noProof/>
            </w:rPr>
          </w:pPr>
          <w:hyperlink w:anchor="_Toc528253169" w:history="1">
            <w:r w:rsidR="000711C6" w:rsidRPr="00141076">
              <w:rPr>
                <w:rStyle w:val="Hyperlink"/>
                <w:noProof/>
              </w:rPr>
              <w:t>2.2 Literature review</w:t>
            </w:r>
            <w:r w:rsidR="000711C6">
              <w:rPr>
                <w:noProof/>
                <w:webHidden/>
              </w:rPr>
              <w:tab/>
            </w:r>
            <w:r w:rsidR="000711C6">
              <w:rPr>
                <w:noProof/>
                <w:webHidden/>
              </w:rPr>
              <w:fldChar w:fldCharType="begin"/>
            </w:r>
            <w:r w:rsidR="000711C6">
              <w:rPr>
                <w:noProof/>
                <w:webHidden/>
              </w:rPr>
              <w:instrText xml:space="preserve"> PAGEREF _Toc528253169 \h </w:instrText>
            </w:r>
            <w:r w:rsidR="000711C6">
              <w:rPr>
                <w:noProof/>
                <w:webHidden/>
              </w:rPr>
            </w:r>
            <w:r w:rsidR="000711C6">
              <w:rPr>
                <w:noProof/>
                <w:webHidden/>
              </w:rPr>
              <w:fldChar w:fldCharType="separate"/>
            </w:r>
            <w:r w:rsidR="000711C6">
              <w:rPr>
                <w:noProof/>
                <w:webHidden/>
              </w:rPr>
              <w:t>9</w:t>
            </w:r>
            <w:r w:rsidR="000711C6">
              <w:rPr>
                <w:noProof/>
                <w:webHidden/>
              </w:rPr>
              <w:fldChar w:fldCharType="end"/>
            </w:r>
          </w:hyperlink>
        </w:p>
        <w:p w14:paraId="13DD017C" w14:textId="7A162F66" w:rsidR="000711C6" w:rsidRDefault="004051A4">
          <w:pPr>
            <w:pStyle w:val="TOC3"/>
            <w:tabs>
              <w:tab w:val="right" w:leader="dot" w:pos="9016"/>
            </w:tabs>
            <w:rPr>
              <w:noProof/>
            </w:rPr>
          </w:pPr>
          <w:hyperlink w:anchor="_Toc528253170" w:history="1">
            <w:r w:rsidR="000711C6" w:rsidRPr="00141076">
              <w:rPr>
                <w:rStyle w:val="Hyperlink"/>
                <w:noProof/>
                <w:lang w:eastAsia="en-US"/>
              </w:rPr>
              <w:t>2.1.2 Low Energy Environmental Design Strategies</w:t>
            </w:r>
            <w:r w:rsidR="000711C6">
              <w:rPr>
                <w:noProof/>
                <w:webHidden/>
              </w:rPr>
              <w:tab/>
            </w:r>
            <w:r w:rsidR="000711C6">
              <w:rPr>
                <w:noProof/>
                <w:webHidden/>
              </w:rPr>
              <w:fldChar w:fldCharType="begin"/>
            </w:r>
            <w:r w:rsidR="000711C6">
              <w:rPr>
                <w:noProof/>
                <w:webHidden/>
              </w:rPr>
              <w:instrText xml:space="preserve"> PAGEREF _Toc528253170 \h </w:instrText>
            </w:r>
            <w:r w:rsidR="000711C6">
              <w:rPr>
                <w:noProof/>
                <w:webHidden/>
              </w:rPr>
            </w:r>
            <w:r w:rsidR="000711C6">
              <w:rPr>
                <w:noProof/>
                <w:webHidden/>
              </w:rPr>
              <w:fldChar w:fldCharType="separate"/>
            </w:r>
            <w:r w:rsidR="000711C6">
              <w:rPr>
                <w:noProof/>
                <w:webHidden/>
              </w:rPr>
              <w:t>9</w:t>
            </w:r>
            <w:r w:rsidR="000711C6">
              <w:rPr>
                <w:noProof/>
                <w:webHidden/>
              </w:rPr>
              <w:fldChar w:fldCharType="end"/>
            </w:r>
          </w:hyperlink>
        </w:p>
        <w:p w14:paraId="208EBD21" w14:textId="146631C3" w:rsidR="000711C6" w:rsidRDefault="004051A4">
          <w:pPr>
            <w:pStyle w:val="TOC3"/>
            <w:tabs>
              <w:tab w:val="right" w:leader="dot" w:pos="9016"/>
            </w:tabs>
            <w:rPr>
              <w:noProof/>
            </w:rPr>
          </w:pPr>
          <w:hyperlink w:anchor="_Toc528253171" w:history="1">
            <w:r w:rsidR="000711C6" w:rsidRPr="00141076">
              <w:rPr>
                <w:rStyle w:val="Hyperlink"/>
                <w:noProof/>
                <w:lang w:eastAsia="en-US"/>
              </w:rPr>
              <w:t>2.2.2 Climate data is spatiotemporal</w:t>
            </w:r>
            <w:r w:rsidR="000711C6">
              <w:rPr>
                <w:noProof/>
                <w:webHidden/>
              </w:rPr>
              <w:tab/>
            </w:r>
            <w:r w:rsidR="000711C6">
              <w:rPr>
                <w:noProof/>
                <w:webHidden/>
              </w:rPr>
              <w:fldChar w:fldCharType="begin"/>
            </w:r>
            <w:r w:rsidR="000711C6">
              <w:rPr>
                <w:noProof/>
                <w:webHidden/>
              </w:rPr>
              <w:instrText xml:space="preserve"> PAGEREF _Toc528253171 \h </w:instrText>
            </w:r>
            <w:r w:rsidR="000711C6">
              <w:rPr>
                <w:noProof/>
                <w:webHidden/>
              </w:rPr>
            </w:r>
            <w:r w:rsidR="000711C6">
              <w:rPr>
                <w:noProof/>
                <w:webHidden/>
              </w:rPr>
              <w:fldChar w:fldCharType="separate"/>
            </w:r>
            <w:r w:rsidR="000711C6">
              <w:rPr>
                <w:noProof/>
                <w:webHidden/>
              </w:rPr>
              <w:t>11</w:t>
            </w:r>
            <w:r w:rsidR="000711C6">
              <w:rPr>
                <w:noProof/>
                <w:webHidden/>
              </w:rPr>
              <w:fldChar w:fldCharType="end"/>
            </w:r>
          </w:hyperlink>
        </w:p>
        <w:p w14:paraId="1EFA4E9E" w14:textId="2096E34F" w:rsidR="000711C6" w:rsidRDefault="004051A4">
          <w:pPr>
            <w:pStyle w:val="TOC3"/>
            <w:tabs>
              <w:tab w:val="right" w:leader="dot" w:pos="9016"/>
            </w:tabs>
            <w:rPr>
              <w:noProof/>
            </w:rPr>
          </w:pPr>
          <w:hyperlink w:anchor="_Toc528253172" w:history="1">
            <w:r w:rsidR="000711C6" w:rsidRPr="00141076">
              <w:rPr>
                <w:rStyle w:val="Hyperlink"/>
                <w:noProof/>
                <w:lang w:eastAsia="en-US"/>
              </w:rPr>
              <w:t>2.3.2 Examples of applied ST data mining methods applied to climate data</w:t>
            </w:r>
            <w:r w:rsidR="000711C6">
              <w:rPr>
                <w:noProof/>
                <w:webHidden/>
              </w:rPr>
              <w:tab/>
            </w:r>
            <w:r w:rsidR="000711C6">
              <w:rPr>
                <w:noProof/>
                <w:webHidden/>
              </w:rPr>
              <w:fldChar w:fldCharType="begin"/>
            </w:r>
            <w:r w:rsidR="000711C6">
              <w:rPr>
                <w:noProof/>
                <w:webHidden/>
              </w:rPr>
              <w:instrText xml:space="preserve"> PAGEREF _Toc528253172 \h </w:instrText>
            </w:r>
            <w:r w:rsidR="000711C6">
              <w:rPr>
                <w:noProof/>
                <w:webHidden/>
              </w:rPr>
            </w:r>
            <w:r w:rsidR="000711C6">
              <w:rPr>
                <w:noProof/>
                <w:webHidden/>
              </w:rPr>
              <w:fldChar w:fldCharType="separate"/>
            </w:r>
            <w:r w:rsidR="000711C6">
              <w:rPr>
                <w:noProof/>
                <w:webHidden/>
              </w:rPr>
              <w:t>11</w:t>
            </w:r>
            <w:r w:rsidR="000711C6">
              <w:rPr>
                <w:noProof/>
                <w:webHidden/>
              </w:rPr>
              <w:fldChar w:fldCharType="end"/>
            </w:r>
          </w:hyperlink>
        </w:p>
        <w:p w14:paraId="03A6BCA6" w14:textId="04DF0333" w:rsidR="000711C6" w:rsidRDefault="004051A4">
          <w:pPr>
            <w:pStyle w:val="TOC3"/>
            <w:tabs>
              <w:tab w:val="right" w:leader="dot" w:pos="9016"/>
            </w:tabs>
            <w:rPr>
              <w:noProof/>
            </w:rPr>
          </w:pPr>
          <w:hyperlink w:anchor="_Toc528253173" w:history="1">
            <w:r w:rsidR="000711C6" w:rsidRPr="00141076">
              <w:rPr>
                <w:rStyle w:val="Hyperlink"/>
                <w:noProof/>
              </w:rPr>
              <w:t>2.4.2</w:t>
            </w:r>
            <w:r w:rsidR="000711C6" w:rsidRPr="00141076">
              <w:rPr>
                <w:rStyle w:val="Hyperlink"/>
                <w:noProof/>
                <w:shd w:val="clear" w:color="auto" w:fill="FFFFFF"/>
              </w:rPr>
              <w:t xml:space="preserve"> Clustering applied to climate classification</w:t>
            </w:r>
            <w:r w:rsidR="000711C6">
              <w:rPr>
                <w:noProof/>
                <w:webHidden/>
              </w:rPr>
              <w:tab/>
            </w:r>
            <w:r w:rsidR="000711C6">
              <w:rPr>
                <w:noProof/>
                <w:webHidden/>
              </w:rPr>
              <w:fldChar w:fldCharType="begin"/>
            </w:r>
            <w:r w:rsidR="000711C6">
              <w:rPr>
                <w:noProof/>
                <w:webHidden/>
              </w:rPr>
              <w:instrText xml:space="preserve"> PAGEREF _Toc528253173 \h </w:instrText>
            </w:r>
            <w:r w:rsidR="000711C6">
              <w:rPr>
                <w:noProof/>
                <w:webHidden/>
              </w:rPr>
            </w:r>
            <w:r w:rsidR="000711C6">
              <w:rPr>
                <w:noProof/>
                <w:webHidden/>
              </w:rPr>
              <w:fldChar w:fldCharType="separate"/>
            </w:r>
            <w:r w:rsidR="000711C6">
              <w:rPr>
                <w:noProof/>
                <w:webHidden/>
              </w:rPr>
              <w:t>12</w:t>
            </w:r>
            <w:r w:rsidR="000711C6">
              <w:rPr>
                <w:noProof/>
                <w:webHidden/>
              </w:rPr>
              <w:fldChar w:fldCharType="end"/>
            </w:r>
          </w:hyperlink>
        </w:p>
        <w:p w14:paraId="2E9FD717" w14:textId="01350781" w:rsidR="000711C6" w:rsidRDefault="004051A4">
          <w:pPr>
            <w:pStyle w:val="TOC3"/>
            <w:tabs>
              <w:tab w:val="right" w:leader="dot" w:pos="9016"/>
            </w:tabs>
            <w:rPr>
              <w:noProof/>
            </w:rPr>
          </w:pPr>
          <w:hyperlink w:anchor="_Toc528253174" w:history="1">
            <w:r w:rsidR="000711C6" w:rsidRPr="00141076">
              <w:rPr>
                <w:rStyle w:val="Hyperlink"/>
                <w:noProof/>
              </w:rPr>
              <w:t>2.5.2 Challenges for ST data mining</w:t>
            </w:r>
            <w:r w:rsidR="000711C6">
              <w:rPr>
                <w:noProof/>
                <w:webHidden/>
              </w:rPr>
              <w:tab/>
            </w:r>
            <w:r w:rsidR="000711C6">
              <w:rPr>
                <w:noProof/>
                <w:webHidden/>
              </w:rPr>
              <w:fldChar w:fldCharType="begin"/>
            </w:r>
            <w:r w:rsidR="000711C6">
              <w:rPr>
                <w:noProof/>
                <w:webHidden/>
              </w:rPr>
              <w:instrText xml:space="preserve"> PAGEREF _Toc528253174 \h </w:instrText>
            </w:r>
            <w:r w:rsidR="000711C6">
              <w:rPr>
                <w:noProof/>
                <w:webHidden/>
              </w:rPr>
            </w:r>
            <w:r w:rsidR="000711C6">
              <w:rPr>
                <w:noProof/>
                <w:webHidden/>
              </w:rPr>
              <w:fldChar w:fldCharType="separate"/>
            </w:r>
            <w:r w:rsidR="000711C6">
              <w:rPr>
                <w:noProof/>
                <w:webHidden/>
              </w:rPr>
              <w:t>15</w:t>
            </w:r>
            <w:r w:rsidR="000711C6">
              <w:rPr>
                <w:noProof/>
                <w:webHidden/>
              </w:rPr>
              <w:fldChar w:fldCharType="end"/>
            </w:r>
          </w:hyperlink>
        </w:p>
        <w:p w14:paraId="450B5C54" w14:textId="01A0DF81" w:rsidR="000711C6" w:rsidRDefault="004051A4">
          <w:pPr>
            <w:pStyle w:val="TOC3"/>
            <w:tabs>
              <w:tab w:val="right" w:leader="dot" w:pos="9016"/>
            </w:tabs>
            <w:rPr>
              <w:noProof/>
            </w:rPr>
          </w:pPr>
          <w:hyperlink w:anchor="_Toc528253175" w:history="1">
            <w:r w:rsidR="000711C6" w:rsidRPr="00141076">
              <w:rPr>
                <w:rStyle w:val="Hyperlink"/>
                <w:noProof/>
                <w:lang w:val="en-US"/>
              </w:rPr>
              <w:t>2.6.2 Cloud computing</w:t>
            </w:r>
            <w:r w:rsidR="000711C6">
              <w:rPr>
                <w:noProof/>
                <w:webHidden/>
              </w:rPr>
              <w:tab/>
            </w:r>
            <w:r w:rsidR="000711C6">
              <w:rPr>
                <w:noProof/>
                <w:webHidden/>
              </w:rPr>
              <w:fldChar w:fldCharType="begin"/>
            </w:r>
            <w:r w:rsidR="000711C6">
              <w:rPr>
                <w:noProof/>
                <w:webHidden/>
              </w:rPr>
              <w:instrText xml:space="preserve"> PAGEREF _Toc528253175 \h </w:instrText>
            </w:r>
            <w:r w:rsidR="000711C6">
              <w:rPr>
                <w:noProof/>
                <w:webHidden/>
              </w:rPr>
            </w:r>
            <w:r w:rsidR="000711C6">
              <w:rPr>
                <w:noProof/>
                <w:webHidden/>
              </w:rPr>
              <w:fldChar w:fldCharType="separate"/>
            </w:r>
            <w:r w:rsidR="000711C6">
              <w:rPr>
                <w:noProof/>
                <w:webHidden/>
              </w:rPr>
              <w:t>15</w:t>
            </w:r>
            <w:r w:rsidR="000711C6">
              <w:rPr>
                <w:noProof/>
                <w:webHidden/>
              </w:rPr>
              <w:fldChar w:fldCharType="end"/>
            </w:r>
          </w:hyperlink>
        </w:p>
        <w:p w14:paraId="5FE1ED96" w14:textId="352D9695" w:rsidR="000711C6" w:rsidRDefault="004051A4">
          <w:pPr>
            <w:pStyle w:val="TOC3"/>
            <w:tabs>
              <w:tab w:val="right" w:leader="dot" w:pos="9016"/>
            </w:tabs>
            <w:rPr>
              <w:noProof/>
            </w:rPr>
          </w:pPr>
          <w:hyperlink w:anchor="_Toc528253176" w:history="1">
            <w:r w:rsidR="000711C6" w:rsidRPr="00141076">
              <w:rPr>
                <w:rStyle w:val="Hyperlink"/>
                <w:noProof/>
              </w:rPr>
              <w:t>2.7.2 Big data tools</w:t>
            </w:r>
            <w:r w:rsidR="000711C6">
              <w:rPr>
                <w:noProof/>
                <w:webHidden/>
              </w:rPr>
              <w:tab/>
            </w:r>
            <w:r w:rsidR="000711C6">
              <w:rPr>
                <w:noProof/>
                <w:webHidden/>
              </w:rPr>
              <w:fldChar w:fldCharType="begin"/>
            </w:r>
            <w:r w:rsidR="000711C6">
              <w:rPr>
                <w:noProof/>
                <w:webHidden/>
              </w:rPr>
              <w:instrText xml:space="preserve"> PAGEREF _Toc528253176 \h </w:instrText>
            </w:r>
            <w:r w:rsidR="000711C6">
              <w:rPr>
                <w:noProof/>
                <w:webHidden/>
              </w:rPr>
            </w:r>
            <w:r w:rsidR="000711C6">
              <w:rPr>
                <w:noProof/>
                <w:webHidden/>
              </w:rPr>
              <w:fldChar w:fldCharType="separate"/>
            </w:r>
            <w:r w:rsidR="000711C6">
              <w:rPr>
                <w:noProof/>
                <w:webHidden/>
              </w:rPr>
              <w:t>16</w:t>
            </w:r>
            <w:r w:rsidR="000711C6">
              <w:rPr>
                <w:noProof/>
                <w:webHidden/>
              </w:rPr>
              <w:fldChar w:fldCharType="end"/>
            </w:r>
          </w:hyperlink>
        </w:p>
        <w:p w14:paraId="796482FB" w14:textId="397B6F3E" w:rsidR="000711C6" w:rsidRDefault="004051A4">
          <w:pPr>
            <w:pStyle w:val="TOC2"/>
            <w:tabs>
              <w:tab w:val="right" w:leader="dot" w:pos="9016"/>
            </w:tabs>
            <w:rPr>
              <w:noProof/>
            </w:rPr>
          </w:pPr>
          <w:hyperlink w:anchor="_Toc528253177" w:history="1">
            <w:r w:rsidR="000711C6" w:rsidRPr="00141076">
              <w:rPr>
                <w:rStyle w:val="Hyperlink"/>
                <w:noProof/>
              </w:rPr>
              <w:t>2.3 Summary</w:t>
            </w:r>
            <w:r w:rsidR="000711C6">
              <w:rPr>
                <w:noProof/>
                <w:webHidden/>
              </w:rPr>
              <w:tab/>
            </w:r>
            <w:r w:rsidR="000711C6">
              <w:rPr>
                <w:noProof/>
                <w:webHidden/>
              </w:rPr>
              <w:fldChar w:fldCharType="begin"/>
            </w:r>
            <w:r w:rsidR="000711C6">
              <w:rPr>
                <w:noProof/>
                <w:webHidden/>
              </w:rPr>
              <w:instrText xml:space="preserve"> PAGEREF _Toc528253177 \h </w:instrText>
            </w:r>
            <w:r w:rsidR="000711C6">
              <w:rPr>
                <w:noProof/>
                <w:webHidden/>
              </w:rPr>
            </w:r>
            <w:r w:rsidR="000711C6">
              <w:rPr>
                <w:noProof/>
                <w:webHidden/>
              </w:rPr>
              <w:fldChar w:fldCharType="separate"/>
            </w:r>
            <w:r w:rsidR="000711C6">
              <w:rPr>
                <w:noProof/>
                <w:webHidden/>
              </w:rPr>
              <w:t>19</w:t>
            </w:r>
            <w:r w:rsidR="000711C6">
              <w:rPr>
                <w:noProof/>
                <w:webHidden/>
              </w:rPr>
              <w:fldChar w:fldCharType="end"/>
            </w:r>
          </w:hyperlink>
        </w:p>
        <w:p w14:paraId="2001E22E" w14:textId="559175E8" w:rsidR="000711C6" w:rsidRDefault="004051A4">
          <w:pPr>
            <w:pStyle w:val="TOC3"/>
            <w:tabs>
              <w:tab w:val="right" w:leader="dot" w:pos="9016"/>
            </w:tabs>
            <w:rPr>
              <w:noProof/>
            </w:rPr>
          </w:pPr>
          <w:hyperlink w:anchor="_Toc528253178" w:history="1">
            <w:r w:rsidR="000711C6" w:rsidRPr="00141076">
              <w:rPr>
                <w:rStyle w:val="Hyperlink"/>
                <w:noProof/>
              </w:rPr>
              <w:t>3.1.2 Data:</w:t>
            </w:r>
            <w:r w:rsidR="000711C6">
              <w:rPr>
                <w:noProof/>
                <w:webHidden/>
              </w:rPr>
              <w:tab/>
            </w:r>
            <w:r w:rsidR="000711C6">
              <w:rPr>
                <w:noProof/>
                <w:webHidden/>
              </w:rPr>
              <w:fldChar w:fldCharType="begin"/>
            </w:r>
            <w:r w:rsidR="000711C6">
              <w:rPr>
                <w:noProof/>
                <w:webHidden/>
              </w:rPr>
              <w:instrText xml:space="preserve"> PAGEREF _Toc528253178 \h </w:instrText>
            </w:r>
            <w:r w:rsidR="000711C6">
              <w:rPr>
                <w:noProof/>
                <w:webHidden/>
              </w:rPr>
            </w:r>
            <w:r w:rsidR="000711C6">
              <w:rPr>
                <w:noProof/>
                <w:webHidden/>
              </w:rPr>
              <w:fldChar w:fldCharType="separate"/>
            </w:r>
            <w:r w:rsidR="000711C6">
              <w:rPr>
                <w:noProof/>
                <w:webHidden/>
              </w:rPr>
              <w:t>19</w:t>
            </w:r>
            <w:r w:rsidR="000711C6">
              <w:rPr>
                <w:noProof/>
                <w:webHidden/>
              </w:rPr>
              <w:fldChar w:fldCharType="end"/>
            </w:r>
          </w:hyperlink>
        </w:p>
        <w:p w14:paraId="034EB018" w14:textId="4FCE4D71" w:rsidR="000711C6" w:rsidRDefault="004051A4">
          <w:pPr>
            <w:pStyle w:val="TOC3"/>
            <w:tabs>
              <w:tab w:val="right" w:leader="dot" w:pos="9016"/>
            </w:tabs>
            <w:rPr>
              <w:noProof/>
            </w:rPr>
          </w:pPr>
          <w:hyperlink w:anchor="_Toc528253179" w:history="1">
            <w:r w:rsidR="000711C6" w:rsidRPr="00141076">
              <w:rPr>
                <w:rStyle w:val="Hyperlink"/>
                <w:noProof/>
              </w:rPr>
              <w:t>3.2.2 Analytics:</w:t>
            </w:r>
            <w:r w:rsidR="000711C6">
              <w:rPr>
                <w:noProof/>
                <w:webHidden/>
              </w:rPr>
              <w:tab/>
            </w:r>
            <w:r w:rsidR="000711C6">
              <w:rPr>
                <w:noProof/>
                <w:webHidden/>
              </w:rPr>
              <w:fldChar w:fldCharType="begin"/>
            </w:r>
            <w:r w:rsidR="000711C6">
              <w:rPr>
                <w:noProof/>
                <w:webHidden/>
              </w:rPr>
              <w:instrText xml:space="preserve"> PAGEREF _Toc528253179 \h </w:instrText>
            </w:r>
            <w:r w:rsidR="000711C6">
              <w:rPr>
                <w:noProof/>
                <w:webHidden/>
              </w:rPr>
            </w:r>
            <w:r w:rsidR="000711C6">
              <w:rPr>
                <w:noProof/>
                <w:webHidden/>
              </w:rPr>
              <w:fldChar w:fldCharType="separate"/>
            </w:r>
            <w:r w:rsidR="000711C6">
              <w:rPr>
                <w:noProof/>
                <w:webHidden/>
              </w:rPr>
              <w:t>19</w:t>
            </w:r>
            <w:r w:rsidR="000711C6">
              <w:rPr>
                <w:noProof/>
                <w:webHidden/>
              </w:rPr>
              <w:fldChar w:fldCharType="end"/>
            </w:r>
          </w:hyperlink>
        </w:p>
        <w:p w14:paraId="7CC630BA" w14:textId="7B934921" w:rsidR="000711C6" w:rsidRDefault="004051A4">
          <w:pPr>
            <w:pStyle w:val="TOC3"/>
            <w:tabs>
              <w:tab w:val="right" w:leader="dot" w:pos="9016"/>
            </w:tabs>
            <w:rPr>
              <w:noProof/>
            </w:rPr>
          </w:pPr>
          <w:hyperlink w:anchor="_Toc528253180" w:history="1">
            <w:r w:rsidR="000711C6" w:rsidRPr="00141076">
              <w:rPr>
                <w:rStyle w:val="Hyperlink"/>
                <w:noProof/>
              </w:rPr>
              <w:t>3.3.2 Expertise:</w:t>
            </w:r>
            <w:r w:rsidR="000711C6">
              <w:rPr>
                <w:noProof/>
                <w:webHidden/>
              </w:rPr>
              <w:tab/>
            </w:r>
            <w:r w:rsidR="000711C6">
              <w:rPr>
                <w:noProof/>
                <w:webHidden/>
              </w:rPr>
              <w:fldChar w:fldCharType="begin"/>
            </w:r>
            <w:r w:rsidR="000711C6">
              <w:rPr>
                <w:noProof/>
                <w:webHidden/>
              </w:rPr>
              <w:instrText xml:space="preserve"> PAGEREF _Toc528253180 \h </w:instrText>
            </w:r>
            <w:r w:rsidR="000711C6">
              <w:rPr>
                <w:noProof/>
                <w:webHidden/>
              </w:rPr>
            </w:r>
            <w:r w:rsidR="000711C6">
              <w:rPr>
                <w:noProof/>
                <w:webHidden/>
              </w:rPr>
              <w:fldChar w:fldCharType="separate"/>
            </w:r>
            <w:r w:rsidR="000711C6">
              <w:rPr>
                <w:noProof/>
                <w:webHidden/>
              </w:rPr>
              <w:t>20</w:t>
            </w:r>
            <w:r w:rsidR="000711C6">
              <w:rPr>
                <w:noProof/>
                <w:webHidden/>
              </w:rPr>
              <w:fldChar w:fldCharType="end"/>
            </w:r>
          </w:hyperlink>
        </w:p>
        <w:p w14:paraId="5A484FA0" w14:textId="7F0919E5" w:rsidR="000711C6" w:rsidRDefault="004051A4">
          <w:pPr>
            <w:pStyle w:val="TOC1"/>
            <w:tabs>
              <w:tab w:val="right" w:leader="dot" w:pos="9016"/>
            </w:tabs>
            <w:rPr>
              <w:noProof/>
            </w:rPr>
          </w:pPr>
          <w:hyperlink w:anchor="_Toc528253181" w:history="1">
            <w:r w:rsidR="000711C6" w:rsidRPr="00141076">
              <w:rPr>
                <w:rStyle w:val="Hyperlink"/>
                <w:noProof/>
              </w:rPr>
              <w:t>Chapter 3 Analysis and Design</w:t>
            </w:r>
            <w:r w:rsidR="000711C6">
              <w:rPr>
                <w:noProof/>
                <w:webHidden/>
              </w:rPr>
              <w:tab/>
            </w:r>
            <w:r w:rsidR="000711C6">
              <w:rPr>
                <w:noProof/>
                <w:webHidden/>
              </w:rPr>
              <w:fldChar w:fldCharType="begin"/>
            </w:r>
            <w:r w:rsidR="000711C6">
              <w:rPr>
                <w:noProof/>
                <w:webHidden/>
              </w:rPr>
              <w:instrText xml:space="preserve"> PAGEREF _Toc528253181 \h </w:instrText>
            </w:r>
            <w:r w:rsidR="000711C6">
              <w:rPr>
                <w:noProof/>
                <w:webHidden/>
              </w:rPr>
            </w:r>
            <w:r w:rsidR="000711C6">
              <w:rPr>
                <w:noProof/>
                <w:webHidden/>
              </w:rPr>
              <w:fldChar w:fldCharType="separate"/>
            </w:r>
            <w:r w:rsidR="000711C6">
              <w:rPr>
                <w:noProof/>
                <w:webHidden/>
              </w:rPr>
              <w:t>20</w:t>
            </w:r>
            <w:r w:rsidR="000711C6">
              <w:rPr>
                <w:noProof/>
                <w:webHidden/>
              </w:rPr>
              <w:fldChar w:fldCharType="end"/>
            </w:r>
          </w:hyperlink>
        </w:p>
        <w:p w14:paraId="232387DE" w14:textId="354D6FAF" w:rsidR="000711C6" w:rsidRDefault="004051A4">
          <w:pPr>
            <w:pStyle w:val="TOC2"/>
            <w:tabs>
              <w:tab w:val="right" w:leader="dot" w:pos="9016"/>
            </w:tabs>
            <w:rPr>
              <w:noProof/>
            </w:rPr>
          </w:pPr>
          <w:hyperlink w:anchor="_Toc528253182" w:history="1">
            <w:r w:rsidR="000711C6" w:rsidRPr="00141076">
              <w:rPr>
                <w:rStyle w:val="Hyperlink"/>
                <w:noProof/>
                <w:lang w:eastAsia="en-US"/>
              </w:rPr>
              <w:t>3.1 System actors</w:t>
            </w:r>
            <w:r w:rsidR="000711C6">
              <w:rPr>
                <w:noProof/>
                <w:webHidden/>
              </w:rPr>
              <w:tab/>
            </w:r>
            <w:r w:rsidR="000711C6">
              <w:rPr>
                <w:noProof/>
                <w:webHidden/>
              </w:rPr>
              <w:fldChar w:fldCharType="begin"/>
            </w:r>
            <w:r w:rsidR="000711C6">
              <w:rPr>
                <w:noProof/>
                <w:webHidden/>
              </w:rPr>
              <w:instrText xml:space="preserve"> PAGEREF _Toc528253182 \h </w:instrText>
            </w:r>
            <w:r w:rsidR="000711C6">
              <w:rPr>
                <w:noProof/>
                <w:webHidden/>
              </w:rPr>
            </w:r>
            <w:r w:rsidR="000711C6">
              <w:rPr>
                <w:noProof/>
                <w:webHidden/>
              </w:rPr>
              <w:fldChar w:fldCharType="separate"/>
            </w:r>
            <w:r w:rsidR="000711C6">
              <w:rPr>
                <w:noProof/>
                <w:webHidden/>
              </w:rPr>
              <w:t>20</w:t>
            </w:r>
            <w:r w:rsidR="000711C6">
              <w:rPr>
                <w:noProof/>
                <w:webHidden/>
              </w:rPr>
              <w:fldChar w:fldCharType="end"/>
            </w:r>
          </w:hyperlink>
        </w:p>
        <w:p w14:paraId="252001DA" w14:textId="0F83ED63" w:rsidR="000711C6" w:rsidRDefault="004051A4">
          <w:pPr>
            <w:pStyle w:val="TOC2"/>
            <w:tabs>
              <w:tab w:val="right" w:leader="dot" w:pos="9016"/>
            </w:tabs>
            <w:rPr>
              <w:noProof/>
            </w:rPr>
          </w:pPr>
          <w:hyperlink w:anchor="_Toc528253183" w:history="1">
            <w:r w:rsidR="000711C6" w:rsidRPr="00141076">
              <w:rPr>
                <w:rStyle w:val="Hyperlink"/>
                <w:noProof/>
                <w:lang w:eastAsia="en-US"/>
              </w:rPr>
              <w:t>3.2 General Use Case Analysis</w:t>
            </w:r>
            <w:r w:rsidR="000711C6">
              <w:rPr>
                <w:noProof/>
                <w:webHidden/>
              </w:rPr>
              <w:tab/>
            </w:r>
            <w:r w:rsidR="000711C6">
              <w:rPr>
                <w:noProof/>
                <w:webHidden/>
              </w:rPr>
              <w:fldChar w:fldCharType="begin"/>
            </w:r>
            <w:r w:rsidR="000711C6">
              <w:rPr>
                <w:noProof/>
                <w:webHidden/>
              </w:rPr>
              <w:instrText xml:space="preserve"> PAGEREF _Toc528253183 \h </w:instrText>
            </w:r>
            <w:r w:rsidR="000711C6">
              <w:rPr>
                <w:noProof/>
                <w:webHidden/>
              </w:rPr>
            </w:r>
            <w:r w:rsidR="000711C6">
              <w:rPr>
                <w:noProof/>
                <w:webHidden/>
              </w:rPr>
              <w:fldChar w:fldCharType="separate"/>
            </w:r>
            <w:r w:rsidR="000711C6">
              <w:rPr>
                <w:noProof/>
                <w:webHidden/>
              </w:rPr>
              <w:t>21</w:t>
            </w:r>
            <w:r w:rsidR="000711C6">
              <w:rPr>
                <w:noProof/>
                <w:webHidden/>
              </w:rPr>
              <w:fldChar w:fldCharType="end"/>
            </w:r>
          </w:hyperlink>
        </w:p>
        <w:p w14:paraId="57F3D67F" w14:textId="15971272" w:rsidR="000711C6" w:rsidRDefault="004051A4">
          <w:pPr>
            <w:pStyle w:val="TOC3"/>
            <w:tabs>
              <w:tab w:val="right" w:leader="dot" w:pos="9016"/>
            </w:tabs>
            <w:rPr>
              <w:noProof/>
            </w:rPr>
          </w:pPr>
          <w:hyperlink w:anchor="_Toc528253184" w:history="1">
            <w:r w:rsidR="000711C6" w:rsidRPr="00141076">
              <w:rPr>
                <w:rStyle w:val="Hyperlink"/>
                <w:noProof/>
                <w:lang w:eastAsia="en-US"/>
              </w:rPr>
              <w:t>2.1.3 Define workflow</w:t>
            </w:r>
            <w:r w:rsidR="000711C6">
              <w:rPr>
                <w:noProof/>
                <w:webHidden/>
              </w:rPr>
              <w:tab/>
            </w:r>
            <w:r w:rsidR="000711C6">
              <w:rPr>
                <w:noProof/>
                <w:webHidden/>
              </w:rPr>
              <w:fldChar w:fldCharType="begin"/>
            </w:r>
            <w:r w:rsidR="000711C6">
              <w:rPr>
                <w:noProof/>
                <w:webHidden/>
              </w:rPr>
              <w:instrText xml:space="preserve"> PAGEREF _Toc528253184 \h </w:instrText>
            </w:r>
            <w:r w:rsidR="000711C6">
              <w:rPr>
                <w:noProof/>
                <w:webHidden/>
              </w:rPr>
            </w:r>
            <w:r w:rsidR="000711C6">
              <w:rPr>
                <w:noProof/>
                <w:webHidden/>
              </w:rPr>
              <w:fldChar w:fldCharType="separate"/>
            </w:r>
            <w:r w:rsidR="000711C6">
              <w:rPr>
                <w:noProof/>
                <w:webHidden/>
              </w:rPr>
              <w:t>21</w:t>
            </w:r>
            <w:r w:rsidR="000711C6">
              <w:rPr>
                <w:noProof/>
                <w:webHidden/>
              </w:rPr>
              <w:fldChar w:fldCharType="end"/>
            </w:r>
          </w:hyperlink>
        </w:p>
        <w:p w14:paraId="407898DC" w14:textId="2D7A0501" w:rsidR="000711C6" w:rsidRDefault="004051A4">
          <w:pPr>
            <w:pStyle w:val="TOC3"/>
            <w:tabs>
              <w:tab w:val="right" w:leader="dot" w:pos="9016"/>
            </w:tabs>
            <w:rPr>
              <w:noProof/>
            </w:rPr>
          </w:pPr>
          <w:hyperlink w:anchor="_Toc528253185" w:history="1">
            <w:r w:rsidR="000711C6" w:rsidRPr="00141076">
              <w:rPr>
                <w:rStyle w:val="Hyperlink"/>
                <w:noProof/>
                <w:lang w:eastAsia="en-US"/>
              </w:rPr>
              <w:t>2.2.3 Run workflow + monitor resources</w:t>
            </w:r>
            <w:r w:rsidR="000711C6">
              <w:rPr>
                <w:noProof/>
                <w:webHidden/>
              </w:rPr>
              <w:tab/>
            </w:r>
            <w:r w:rsidR="000711C6">
              <w:rPr>
                <w:noProof/>
                <w:webHidden/>
              </w:rPr>
              <w:fldChar w:fldCharType="begin"/>
            </w:r>
            <w:r w:rsidR="000711C6">
              <w:rPr>
                <w:noProof/>
                <w:webHidden/>
              </w:rPr>
              <w:instrText xml:space="preserve"> PAGEREF _Toc528253185 \h </w:instrText>
            </w:r>
            <w:r w:rsidR="000711C6">
              <w:rPr>
                <w:noProof/>
                <w:webHidden/>
              </w:rPr>
            </w:r>
            <w:r w:rsidR="000711C6">
              <w:rPr>
                <w:noProof/>
                <w:webHidden/>
              </w:rPr>
              <w:fldChar w:fldCharType="separate"/>
            </w:r>
            <w:r w:rsidR="000711C6">
              <w:rPr>
                <w:noProof/>
                <w:webHidden/>
              </w:rPr>
              <w:t>22</w:t>
            </w:r>
            <w:r w:rsidR="000711C6">
              <w:rPr>
                <w:noProof/>
                <w:webHidden/>
              </w:rPr>
              <w:fldChar w:fldCharType="end"/>
            </w:r>
          </w:hyperlink>
        </w:p>
        <w:p w14:paraId="6D8CF7C7" w14:textId="08743DD4" w:rsidR="000711C6" w:rsidRDefault="004051A4">
          <w:pPr>
            <w:pStyle w:val="TOC3"/>
            <w:tabs>
              <w:tab w:val="right" w:leader="dot" w:pos="9016"/>
            </w:tabs>
            <w:rPr>
              <w:noProof/>
            </w:rPr>
          </w:pPr>
          <w:hyperlink w:anchor="_Toc528253186" w:history="1">
            <w:r w:rsidR="000711C6" w:rsidRPr="00141076">
              <w:rPr>
                <w:rStyle w:val="Hyperlink"/>
                <w:noProof/>
                <w:lang w:eastAsia="en-US"/>
              </w:rPr>
              <w:t>2.3.3 Output + visualise results</w:t>
            </w:r>
            <w:r w:rsidR="000711C6">
              <w:rPr>
                <w:noProof/>
                <w:webHidden/>
              </w:rPr>
              <w:tab/>
            </w:r>
            <w:r w:rsidR="000711C6">
              <w:rPr>
                <w:noProof/>
                <w:webHidden/>
              </w:rPr>
              <w:fldChar w:fldCharType="begin"/>
            </w:r>
            <w:r w:rsidR="000711C6">
              <w:rPr>
                <w:noProof/>
                <w:webHidden/>
              </w:rPr>
              <w:instrText xml:space="preserve"> PAGEREF _Toc528253186 \h </w:instrText>
            </w:r>
            <w:r w:rsidR="000711C6">
              <w:rPr>
                <w:noProof/>
                <w:webHidden/>
              </w:rPr>
            </w:r>
            <w:r w:rsidR="000711C6">
              <w:rPr>
                <w:noProof/>
                <w:webHidden/>
              </w:rPr>
              <w:fldChar w:fldCharType="separate"/>
            </w:r>
            <w:r w:rsidR="000711C6">
              <w:rPr>
                <w:noProof/>
                <w:webHidden/>
              </w:rPr>
              <w:t>22</w:t>
            </w:r>
            <w:r w:rsidR="000711C6">
              <w:rPr>
                <w:noProof/>
                <w:webHidden/>
              </w:rPr>
              <w:fldChar w:fldCharType="end"/>
            </w:r>
          </w:hyperlink>
        </w:p>
        <w:p w14:paraId="540A6E8D" w14:textId="6BD03F73" w:rsidR="000711C6" w:rsidRDefault="004051A4">
          <w:pPr>
            <w:pStyle w:val="TOC3"/>
            <w:tabs>
              <w:tab w:val="right" w:leader="dot" w:pos="9016"/>
            </w:tabs>
            <w:rPr>
              <w:noProof/>
            </w:rPr>
          </w:pPr>
          <w:hyperlink w:anchor="_Toc528253187" w:history="1">
            <w:r w:rsidR="000711C6" w:rsidRPr="00141076">
              <w:rPr>
                <w:rStyle w:val="Hyperlink"/>
                <w:noProof/>
                <w:lang w:eastAsia="en-US"/>
              </w:rPr>
              <w:t>2.4.3 Manage design strategies</w:t>
            </w:r>
            <w:r w:rsidR="000711C6">
              <w:rPr>
                <w:noProof/>
                <w:webHidden/>
              </w:rPr>
              <w:tab/>
            </w:r>
            <w:r w:rsidR="000711C6">
              <w:rPr>
                <w:noProof/>
                <w:webHidden/>
              </w:rPr>
              <w:fldChar w:fldCharType="begin"/>
            </w:r>
            <w:r w:rsidR="000711C6">
              <w:rPr>
                <w:noProof/>
                <w:webHidden/>
              </w:rPr>
              <w:instrText xml:space="preserve"> PAGEREF _Toc528253187 \h </w:instrText>
            </w:r>
            <w:r w:rsidR="000711C6">
              <w:rPr>
                <w:noProof/>
                <w:webHidden/>
              </w:rPr>
            </w:r>
            <w:r w:rsidR="000711C6">
              <w:rPr>
                <w:noProof/>
                <w:webHidden/>
              </w:rPr>
              <w:fldChar w:fldCharType="separate"/>
            </w:r>
            <w:r w:rsidR="000711C6">
              <w:rPr>
                <w:noProof/>
                <w:webHidden/>
              </w:rPr>
              <w:t>23</w:t>
            </w:r>
            <w:r w:rsidR="000711C6">
              <w:rPr>
                <w:noProof/>
                <w:webHidden/>
              </w:rPr>
              <w:fldChar w:fldCharType="end"/>
            </w:r>
          </w:hyperlink>
        </w:p>
        <w:p w14:paraId="2F3FE85F" w14:textId="4133C15D" w:rsidR="000711C6" w:rsidRDefault="004051A4">
          <w:pPr>
            <w:pStyle w:val="TOC3"/>
            <w:tabs>
              <w:tab w:val="right" w:leader="dot" w:pos="9016"/>
            </w:tabs>
            <w:rPr>
              <w:noProof/>
            </w:rPr>
          </w:pPr>
          <w:hyperlink w:anchor="_Toc528253188" w:history="1">
            <w:r w:rsidR="000711C6" w:rsidRPr="00141076">
              <w:rPr>
                <w:rStyle w:val="Hyperlink"/>
                <w:noProof/>
              </w:rPr>
              <w:t>2.5.3 Proposed System A</w:t>
            </w:r>
            <w:r w:rsidR="000711C6" w:rsidRPr="00141076">
              <w:rPr>
                <w:rStyle w:val="Hyperlink"/>
                <w:noProof/>
                <w:shd w:val="clear" w:color="auto" w:fill="FFFFFF"/>
              </w:rPr>
              <w:t>rchitecture</w:t>
            </w:r>
            <w:r w:rsidR="000711C6">
              <w:rPr>
                <w:noProof/>
                <w:webHidden/>
              </w:rPr>
              <w:tab/>
            </w:r>
            <w:r w:rsidR="000711C6">
              <w:rPr>
                <w:noProof/>
                <w:webHidden/>
              </w:rPr>
              <w:fldChar w:fldCharType="begin"/>
            </w:r>
            <w:r w:rsidR="000711C6">
              <w:rPr>
                <w:noProof/>
                <w:webHidden/>
              </w:rPr>
              <w:instrText xml:space="preserve"> PAGEREF _Toc528253188 \h </w:instrText>
            </w:r>
            <w:r w:rsidR="000711C6">
              <w:rPr>
                <w:noProof/>
                <w:webHidden/>
              </w:rPr>
            </w:r>
            <w:r w:rsidR="000711C6">
              <w:rPr>
                <w:noProof/>
                <w:webHidden/>
              </w:rPr>
              <w:fldChar w:fldCharType="separate"/>
            </w:r>
            <w:r w:rsidR="000711C6">
              <w:rPr>
                <w:noProof/>
                <w:webHidden/>
              </w:rPr>
              <w:t>23</w:t>
            </w:r>
            <w:r w:rsidR="000711C6">
              <w:rPr>
                <w:noProof/>
                <w:webHidden/>
              </w:rPr>
              <w:fldChar w:fldCharType="end"/>
            </w:r>
          </w:hyperlink>
        </w:p>
        <w:p w14:paraId="41C2537D" w14:textId="415FA6F5" w:rsidR="000711C6" w:rsidRDefault="004051A4">
          <w:pPr>
            <w:pStyle w:val="TOC2"/>
            <w:tabs>
              <w:tab w:val="right" w:leader="dot" w:pos="9016"/>
            </w:tabs>
            <w:rPr>
              <w:noProof/>
            </w:rPr>
          </w:pPr>
          <w:hyperlink w:anchor="_Toc528253189" w:history="1">
            <w:r w:rsidR="000711C6" w:rsidRPr="00141076">
              <w:rPr>
                <w:rStyle w:val="Hyperlink"/>
                <w:noProof/>
              </w:rPr>
              <w:t>3.3 Sequence Diagrams for General use cases</w:t>
            </w:r>
            <w:r w:rsidR="000711C6">
              <w:rPr>
                <w:noProof/>
                <w:webHidden/>
              </w:rPr>
              <w:tab/>
            </w:r>
            <w:r w:rsidR="000711C6">
              <w:rPr>
                <w:noProof/>
                <w:webHidden/>
              </w:rPr>
              <w:fldChar w:fldCharType="begin"/>
            </w:r>
            <w:r w:rsidR="000711C6">
              <w:rPr>
                <w:noProof/>
                <w:webHidden/>
              </w:rPr>
              <w:instrText xml:space="preserve"> PAGEREF _Toc528253189 \h </w:instrText>
            </w:r>
            <w:r w:rsidR="000711C6">
              <w:rPr>
                <w:noProof/>
                <w:webHidden/>
              </w:rPr>
            </w:r>
            <w:r w:rsidR="000711C6">
              <w:rPr>
                <w:noProof/>
                <w:webHidden/>
              </w:rPr>
              <w:fldChar w:fldCharType="separate"/>
            </w:r>
            <w:r w:rsidR="000711C6">
              <w:rPr>
                <w:noProof/>
                <w:webHidden/>
              </w:rPr>
              <w:t>25</w:t>
            </w:r>
            <w:r w:rsidR="000711C6">
              <w:rPr>
                <w:noProof/>
                <w:webHidden/>
              </w:rPr>
              <w:fldChar w:fldCharType="end"/>
            </w:r>
          </w:hyperlink>
        </w:p>
        <w:p w14:paraId="5709A71E" w14:textId="01108DFF" w:rsidR="000711C6" w:rsidRDefault="004051A4">
          <w:pPr>
            <w:pStyle w:val="TOC2"/>
            <w:tabs>
              <w:tab w:val="right" w:leader="dot" w:pos="9016"/>
            </w:tabs>
            <w:rPr>
              <w:noProof/>
            </w:rPr>
          </w:pPr>
          <w:hyperlink w:anchor="_Toc528253190" w:history="1">
            <w:r w:rsidR="000711C6" w:rsidRPr="00141076">
              <w:rPr>
                <w:rStyle w:val="Hyperlink"/>
                <w:noProof/>
              </w:rPr>
              <w:t>3.4 Design methodology</w:t>
            </w:r>
            <w:r w:rsidR="000711C6">
              <w:rPr>
                <w:noProof/>
                <w:webHidden/>
              </w:rPr>
              <w:tab/>
            </w:r>
            <w:r w:rsidR="000711C6">
              <w:rPr>
                <w:noProof/>
                <w:webHidden/>
              </w:rPr>
              <w:fldChar w:fldCharType="begin"/>
            </w:r>
            <w:r w:rsidR="000711C6">
              <w:rPr>
                <w:noProof/>
                <w:webHidden/>
              </w:rPr>
              <w:instrText xml:space="preserve"> PAGEREF _Toc528253190 \h </w:instrText>
            </w:r>
            <w:r w:rsidR="000711C6">
              <w:rPr>
                <w:noProof/>
                <w:webHidden/>
              </w:rPr>
            </w:r>
            <w:r w:rsidR="000711C6">
              <w:rPr>
                <w:noProof/>
                <w:webHidden/>
              </w:rPr>
              <w:fldChar w:fldCharType="separate"/>
            </w:r>
            <w:r w:rsidR="000711C6">
              <w:rPr>
                <w:noProof/>
                <w:webHidden/>
              </w:rPr>
              <w:t>27</w:t>
            </w:r>
            <w:r w:rsidR="000711C6">
              <w:rPr>
                <w:noProof/>
                <w:webHidden/>
              </w:rPr>
              <w:fldChar w:fldCharType="end"/>
            </w:r>
          </w:hyperlink>
        </w:p>
        <w:p w14:paraId="285D1965" w14:textId="45131E5C" w:rsidR="000711C6" w:rsidRDefault="004051A4">
          <w:pPr>
            <w:pStyle w:val="TOC1"/>
            <w:tabs>
              <w:tab w:val="right" w:leader="dot" w:pos="9016"/>
            </w:tabs>
            <w:rPr>
              <w:noProof/>
            </w:rPr>
          </w:pPr>
          <w:hyperlink w:anchor="_Toc528253191" w:history="1">
            <w:r w:rsidR="000711C6" w:rsidRPr="00141076">
              <w:rPr>
                <w:rStyle w:val="Hyperlink"/>
                <w:noProof/>
              </w:rPr>
              <w:t>Chapter 4 Implementation</w:t>
            </w:r>
            <w:r w:rsidR="000711C6">
              <w:rPr>
                <w:noProof/>
                <w:webHidden/>
              </w:rPr>
              <w:tab/>
            </w:r>
            <w:r w:rsidR="000711C6">
              <w:rPr>
                <w:noProof/>
                <w:webHidden/>
              </w:rPr>
              <w:fldChar w:fldCharType="begin"/>
            </w:r>
            <w:r w:rsidR="000711C6">
              <w:rPr>
                <w:noProof/>
                <w:webHidden/>
              </w:rPr>
              <w:instrText xml:space="preserve"> PAGEREF _Toc528253191 \h </w:instrText>
            </w:r>
            <w:r w:rsidR="000711C6">
              <w:rPr>
                <w:noProof/>
                <w:webHidden/>
              </w:rPr>
            </w:r>
            <w:r w:rsidR="000711C6">
              <w:rPr>
                <w:noProof/>
                <w:webHidden/>
              </w:rPr>
              <w:fldChar w:fldCharType="separate"/>
            </w:r>
            <w:r w:rsidR="000711C6">
              <w:rPr>
                <w:noProof/>
                <w:webHidden/>
              </w:rPr>
              <w:t>28</w:t>
            </w:r>
            <w:r w:rsidR="000711C6">
              <w:rPr>
                <w:noProof/>
                <w:webHidden/>
              </w:rPr>
              <w:fldChar w:fldCharType="end"/>
            </w:r>
          </w:hyperlink>
        </w:p>
        <w:p w14:paraId="16A3F5F6" w14:textId="30ACC890" w:rsidR="000711C6" w:rsidRDefault="004051A4">
          <w:pPr>
            <w:pStyle w:val="TOC2"/>
            <w:tabs>
              <w:tab w:val="right" w:leader="dot" w:pos="9016"/>
            </w:tabs>
            <w:rPr>
              <w:noProof/>
            </w:rPr>
          </w:pPr>
          <w:hyperlink w:anchor="_Toc528253192" w:history="1">
            <w:r w:rsidR="000711C6" w:rsidRPr="00141076">
              <w:rPr>
                <w:rStyle w:val="Hyperlink"/>
                <w:noProof/>
              </w:rPr>
              <w:t>4.1 Development iterations</w:t>
            </w:r>
            <w:r w:rsidR="000711C6">
              <w:rPr>
                <w:noProof/>
                <w:webHidden/>
              </w:rPr>
              <w:tab/>
            </w:r>
            <w:r w:rsidR="000711C6">
              <w:rPr>
                <w:noProof/>
                <w:webHidden/>
              </w:rPr>
              <w:fldChar w:fldCharType="begin"/>
            </w:r>
            <w:r w:rsidR="000711C6">
              <w:rPr>
                <w:noProof/>
                <w:webHidden/>
              </w:rPr>
              <w:instrText xml:space="preserve"> PAGEREF _Toc528253192 \h </w:instrText>
            </w:r>
            <w:r w:rsidR="000711C6">
              <w:rPr>
                <w:noProof/>
                <w:webHidden/>
              </w:rPr>
            </w:r>
            <w:r w:rsidR="000711C6">
              <w:rPr>
                <w:noProof/>
                <w:webHidden/>
              </w:rPr>
              <w:fldChar w:fldCharType="separate"/>
            </w:r>
            <w:r w:rsidR="000711C6">
              <w:rPr>
                <w:noProof/>
                <w:webHidden/>
              </w:rPr>
              <w:t>28</w:t>
            </w:r>
            <w:r w:rsidR="000711C6">
              <w:rPr>
                <w:noProof/>
                <w:webHidden/>
              </w:rPr>
              <w:fldChar w:fldCharType="end"/>
            </w:r>
          </w:hyperlink>
        </w:p>
        <w:p w14:paraId="2B1F8FAC" w14:textId="14C776AB" w:rsidR="000711C6" w:rsidRDefault="004051A4">
          <w:pPr>
            <w:pStyle w:val="TOC2"/>
            <w:tabs>
              <w:tab w:val="right" w:leader="dot" w:pos="9016"/>
            </w:tabs>
            <w:rPr>
              <w:noProof/>
            </w:rPr>
          </w:pPr>
          <w:hyperlink w:anchor="_Toc528253193" w:history="1">
            <w:r w:rsidR="000711C6" w:rsidRPr="00141076">
              <w:rPr>
                <w:rStyle w:val="Hyperlink"/>
                <w:noProof/>
              </w:rPr>
              <w:t>4.2 Environment</w:t>
            </w:r>
            <w:r w:rsidR="000711C6">
              <w:rPr>
                <w:noProof/>
                <w:webHidden/>
              </w:rPr>
              <w:tab/>
            </w:r>
            <w:r w:rsidR="000711C6">
              <w:rPr>
                <w:noProof/>
                <w:webHidden/>
              </w:rPr>
              <w:fldChar w:fldCharType="begin"/>
            </w:r>
            <w:r w:rsidR="000711C6">
              <w:rPr>
                <w:noProof/>
                <w:webHidden/>
              </w:rPr>
              <w:instrText xml:space="preserve"> PAGEREF _Toc528253193 \h </w:instrText>
            </w:r>
            <w:r w:rsidR="000711C6">
              <w:rPr>
                <w:noProof/>
                <w:webHidden/>
              </w:rPr>
            </w:r>
            <w:r w:rsidR="000711C6">
              <w:rPr>
                <w:noProof/>
                <w:webHidden/>
              </w:rPr>
              <w:fldChar w:fldCharType="separate"/>
            </w:r>
            <w:r w:rsidR="000711C6">
              <w:rPr>
                <w:noProof/>
                <w:webHidden/>
              </w:rPr>
              <w:t>28</w:t>
            </w:r>
            <w:r w:rsidR="000711C6">
              <w:rPr>
                <w:noProof/>
                <w:webHidden/>
              </w:rPr>
              <w:fldChar w:fldCharType="end"/>
            </w:r>
          </w:hyperlink>
        </w:p>
        <w:p w14:paraId="74D780E3" w14:textId="55C4BD12" w:rsidR="000711C6" w:rsidRDefault="004051A4">
          <w:pPr>
            <w:pStyle w:val="TOC2"/>
            <w:tabs>
              <w:tab w:val="right" w:leader="dot" w:pos="9016"/>
            </w:tabs>
            <w:rPr>
              <w:noProof/>
            </w:rPr>
          </w:pPr>
          <w:hyperlink w:anchor="_Toc528253194" w:history="1">
            <w:r w:rsidR="000711C6" w:rsidRPr="00141076">
              <w:rPr>
                <w:rStyle w:val="Hyperlink"/>
                <w:noProof/>
              </w:rPr>
              <w:t>4.3 Architecture</w:t>
            </w:r>
            <w:r w:rsidR="000711C6">
              <w:rPr>
                <w:noProof/>
                <w:webHidden/>
              </w:rPr>
              <w:tab/>
            </w:r>
            <w:r w:rsidR="000711C6">
              <w:rPr>
                <w:noProof/>
                <w:webHidden/>
              </w:rPr>
              <w:fldChar w:fldCharType="begin"/>
            </w:r>
            <w:r w:rsidR="000711C6">
              <w:rPr>
                <w:noProof/>
                <w:webHidden/>
              </w:rPr>
              <w:instrText xml:space="preserve"> PAGEREF _Toc528253194 \h </w:instrText>
            </w:r>
            <w:r w:rsidR="000711C6">
              <w:rPr>
                <w:noProof/>
                <w:webHidden/>
              </w:rPr>
            </w:r>
            <w:r w:rsidR="000711C6">
              <w:rPr>
                <w:noProof/>
                <w:webHidden/>
              </w:rPr>
              <w:fldChar w:fldCharType="separate"/>
            </w:r>
            <w:r w:rsidR="000711C6">
              <w:rPr>
                <w:noProof/>
                <w:webHidden/>
              </w:rPr>
              <w:t>29</w:t>
            </w:r>
            <w:r w:rsidR="000711C6">
              <w:rPr>
                <w:noProof/>
                <w:webHidden/>
              </w:rPr>
              <w:fldChar w:fldCharType="end"/>
            </w:r>
          </w:hyperlink>
        </w:p>
        <w:p w14:paraId="0A7888A4" w14:textId="3A483D09" w:rsidR="000711C6" w:rsidRDefault="004051A4">
          <w:pPr>
            <w:pStyle w:val="TOC2"/>
            <w:tabs>
              <w:tab w:val="right" w:leader="dot" w:pos="9016"/>
            </w:tabs>
            <w:rPr>
              <w:noProof/>
            </w:rPr>
          </w:pPr>
          <w:hyperlink w:anchor="_Toc528253195" w:history="1">
            <w:r w:rsidR="000711C6" w:rsidRPr="00141076">
              <w:rPr>
                <w:rStyle w:val="Hyperlink"/>
                <w:noProof/>
              </w:rPr>
              <w:t>4.4 Packages</w:t>
            </w:r>
            <w:r w:rsidR="000711C6">
              <w:rPr>
                <w:noProof/>
                <w:webHidden/>
              </w:rPr>
              <w:tab/>
            </w:r>
            <w:r w:rsidR="000711C6">
              <w:rPr>
                <w:noProof/>
                <w:webHidden/>
              </w:rPr>
              <w:fldChar w:fldCharType="begin"/>
            </w:r>
            <w:r w:rsidR="000711C6">
              <w:rPr>
                <w:noProof/>
                <w:webHidden/>
              </w:rPr>
              <w:instrText xml:space="preserve"> PAGEREF _Toc528253195 \h </w:instrText>
            </w:r>
            <w:r w:rsidR="000711C6">
              <w:rPr>
                <w:noProof/>
                <w:webHidden/>
              </w:rPr>
            </w:r>
            <w:r w:rsidR="000711C6">
              <w:rPr>
                <w:noProof/>
                <w:webHidden/>
              </w:rPr>
              <w:fldChar w:fldCharType="separate"/>
            </w:r>
            <w:r w:rsidR="000711C6">
              <w:rPr>
                <w:noProof/>
                <w:webHidden/>
              </w:rPr>
              <w:t>30</w:t>
            </w:r>
            <w:r w:rsidR="000711C6">
              <w:rPr>
                <w:noProof/>
                <w:webHidden/>
              </w:rPr>
              <w:fldChar w:fldCharType="end"/>
            </w:r>
          </w:hyperlink>
        </w:p>
        <w:p w14:paraId="4D1EBEF0" w14:textId="2502974E" w:rsidR="000711C6" w:rsidRDefault="004051A4">
          <w:pPr>
            <w:pStyle w:val="TOC2"/>
            <w:tabs>
              <w:tab w:val="right" w:leader="dot" w:pos="9016"/>
            </w:tabs>
            <w:rPr>
              <w:noProof/>
            </w:rPr>
          </w:pPr>
          <w:hyperlink w:anchor="_Toc528253196" w:history="1">
            <w:r w:rsidR="000711C6" w:rsidRPr="00141076">
              <w:rPr>
                <w:rStyle w:val="Hyperlink"/>
                <w:noProof/>
              </w:rPr>
              <w:t>4.5 Climate data</w:t>
            </w:r>
            <w:r w:rsidR="000711C6">
              <w:rPr>
                <w:noProof/>
                <w:webHidden/>
              </w:rPr>
              <w:tab/>
            </w:r>
            <w:r w:rsidR="000711C6">
              <w:rPr>
                <w:noProof/>
                <w:webHidden/>
              </w:rPr>
              <w:fldChar w:fldCharType="begin"/>
            </w:r>
            <w:r w:rsidR="000711C6">
              <w:rPr>
                <w:noProof/>
                <w:webHidden/>
              </w:rPr>
              <w:instrText xml:space="preserve"> PAGEREF _Toc528253196 \h </w:instrText>
            </w:r>
            <w:r w:rsidR="000711C6">
              <w:rPr>
                <w:noProof/>
                <w:webHidden/>
              </w:rPr>
            </w:r>
            <w:r w:rsidR="000711C6">
              <w:rPr>
                <w:noProof/>
                <w:webHidden/>
              </w:rPr>
              <w:fldChar w:fldCharType="separate"/>
            </w:r>
            <w:r w:rsidR="000711C6">
              <w:rPr>
                <w:noProof/>
                <w:webHidden/>
              </w:rPr>
              <w:t>32</w:t>
            </w:r>
            <w:r w:rsidR="000711C6">
              <w:rPr>
                <w:noProof/>
                <w:webHidden/>
              </w:rPr>
              <w:fldChar w:fldCharType="end"/>
            </w:r>
          </w:hyperlink>
        </w:p>
        <w:p w14:paraId="2F8FE258" w14:textId="4F43D53E" w:rsidR="000711C6" w:rsidRDefault="004051A4">
          <w:pPr>
            <w:pStyle w:val="TOC2"/>
            <w:tabs>
              <w:tab w:val="right" w:leader="dot" w:pos="9016"/>
            </w:tabs>
            <w:rPr>
              <w:noProof/>
            </w:rPr>
          </w:pPr>
          <w:hyperlink w:anchor="_Toc528253197" w:history="1">
            <w:r w:rsidR="000711C6" w:rsidRPr="00141076">
              <w:rPr>
                <w:rStyle w:val="Hyperlink"/>
                <w:noProof/>
              </w:rPr>
              <w:t>4.6 Workflow management system</w:t>
            </w:r>
            <w:r w:rsidR="000711C6">
              <w:rPr>
                <w:noProof/>
                <w:webHidden/>
              </w:rPr>
              <w:tab/>
            </w:r>
            <w:r w:rsidR="000711C6">
              <w:rPr>
                <w:noProof/>
                <w:webHidden/>
              </w:rPr>
              <w:fldChar w:fldCharType="begin"/>
            </w:r>
            <w:r w:rsidR="000711C6">
              <w:rPr>
                <w:noProof/>
                <w:webHidden/>
              </w:rPr>
              <w:instrText xml:space="preserve"> PAGEREF _Toc528253197 \h </w:instrText>
            </w:r>
            <w:r w:rsidR="000711C6">
              <w:rPr>
                <w:noProof/>
                <w:webHidden/>
              </w:rPr>
            </w:r>
            <w:r w:rsidR="000711C6">
              <w:rPr>
                <w:noProof/>
                <w:webHidden/>
              </w:rPr>
              <w:fldChar w:fldCharType="separate"/>
            </w:r>
            <w:r w:rsidR="000711C6">
              <w:rPr>
                <w:noProof/>
                <w:webHidden/>
              </w:rPr>
              <w:t>33</w:t>
            </w:r>
            <w:r w:rsidR="000711C6">
              <w:rPr>
                <w:noProof/>
                <w:webHidden/>
              </w:rPr>
              <w:fldChar w:fldCharType="end"/>
            </w:r>
          </w:hyperlink>
        </w:p>
        <w:p w14:paraId="3DEB05B0" w14:textId="48E687A6" w:rsidR="000711C6" w:rsidRDefault="004051A4">
          <w:pPr>
            <w:pStyle w:val="TOC3"/>
            <w:tabs>
              <w:tab w:val="right" w:leader="dot" w:pos="9016"/>
            </w:tabs>
            <w:rPr>
              <w:noProof/>
            </w:rPr>
          </w:pPr>
          <w:hyperlink w:anchor="_Toc528253198" w:history="1">
            <w:r w:rsidR="000711C6" w:rsidRPr="00141076">
              <w:rPr>
                <w:rStyle w:val="Hyperlink"/>
                <w:noProof/>
              </w:rPr>
              <w:t>6.1.4 Workflowbuilder and Coordination package class diagrams</w:t>
            </w:r>
            <w:r w:rsidR="000711C6">
              <w:rPr>
                <w:noProof/>
                <w:webHidden/>
              </w:rPr>
              <w:tab/>
            </w:r>
            <w:r w:rsidR="000711C6">
              <w:rPr>
                <w:noProof/>
                <w:webHidden/>
              </w:rPr>
              <w:fldChar w:fldCharType="begin"/>
            </w:r>
            <w:r w:rsidR="000711C6">
              <w:rPr>
                <w:noProof/>
                <w:webHidden/>
              </w:rPr>
              <w:instrText xml:space="preserve"> PAGEREF _Toc528253198 \h </w:instrText>
            </w:r>
            <w:r w:rsidR="000711C6">
              <w:rPr>
                <w:noProof/>
                <w:webHidden/>
              </w:rPr>
            </w:r>
            <w:r w:rsidR="000711C6">
              <w:rPr>
                <w:noProof/>
                <w:webHidden/>
              </w:rPr>
              <w:fldChar w:fldCharType="separate"/>
            </w:r>
            <w:r w:rsidR="000711C6">
              <w:rPr>
                <w:noProof/>
                <w:webHidden/>
              </w:rPr>
              <w:t>33</w:t>
            </w:r>
            <w:r w:rsidR="000711C6">
              <w:rPr>
                <w:noProof/>
                <w:webHidden/>
              </w:rPr>
              <w:fldChar w:fldCharType="end"/>
            </w:r>
          </w:hyperlink>
        </w:p>
        <w:p w14:paraId="7C4601DB" w14:textId="1AC50A5E" w:rsidR="000711C6" w:rsidRDefault="004051A4">
          <w:pPr>
            <w:pStyle w:val="TOC3"/>
            <w:tabs>
              <w:tab w:val="right" w:leader="dot" w:pos="9016"/>
            </w:tabs>
            <w:rPr>
              <w:noProof/>
            </w:rPr>
          </w:pPr>
          <w:hyperlink w:anchor="_Toc528253199" w:history="1">
            <w:r w:rsidR="000711C6" w:rsidRPr="00141076">
              <w:rPr>
                <w:rStyle w:val="Hyperlink"/>
                <w:noProof/>
              </w:rPr>
              <w:t>6.2.4 Workflow creation</w:t>
            </w:r>
            <w:r w:rsidR="000711C6">
              <w:rPr>
                <w:noProof/>
                <w:webHidden/>
              </w:rPr>
              <w:tab/>
            </w:r>
            <w:r w:rsidR="000711C6">
              <w:rPr>
                <w:noProof/>
                <w:webHidden/>
              </w:rPr>
              <w:fldChar w:fldCharType="begin"/>
            </w:r>
            <w:r w:rsidR="000711C6">
              <w:rPr>
                <w:noProof/>
                <w:webHidden/>
              </w:rPr>
              <w:instrText xml:space="preserve"> PAGEREF _Toc528253199 \h </w:instrText>
            </w:r>
            <w:r w:rsidR="000711C6">
              <w:rPr>
                <w:noProof/>
                <w:webHidden/>
              </w:rPr>
            </w:r>
            <w:r w:rsidR="000711C6">
              <w:rPr>
                <w:noProof/>
                <w:webHidden/>
              </w:rPr>
              <w:fldChar w:fldCharType="separate"/>
            </w:r>
            <w:r w:rsidR="000711C6">
              <w:rPr>
                <w:noProof/>
                <w:webHidden/>
              </w:rPr>
              <w:t>34</w:t>
            </w:r>
            <w:r w:rsidR="000711C6">
              <w:rPr>
                <w:noProof/>
                <w:webHidden/>
              </w:rPr>
              <w:fldChar w:fldCharType="end"/>
            </w:r>
          </w:hyperlink>
        </w:p>
        <w:p w14:paraId="24C2355B" w14:textId="61C70676" w:rsidR="000711C6" w:rsidRDefault="004051A4">
          <w:pPr>
            <w:pStyle w:val="TOC3"/>
            <w:tabs>
              <w:tab w:val="right" w:leader="dot" w:pos="9016"/>
            </w:tabs>
            <w:rPr>
              <w:noProof/>
            </w:rPr>
          </w:pPr>
          <w:hyperlink w:anchor="_Toc528253200" w:history="1">
            <w:r w:rsidR="000711C6" w:rsidRPr="00141076">
              <w:rPr>
                <w:rStyle w:val="Hyperlink"/>
                <w:noProof/>
              </w:rPr>
              <w:t>6.3.4 Monitoring resources and workflows</w:t>
            </w:r>
            <w:r w:rsidR="000711C6">
              <w:rPr>
                <w:noProof/>
                <w:webHidden/>
              </w:rPr>
              <w:tab/>
            </w:r>
            <w:r w:rsidR="000711C6">
              <w:rPr>
                <w:noProof/>
                <w:webHidden/>
              </w:rPr>
              <w:fldChar w:fldCharType="begin"/>
            </w:r>
            <w:r w:rsidR="000711C6">
              <w:rPr>
                <w:noProof/>
                <w:webHidden/>
              </w:rPr>
              <w:instrText xml:space="preserve"> PAGEREF _Toc528253200 \h </w:instrText>
            </w:r>
            <w:r w:rsidR="000711C6">
              <w:rPr>
                <w:noProof/>
                <w:webHidden/>
              </w:rPr>
            </w:r>
            <w:r w:rsidR="000711C6">
              <w:rPr>
                <w:noProof/>
                <w:webHidden/>
              </w:rPr>
              <w:fldChar w:fldCharType="separate"/>
            </w:r>
            <w:r w:rsidR="000711C6">
              <w:rPr>
                <w:noProof/>
                <w:webHidden/>
              </w:rPr>
              <w:t>36</w:t>
            </w:r>
            <w:r w:rsidR="000711C6">
              <w:rPr>
                <w:noProof/>
                <w:webHidden/>
              </w:rPr>
              <w:fldChar w:fldCharType="end"/>
            </w:r>
          </w:hyperlink>
        </w:p>
        <w:p w14:paraId="4985B535" w14:textId="2E9CCE67" w:rsidR="000711C6" w:rsidRDefault="004051A4">
          <w:pPr>
            <w:pStyle w:val="TOC3"/>
            <w:tabs>
              <w:tab w:val="right" w:leader="dot" w:pos="9016"/>
            </w:tabs>
            <w:rPr>
              <w:noProof/>
            </w:rPr>
          </w:pPr>
          <w:hyperlink w:anchor="_Toc528253201" w:history="1">
            <w:r w:rsidR="000711C6" w:rsidRPr="00141076">
              <w:rPr>
                <w:rStyle w:val="Hyperlink"/>
                <w:noProof/>
              </w:rPr>
              <w:t>6.4.4 Running a workflow</w:t>
            </w:r>
            <w:r w:rsidR="000711C6">
              <w:rPr>
                <w:noProof/>
                <w:webHidden/>
              </w:rPr>
              <w:tab/>
            </w:r>
            <w:r w:rsidR="000711C6">
              <w:rPr>
                <w:noProof/>
                <w:webHidden/>
              </w:rPr>
              <w:fldChar w:fldCharType="begin"/>
            </w:r>
            <w:r w:rsidR="000711C6">
              <w:rPr>
                <w:noProof/>
                <w:webHidden/>
              </w:rPr>
              <w:instrText xml:space="preserve"> PAGEREF _Toc528253201 \h </w:instrText>
            </w:r>
            <w:r w:rsidR="000711C6">
              <w:rPr>
                <w:noProof/>
                <w:webHidden/>
              </w:rPr>
            </w:r>
            <w:r w:rsidR="000711C6">
              <w:rPr>
                <w:noProof/>
                <w:webHidden/>
              </w:rPr>
              <w:fldChar w:fldCharType="separate"/>
            </w:r>
            <w:r w:rsidR="000711C6">
              <w:rPr>
                <w:noProof/>
                <w:webHidden/>
              </w:rPr>
              <w:t>37</w:t>
            </w:r>
            <w:r w:rsidR="000711C6">
              <w:rPr>
                <w:noProof/>
                <w:webHidden/>
              </w:rPr>
              <w:fldChar w:fldCharType="end"/>
            </w:r>
          </w:hyperlink>
        </w:p>
        <w:p w14:paraId="2985813B" w14:textId="2D9CCE46" w:rsidR="000711C6" w:rsidRDefault="004051A4">
          <w:pPr>
            <w:pStyle w:val="TOC3"/>
            <w:tabs>
              <w:tab w:val="right" w:leader="dot" w:pos="9016"/>
            </w:tabs>
            <w:rPr>
              <w:noProof/>
            </w:rPr>
          </w:pPr>
          <w:hyperlink w:anchor="_Toc528253202" w:history="1">
            <w:r w:rsidR="000711C6" w:rsidRPr="00141076">
              <w:rPr>
                <w:rStyle w:val="Hyperlink"/>
                <w:noProof/>
              </w:rPr>
              <w:t>6.5.4 Management of design strategies</w:t>
            </w:r>
            <w:r w:rsidR="000711C6">
              <w:rPr>
                <w:noProof/>
                <w:webHidden/>
              </w:rPr>
              <w:tab/>
            </w:r>
            <w:r w:rsidR="000711C6">
              <w:rPr>
                <w:noProof/>
                <w:webHidden/>
              </w:rPr>
              <w:fldChar w:fldCharType="begin"/>
            </w:r>
            <w:r w:rsidR="000711C6">
              <w:rPr>
                <w:noProof/>
                <w:webHidden/>
              </w:rPr>
              <w:instrText xml:space="preserve"> PAGEREF _Toc528253202 \h </w:instrText>
            </w:r>
            <w:r w:rsidR="000711C6">
              <w:rPr>
                <w:noProof/>
                <w:webHidden/>
              </w:rPr>
            </w:r>
            <w:r w:rsidR="000711C6">
              <w:rPr>
                <w:noProof/>
                <w:webHidden/>
              </w:rPr>
              <w:fldChar w:fldCharType="separate"/>
            </w:r>
            <w:r w:rsidR="000711C6">
              <w:rPr>
                <w:noProof/>
                <w:webHidden/>
              </w:rPr>
              <w:t>39</w:t>
            </w:r>
            <w:r w:rsidR="000711C6">
              <w:rPr>
                <w:noProof/>
                <w:webHidden/>
              </w:rPr>
              <w:fldChar w:fldCharType="end"/>
            </w:r>
          </w:hyperlink>
        </w:p>
        <w:p w14:paraId="01BB7926" w14:textId="2054D258" w:rsidR="000711C6" w:rsidRDefault="004051A4">
          <w:pPr>
            <w:pStyle w:val="TOC2"/>
            <w:tabs>
              <w:tab w:val="right" w:leader="dot" w:pos="9016"/>
            </w:tabs>
            <w:rPr>
              <w:noProof/>
            </w:rPr>
          </w:pPr>
          <w:hyperlink w:anchor="_Toc528253203" w:history="1">
            <w:r w:rsidR="000711C6" w:rsidRPr="00141076">
              <w:rPr>
                <w:rStyle w:val="Hyperlink"/>
                <w:noProof/>
              </w:rPr>
              <w:t>4.7 Analytics</w:t>
            </w:r>
            <w:r w:rsidR="000711C6">
              <w:rPr>
                <w:noProof/>
                <w:webHidden/>
              </w:rPr>
              <w:tab/>
            </w:r>
            <w:r w:rsidR="000711C6">
              <w:rPr>
                <w:noProof/>
                <w:webHidden/>
              </w:rPr>
              <w:fldChar w:fldCharType="begin"/>
            </w:r>
            <w:r w:rsidR="000711C6">
              <w:rPr>
                <w:noProof/>
                <w:webHidden/>
              </w:rPr>
              <w:instrText xml:space="preserve"> PAGEREF _Toc528253203 \h </w:instrText>
            </w:r>
            <w:r w:rsidR="000711C6">
              <w:rPr>
                <w:noProof/>
                <w:webHidden/>
              </w:rPr>
            </w:r>
            <w:r w:rsidR="000711C6">
              <w:rPr>
                <w:noProof/>
                <w:webHidden/>
              </w:rPr>
              <w:fldChar w:fldCharType="separate"/>
            </w:r>
            <w:r w:rsidR="000711C6">
              <w:rPr>
                <w:noProof/>
                <w:webHidden/>
              </w:rPr>
              <w:t>40</w:t>
            </w:r>
            <w:r w:rsidR="000711C6">
              <w:rPr>
                <w:noProof/>
                <w:webHidden/>
              </w:rPr>
              <w:fldChar w:fldCharType="end"/>
            </w:r>
          </w:hyperlink>
        </w:p>
        <w:p w14:paraId="10234993" w14:textId="62C0C123" w:rsidR="000711C6" w:rsidRDefault="004051A4">
          <w:pPr>
            <w:pStyle w:val="TOC3"/>
            <w:tabs>
              <w:tab w:val="right" w:leader="dot" w:pos="9016"/>
            </w:tabs>
            <w:rPr>
              <w:noProof/>
            </w:rPr>
          </w:pPr>
          <w:hyperlink w:anchor="_Toc528253204" w:history="1">
            <w:r w:rsidR="000711C6" w:rsidRPr="00141076">
              <w:rPr>
                <w:rStyle w:val="Hyperlink"/>
                <w:noProof/>
              </w:rPr>
              <w:t>7.1.4 Clustering Parameters and Filter Data</w:t>
            </w:r>
            <w:r w:rsidR="000711C6">
              <w:rPr>
                <w:noProof/>
                <w:webHidden/>
              </w:rPr>
              <w:tab/>
            </w:r>
            <w:r w:rsidR="000711C6">
              <w:rPr>
                <w:noProof/>
                <w:webHidden/>
              </w:rPr>
              <w:fldChar w:fldCharType="begin"/>
            </w:r>
            <w:r w:rsidR="000711C6">
              <w:rPr>
                <w:noProof/>
                <w:webHidden/>
              </w:rPr>
              <w:instrText xml:space="preserve"> PAGEREF _Toc528253204 \h </w:instrText>
            </w:r>
            <w:r w:rsidR="000711C6">
              <w:rPr>
                <w:noProof/>
                <w:webHidden/>
              </w:rPr>
            </w:r>
            <w:r w:rsidR="000711C6">
              <w:rPr>
                <w:noProof/>
                <w:webHidden/>
              </w:rPr>
              <w:fldChar w:fldCharType="separate"/>
            </w:r>
            <w:r w:rsidR="000711C6">
              <w:rPr>
                <w:noProof/>
                <w:webHidden/>
              </w:rPr>
              <w:t>42</w:t>
            </w:r>
            <w:r w:rsidR="000711C6">
              <w:rPr>
                <w:noProof/>
                <w:webHidden/>
              </w:rPr>
              <w:fldChar w:fldCharType="end"/>
            </w:r>
          </w:hyperlink>
        </w:p>
        <w:p w14:paraId="34CA4AAC" w14:textId="4BFF5BBF" w:rsidR="000711C6" w:rsidRDefault="004051A4">
          <w:pPr>
            <w:pStyle w:val="TOC3"/>
            <w:tabs>
              <w:tab w:val="right" w:leader="dot" w:pos="9016"/>
            </w:tabs>
            <w:rPr>
              <w:noProof/>
            </w:rPr>
          </w:pPr>
          <w:hyperlink w:anchor="_Toc528253205" w:history="1">
            <w:r w:rsidR="000711C6" w:rsidRPr="00141076">
              <w:rPr>
                <w:rStyle w:val="Hyperlink"/>
                <w:noProof/>
              </w:rPr>
              <w:t>7.2.4 Clustering Performance Indices</w:t>
            </w:r>
            <w:r w:rsidR="000711C6">
              <w:rPr>
                <w:noProof/>
                <w:webHidden/>
              </w:rPr>
              <w:tab/>
            </w:r>
            <w:r w:rsidR="000711C6">
              <w:rPr>
                <w:noProof/>
                <w:webHidden/>
              </w:rPr>
              <w:fldChar w:fldCharType="begin"/>
            </w:r>
            <w:r w:rsidR="000711C6">
              <w:rPr>
                <w:noProof/>
                <w:webHidden/>
              </w:rPr>
              <w:instrText xml:space="preserve"> PAGEREF _Toc528253205 \h </w:instrText>
            </w:r>
            <w:r w:rsidR="000711C6">
              <w:rPr>
                <w:noProof/>
                <w:webHidden/>
              </w:rPr>
            </w:r>
            <w:r w:rsidR="000711C6">
              <w:rPr>
                <w:noProof/>
                <w:webHidden/>
              </w:rPr>
              <w:fldChar w:fldCharType="separate"/>
            </w:r>
            <w:r w:rsidR="000711C6">
              <w:rPr>
                <w:noProof/>
                <w:webHidden/>
              </w:rPr>
              <w:t>43</w:t>
            </w:r>
            <w:r w:rsidR="000711C6">
              <w:rPr>
                <w:noProof/>
                <w:webHidden/>
              </w:rPr>
              <w:fldChar w:fldCharType="end"/>
            </w:r>
          </w:hyperlink>
        </w:p>
        <w:p w14:paraId="4F9F70CA" w14:textId="5860E8C1" w:rsidR="000711C6" w:rsidRDefault="004051A4">
          <w:pPr>
            <w:pStyle w:val="TOC3"/>
            <w:tabs>
              <w:tab w:val="right" w:leader="dot" w:pos="9016"/>
            </w:tabs>
            <w:rPr>
              <w:noProof/>
            </w:rPr>
          </w:pPr>
          <w:hyperlink w:anchor="_Toc528253206" w:history="1">
            <w:r w:rsidR="000711C6" w:rsidRPr="00141076">
              <w:rPr>
                <w:rStyle w:val="Hyperlink"/>
                <w:noProof/>
              </w:rPr>
              <w:t>7.3.4 Clustering classification and design strategy assignment</w:t>
            </w:r>
            <w:r w:rsidR="000711C6">
              <w:rPr>
                <w:noProof/>
                <w:webHidden/>
              </w:rPr>
              <w:tab/>
            </w:r>
            <w:r w:rsidR="000711C6">
              <w:rPr>
                <w:noProof/>
                <w:webHidden/>
              </w:rPr>
              <w:fldChar w:fldCharType="begin"/>
            </w:r>
            <w:r w:rsidR="000711C6">
              <w:rPr>
                <w:noProof/>
                <w:webHidden/>
              </w:rPr>
              <w:instrText xml:space="preserve"> PAGEREF _Toc528253206 \h </w:instrText>
            </w:r>
            <w:r w:rsidR="000711C6">
              <w:rPr>
                <w:noProof/>
                <w:webHidden/>
              </w:rPr>
            </w:r>
            <w:r w:rsidR="000711C6">
              <w:rPr>
                <w:noProof/>
                <w:webHidden/>
              </w:rPr>
              <w:fldChar w:fldCharType="separate"/>
            </w:r>
            <w:r w:rsidR="000711C6">
              <w:rPr>
                <w:noProof/>
                <w:webHidden/>
              </w:rPr>
              <w:t>44</w:t>
            </w:r>
            <w:r w:rsidR="000711C6">
              <w:rPr>
                <w:noProof/>
                <w:webHidden/>
              </w:rPr>
              <w:fldChar w:fldCharType="end"/>
            </w:r>
          </w:hyperlink>
        </w:p>
        <w:p w14:paraId="32B6DA16" w14:textId="30C9B7C0" w:rsidR="000711C6" w:rsidRDefault="004051A4">
          <w:pPr>
            <w:pStyle w:val="TOC3"/>
            <w:tabs>
              <w:tab w:val="right" w:leader="dot" w:pos="9016"/>
            </w:tabs>
            <w:rPr>
              <w:noProof/>
            </w:rPr>
          </w:pPr>
          <w:hyperlink w:anchor="_Toc528253207" w:history="1">
            <w:r w:rsidR="000711C6" w:rsidRPr="00141076">
              <w:rPr>
                <w:rStyle w:val="Hyperlink"/>
                <w:noProof/>
              </w:rPr>
              <w:t>7.4.4 Output of results</w:t>
            </w:r>
            <w:r w:rsidR="000711C6">
              <w:rPr>
                <w:noProof/>
                <w:webHidden/>
              </w:rPr>
              <w:tab/>
            </w:r>
            <w:r w:rsidR="000711C6">
              <w:rPr>
                <w:noProof/>
                <w:webHidden/>
              </w:rPr>
              <w:fldChar w:fldCharType="begin"/>
            </w:r>
            <w:r w:rsidR="000711C6">
              <w:rPr>
                <w:noProof/>
                <w:webHidden/>
              </w:rPr>
              <w:instrText xml:space="preserve"> PAGEREF _Toc528253207 \h </w:instrText>
            </w:r>
            <w:r w:rsidR="000711C6">
              <w:rPr>
                <w:noProof/>
                <w:webHidden/>
              </w:rPr>
            </w:r>
            <w:r w:rsidR="000711C6">
              <w:rPr>
                <w:noProof/>
                <w:webHidden/>
              </w:rPr>
              <w:fldChar w:fldCharType="separate"/>
            </w:r>
            <w:r w:rsidR="000711C6">
              <w:rPr>
                <w:noProof/>
                <w:webHidden/>
              </w:rPr>
              <w:t>45</w:t>
            </w:r>
            <w:r w:rsidR="000711C6">
              <w:rPr>
                <w:noProof/>
                <w:webHidden/>
              </w:rPr>
              <w:fldChar w:fldCharType="end"/>
            </w:r>
          </w:hyperlink>
        </w:p>
        <w:p w14:paraId="2BD95CA1" w14:textId="1DEA9CDF" w:rsidR="000711C6" w:rsidRDefault="004051A4">
          <w:pPr>
            <w:pStyle w:val="TOC2"/>
            <w:tabs>
              <w:tab w:val="right" w:leader="dot" w:pos="9016"/>
            </w:tabs>
            <w:rPr>
              <w:noProof/>
            </w:rPr>
          </w:pPr>
          <w:hyperlink w:anchor="_Toc528253208" w:history="1">
            <w:r w:rsidR="000711C6" w:rsidRPr="00141076">
              <w:rPr>
                <w:rStyle w:val="Hyperlink"/>
                <w:noProof/>
              </w:rPr>
              <w:t>4.8 Dashboard + visualisation</w:t>
            </w:r>
            <w:r w:rsidR="000711C6">
              <w:rPr>
                <w:noProof/>
                <w:webHidden/>
              </w:rPr>
              <w:tab/>
            </w:r>
            <w:r w:rsidR="000711C6">
              <w:rPr>
                <w:noProof/>
                <w:webHidden/>
              </w:rPr>
              <w:fldChar w:fldCharType="begin"/>
            </w:r>
            <w:r w:rsidR="000711C6">
              <w:rPr>
                <w:noProof/>
                <w:webHidden/>
              </w:rPr>
              <w:instrText xml:space="preserve"> PAGEREF _Toc528253208 \h </w:instrText>
            </w:r>
            <w:r w:rsidR="000711C6">
              <w:rPr>
                <w:noProof/>
                <w:webHidden/>
              </w:rPr>
            </w:r>
            <w:r w:rsidR="000711C6">
              <w:rPr>
                <w:noProof/>
                <w:webHidden/>
              </w:rPr>
              <w:fldChar w:fldCharType="separate"/>
            </w:r>
            <w:r w:rsidR="000711C6">
              <w:rPr>
                <w:noProof/>
                <w:webHidden/>
              </w:rPr>
              <w:t>46</w:t>
            </w:r>
            <w:r w:rsidR="000711C6">
              <w:rPr>
                <w:noProof/>
                <w:webHidden/>
              </w:rPr>
              <w:fldChar w:fldCharType="end"/>
            </w:r>
          </w:hyperlink>
        </w:p>
        <w:p w14:paraId="4CC34FC6" w14:textId="451612A0" w:rsidR="000711C6" w:rsidRDefault="004051A4">
          <w:pPr>
            <w:pStyle w:val="TOC3"/>
            <w:tabs>
              <w:tab w:val="right" w:leader="dot" w:pos="9016"/>
            </w:tabs>
            <w:rPr>
              <w:noProof/>
            </w:rPr>
          </w:pPr>
          <w:hyperlink w:anchor="_Toc528253209" w:history="1">
            <w:r w:rsidR="000711C6" w:rsidRPr="00141076">
              <w:rPr>
                <w:rStyle w:val="Hyperlink"/>
                <w:noProof/>
              </w:rPr>
              <w:t>8.1.4 Overview</w:t>
            </w:r>
            <w:r w:rsidR="000711C6">
              <w:rPr>
                <w:noProof/>
                <w:webHidden/>
              </w:rPr>
              <w:tab/>
            </w:r>
            <w:r w:rsidR="000711C6">
              <w:rPr>
                <w:noProof/>
                <w:webHidden/>
              </w:rPr>
              <w:fldChar w:fldCharType="begin"/>
            </w:r>
            <w:r w:rsidR="000711C6">
              <w:rPr>
                <w:noProof/>
                <w:webHidden/>
              </w:rPr>
              <w:instrText xml:space="preserve"> PAGEREF _Toc528253209 \h </w:instrText>
            </w:r>
            <w:r w:rsidR="000711C6">
              <w:rPr>
                <w:noProof/>
                <w:webHidden/>
              </w:rPr>
            </w:r>
            <w:r w:rsidR="000711C6">
              <w:rPr>
                <w:noProof/>
                <w:webHidden/>
              </w:rPr>
              <w:fldChar w:fldCharType="separate"/>
            </w:r>
            <w:r w:rsidR="000711C6">
              <w:rPr>
                <w:noProof/>
                <w:webHidden/>
              </w:rPr>
              <w:t>49</w:t>
            </w:r>
            <w:r w:rsidR="000711C6">
              <w:rPr>
                <w:noProof/>
                <w:webHidden/>
              </w:rPr>
              <w:fldChar w:fldCharType="end"/>
            </w:r>
          </w:hyperlink>
        </w:p>
        <w:p w14:paraId="7BD83D1C" w14:textId="1701E036" w:rsidR="000711C6" w:rsidRDefault="004051A4">
          <w:pPr>
            <w:pStyle w:val="TOC3"/>
            <w:tabs>
              <w:tab w:val="right" w:leader="dot" w:pos="9016"/>
            </w:tabs>
            <w:rPr>
              <w:noProof/>
            </w:rPr>
          </w:pPr>
          <w:hyperlink w:anchor="_Toc528253210" w:history="1">
            <w:r w:rsidR="000711C6" w:rsidRPr="00141076">
              <w:rPr>
                <w:rStyle w:val="Hyperlink"/>
                <w:noProof/>
              </w:rPr>
              <w:t>8.2.4 Cluster explorer</w:t>
            </w:r>
            <w:r w:rsidR="000711C6">
              <w:rPr>
                <w:noProof/>
                <w:webHidden/>
              </w:rPr>
              <w:tab/>
            </w:r>
            <w:r w:rsidR="000711C6">
              <w:rPr>
                <w:noProof/>
                <w:webHidden/>
              </w:rPr>
              <w:fldChar w:fldCharType="begin"/>
            </w:r>
            <w:r w:rsidR="000711C6">
              <w:rPr>
                <w:noProof/>
                <w:webHidden/>
              </w:rPr>
              <w:instrText xml:space="preserve"> PAGEREF _Toc528253210 \h </w:instrText>
            </w:r>
            <w:r w:rsidR="000711C6">
              <w:rPr>
                <w:noProof/>
                <w:webHidden/>
              </w:rPr>
            </w:r>
            <w:r w:rsidR="000711C6">
              <w:rPr>
                <w:noProof/>
                <w:webHidden/>
              </w:rPr>
              <w:fldChar w:fldCharType="separate"/>
            </w:r>
            <w:r w:rsidR="000711C6">
              <w:rPr>
                <w:noProof/>
                <w:webHidden/>
              </w:rPr>
              <w:t>49</w:t>
            </w:r>
            <w:r w:rsidR="000711C6">
              <w:rPr>
                <w:noProof/>
                <w:webHidden/>
              </w:rPr>
              <w:fldChar w:fldCharType="end"/>
            </w:r>
          </w:hyperlink>
        </w:p>
        <w:p w14:paraId="31AD67BD" w14:textId="25036399" w:rsidR="000711C6" w:rsidRDefault="004051A4">
          <w:pPr>
            <w:pStyle w:val="TOC3"/>
            <w:tabs>
              <w:tab w:val="right" w:leader="dot" w:pos="9016"/>
            </w:tabs>
            <w:rPr>
              <w:noProof/>
            </w:rPr>
          </w:pPr>
          <w:hyperlink w:anchor="_Toc528253211" w:history="1">
            <w:r w:rsidR="000711C6" w:rsidRPr="00141076">
              <w:rPr>
                <w:rStyle w:val="Hyperlink"/>
                <w:noProof/>
              </w:rPr>
              <w:t>8.3.4 Comfort comparison</w:t>
            </w:r>
            <w:r w:rsidR="000711C6">
              <w:rPr>
                <w:noProof/>
                <w:webHidden/>
              </w:rPr>
              <w:tab/>
            </w:r>
            <w:r w:rsidR="000711C6">
              <w:rPr>
                <w:noProof/>
                <w:webHidden/>
              </w:rPr>
              <w:fldChar w:fldCharType="begin"/>
            </w:r>
            <w:r w:rsidR="000711C6">
              <w:rPr>
                <w:noProof/>
                <w:webHidden/>
              </w:rPr>
              <w:instrText xml:space="preserve"> PAGEREF _Toc528253211 \h </w:instrText>
            </w:r>
            <w:r w:rsidR="000711C6">
              <w:rPr>
                <w:noProof/>
                <w:webHidden/>
              </w:rPr>
            </w:r>
            <w:r w:rsidR="000711C6">
              <w:rPr>
                <w:noProof/>
                <w:webHidden/>
              </w:rPr>
              <w:fldChar w:fldCharType="separate"/>
            </w:r>
            <w:r w:rsidR="000711C6">
              <w:rPr>
                <w:noProof/>
                <w:webHidden/>
              </w:rPr>
              <w:t>51</w:t>
            </w:r>
            <w:r w:rsidR="000711C6">
              <w:rPr>
                <w:noProof/>
                <w:webHidden/>
              </w:rPr>
              <w:fldChar w:fldCharType="end"/>
            </w:r>
          </w:hyperlink>
        </w:p>
        <w:p w14:paraId="64718E35" w14:textId="2E7F2F6A" w:rsidR="000711C6" w:rsidRDefault="004051A4">
          <w:pPr>
            <w:pStyle w:val="TOC1"/>
            <w:tabs>
              <w:tab w:val="right" w:leader="dot" w:pos="9016"/>
            </w:tabs>
            <w:rPr>
              <w:noProof/>
            </w:rPr>
          </w:pPr>
          <w:hyperlink w:anchor="_Toc528253212" w:history="1">
            <w:r w:rsidR="000711C6" w:rsidRPr="00141076">
              <w:rPr>
                <w:rStyle w:val="Hyperlink"/>
                <w:noProof/>
              </w:rPr>
              <w:t>Chapter 5 Results and evaluation</w:t>
            </w:r>
            <w:r w:rsidR="000711C6">
              <w:rPr>
                <w:noProof/>
                <w:webHidden/>
              </w:rPr>
              <w:tab/>
            </w:r>
            <w:r w:rsidR="000711C6">
              <w:rPr>
                <w:noProof/>
                <w:webHidden/>
              </w:rPr>
              <w:fldChar w:fldCharType="begin"/>
            </w:r>
            <w:r w:rsidR="000711C6">
              <w:rPr>
                <w:noProof/>
                <w:webHidden/>
              </w:rPr>
              <w:instrText xml:space="preserve"> PAGEREF _Toc528253212 \h </w:instrText>
            </w:r>
            <w:r w:rsidR="000711C6">
              <w:rPr>
                <w:noProof/>
                <w:webHidden/>
              </w:rPr>
            </w:r>
            <w:r w:rsidR="000711C6">
              <w:rPr>
                <w:noProof/>
                <w:webHidden/>
              </w:rPr>
              <w:fldChar w:fldCharType="separate"/>
            </w:r>
            <w:r w:rsidR="000711C6">
              <w:rPr>
                <w:noProof/>
                <w:webHidden/>
              </w:rPr>
              <w:t>52</w:t>
            </w:r>
            <w:r w:rsidR="000711C6">
              <w:rPr>
                <w:noProof/>
                <w:webHidden/>
              </w:rPr>
              <w:fldChar w:fldCharType="end"/>
            </w:r>
          </w:hyperlink>
        </w:p>
        <w:p w14:paraId="73696B35" w14:textId="6913DDD8" w:rsidR="000711C6" w:rsidRDefault="004051A4">
          <w:pPr>
            <w:pStyle w:val="TOC2"/>
            <w:tabs>
              <w:tab w:val="right" w:leader="dot" w:pos="9016"/>
            </w:tabs>
            <w:rPr>
              <w:noProof/>
            </w:rPr>
          </w:pPr>
          <w:hyperlink w:anchor="_Toc528253213" w:history="1">
            <w:r w:rsidR="000711C6" w:rsidRPr="00141076">
              <w:rPr>
                <w:rStyle w:val="Hyperlink"/>
                <w:noProof/>
              </w:rPr>
              <w:t>5.1 Evaluation</w:t>
            </w:r>
            <w:r w:rsidR="000711C6">
              <w:rPr>
                <w:noProof/>
                <w:webHidden/>
              </w:rPr>
              <w:tab/>
            </w:r>
            <w:r w:rsidR="000711C6">
              <w:rPr>
                <w:noProof/>
                <w:webHidden/>
              </w:rPr>
              <w:fldChar w:fldCharType="begin"/>
            </w:r>
            <w:r w:rsidR="000711C6">
              <w:rPr>
                <w:noProof/>
                <w:webHidden/>
              </w:rPr>
              <w:instrText xml:space="preserve"> PAGEREF _Toc528253213 \h </w:instrText>
            </w:r>
            <w:r w:rsidR="000711C6">
              <w:rPr>
                <w:noProof/>
                <w:webHidden/>
              </w:rPr>
            </w:r>
            <w:r w:rsidR="000711C6">
              <w:rPr>
                <w:noProof/>
                <w:webHidden/>
              </w:rPr>
              <w:fldChar w:fldCharType="separate"/>
            </w:r>
            <w:r w:rsidR="000711C6">
              <w:rPr>
                <w:noProof/>
                <w:webHidden/>
              </w:rPr>
              <w:t>52</w:t>
            </w:r>
            <w:r w:rsidR="000711C6">
              <w:rPr>
                <w:noProof/>
                <w:webHidden/>
              </w:rPr>
              <w:fldChar w:fldCharType="end"/>
            </w:r>
          </w:hyperlink>
        </w:p>
        <w:p w14:paraId="2E42B5EF" w14:textId="449C5CE8" w:rsidR="000711C6" w:rsidRDefault="004051A4">
          <w:pPr>
            <w:pStyle w:val="TOC3"/>
            <w:tabs>
              <w:tab w:val="right" w:leader="dot" w:pos="9016"/>
            </w:tabs>
            <w:rPr>
              <w:noProof/>
            </w:rPr>
          </w:pPr>
          <w:hyperlink w:anchor="_Toc528253214" w:history="1">
            <w:r w:rsidR="000711C6" w:rsidRPr="00141076">
              <w:rPr>
                <w:rStyle w:val="Hyperlink"/>
                <w:noProof/>
                <w:lang w:eastAsia="en-US"/>
              </w:rPr>
              <w:t>1.1.5 Statistical comparison of the different knowledge discovery methods used</w:t>
            </w:r>
            <w:r w:rsidR="000711C6">
              <w:rPr>
                <w:noProof/>
                <w:webHidden/>
              </w:rPr>
              <w:tab/>
            </w:r>
            <w:r w:rsidR="000711C6">
              <w:rPr>
                <w:noProof/>
                <w:webHidden/>
              </w:rPr>
              <w:fldChar w:fldCharType="begin"/>
            </w:r>
            <w:r w:rsidR="000711C6">
              <w:rPr>
                <w:noProof/>
                <w:webHidden/>
              </w:rPr>
              <w:instrText xml:space="preserve"> PAGEREF _Toc528253214 \h </w:instrText>
            </w:r>
            <w:r w:rsidR="000711C6">
              <w:rPr>
                <w:noProof/>
                <w:webHidden/>
              </w:rPr>
            </w:r>
            <w:r w:rsidR="000711C6">
              <w:rPr>
                <w:noProof/>
                <w:webHidden/>
              </w:rPr>
              <w:fldChar w:fldCharType="separate"/>
            </w:r>
            <w:r w:rsidR="000711C6">
              <w:rPr>
                <w:noProof/>
                <w:webHidden/>
              </w:rPr>
              <w:t>53</w:t>
            </w:r>
            <w:r w:rsidR="000711C6">
              <w:rPr>
                <w:noProof/>
                <w:webHidden/>
              </w:rPr>
              <w:fldChar w:fldCharType="end"/>
            </w:r>
          </w:hyperlink>
        </w:p>
        <w:p w14:paraId="504A5808" w14:textId="20F82B0D" w:rsidR="000711C6" w:rsidRDefault="004051A4">
          <w:pPr>
            <w:pStyle w:val="TOC3"/>
            <w:tabs>
              <w:tab w:val="right" w:leader="dot" w:pos="9016"/>
            </w:tabs>
            <w:rPr>
              <w:noProof/>
            </w:rPr>
          </w:pPr>
          <w:hyperlink w:anchor="_Toc528253215" w:history="1">
            <w:r w:rsidR="000711C6" w:rsidRPr="00141076">
              <w:rPr>
                <w:rStyle w:val="Hyperlink"/>
                <w:noProof/>
                <w:lang w:eastAsia="en-US"/>
              </w:rPr>
              <w:t>1.2.5 Statistical comparison between individual knowledge discovery methods</w:t>
            </w:r>
            <w:r w:rsidR="000711C6">
              <w:rPr>
                <w:noProof/>
                <w:webHidden/>
              </w:rPr>
              <w:tab/>
            </w:r>
            <w:r w:rsidR="000711C6">
              <w:rPr>
                <w:noProof/>
                <w:webHidden/>
              </w:rPr>
              <w:fldChar w:fldCharType="begin"/>
            </w:r>
            <w:r w:rsidR="000711C6">
              <w:rPr>
                <w:noProof/>
                <w:webHidden/>
              </w:rPr>
              <w:instrText xml:space="preserve"> PAGEREF _Toc528253215 \h </w:instrText>
            </w:r>
            <w:r w:rsidR="000711C6">
              <w:rPr>
                <w:noProof/>
                <w:webHidden/>
              </w:rPr>
            </w:r>
            <w:r w:rsidR="000711C6">
              <w:rPr>
                <w:noProof/>
                <w:webHidden/>
              </w:rPr>
              <w:fldChar w:fldCharType="separate"/>
            </w:r>
            <w:r w:rsidR="000711C6">
              <w:rPr>
                <w:noProof/>
                <w:webHidden/>
              </w:rPr>
              <w:t>53</w:t>
            </w:r>
            <w:r w:rsidR="000711C6">
              <w:rPr>
                <w:noProof/>
                <w:webHidden/>
              </w:rPr>
              <w:fldChar w:fldCharType="end"/>
            </w:r>
          </w:hyperlink>
        </w:p>
        <w:p w14:paraId="4F200C50" w14:textId="365784A0" w:rsidR="000711C6" w:rsidRDefault="004051A4">
          <w:pPr>
            <w:pStyle w:val="TOC3"/>
            <w:tabs>
              <w:tab w:val="right" w:leader="dot" w:pos="9016"/>
            </w:tabs>
            <w:rPr>
              <w:noProof/>
            </w:rPr>
          </w:pPr>
          <w:hyperlink w:anchor="_Toc528253216" w:history="1">
            <w:r w:rsidR="000711C6" w:rsidRPr="00141076">
              <w:rPr>
                <w:rStyle w:val="Hyperlink"/>
                <w:noProof/>
                <w:lang w:eastAsia="en-US"/>
              </w:rPr>
              <w:t>1.3.5 Opinion by domain experts</w:t>
            </w:r>
            <w:r w:rsidR="000711C6">
              <w:rPr>
                <w:noProof/>
                <w:webHidden/>
              </w:rPr>
              <w:tab/>
            </w:r>
            <w:r w:rsidR="000711C6">
              <w:rPr>
                <w:noProof/>
                <w:webHidden/>
              </w:rPr>
              <w:fldChar w:fldCharType="begin"/>
            </w:r>
            <w:r w:rsidR="000711C6">
              <w:rPr>
                <w:noProof/>
                <w:webHidden/>
              </w:rPr>
              <w:instrText xml:space="preserve"> PAGEREF _Toc528253216 \h </w:instrText>
            </w:r>
            <w:r w:rsidR="000711C6">
              <w:rPr>
                <w:noProof/>
                <w:webHidden/>
              </w:rPr>
            </w:r>
            <w:r w:rsidR="000711C6">
              <w:rPr>
                <w:noProof/>
                <w:webHidden/>
              </w:rPr>
              <w:fldChar w:fldCharType="separate"/>
            </w:r>
            <w:r w:rsidR="000711C6">
              <w:rPr>
                <w:noProof/>
                <w:webHidden/>
              </w:rPr>
              <w:t>53</w:t>
            </w:r>
            <w:r w:rsidR="000711C6">
              <w:rPr>
                <w:noProof/>
                <w:webHidden/>
              </w:rPr>
              <w:fldChar w:fldCharType="end"/>
            </w:r>
          </w:hyperlink>
        </w:p>
        <w:p w14:paraId="1B853800" w14:textId="3B88DBE9" w:rsidR="000711C6" w:rsidRDefault="004051A4">
          <w:pPr>
            <w:pStyle w:val="TOC1"/>
            <w:tabs>
              <w:tab w:val="right" w:leader="dot" w:pos="9016"/>
            </w:tabs>
            <w:rPr>
              <w:noProof/>
            </w:rPr>
          </w:pPr>
          <w:hyperlink w:anchor="_Toc528253217" w:history="1">
            <w:r w:rsidR="000711C6" w:rsidRPr="00141076">
              <w:rPr>
                <w:rStyle w:val="Hyperlink"/>
                <w:noProof/>
              </w:rPr>
              <w:t>Chapter 6 Conclusions</w:t>
            </w:r>
            <w:r w:rsidR="000711C6">
              <w:rPr>
                <w:noProof/>
                <w:webHidden/>
              </w:rPr>
              <w:tab/>
            </w:r>
            <w:r w:rsidR="000711C6">
              <w:rPr>
                <w:noProof/>
                <w:webHidden/>
              </w:rPr>
              <w:fldChar w:fldCharType="begin"/>
            </w:r>
            <w:r w:rsidR="000711C6">
              <w:rPr>
                <w:noProof/>
                <w:webHidden/>
              </w:rPr>
              <w:instrText xml:space="preserve"> PAGEREF _Toc528253217 \h </w:instrText>
            </w:r>
            <w:r w:rsidR="000711C6">
              <w:rPr>
                <w:noProof/>
                <w:webHidden/>
              </w:rPr>
            </w:r>
            <w:r w:rsidR="000711C6">
              <w:rPr>
                <w:noProof/>
                <w:webHidden/>
              </w:rPr>
              <w:fldChar w:fldCharType="separate"/>
            </w:r>
            <w:r w:rsidR="000711C6">
              <w:rPr>
                <w:noProof/>
                <w:webHidden/>
              </w:rPr>
              <w:t>55</w:t>
            </w:r>
            <w:r w:rsidR="000711C6">
              <w:rPr>
                <w:noProof/>
                <w:webHidden/>
              </w:rPr>
              <w:fldChar w:fldCharType="end"/>
            </w:r>
          </w:hyperlink>
        </w:p>
        <w:p w14:paraId="60C210CB" w14:textId="4564DD8B" w:rsidR="000711C6" w:rsidRDefault="004051A4">
          <w:pPr>
            <w:pStyle w:val="TOC2"/>
            <w:tabs>
              <w:tab w:val="right" w:leader="dot" w:pos="9016"/>
            </w:tabs>
            <w:rPr>
              <w:noProof/>
            </w:rPr>
          </w:pPr>
          <w:hyperlink w:anchor="_Toc528253218" w:history="1">
            <w:r w:rsidR="000711C6" w:rsidRPr="00141076">
              <w:rPr>
                <w:rStyle w:val="Hyperlink"/>
                <w:noProof/>
              </w:rPr>
              <w:t>6.1 Findings</w:t>
            </w:r>
            <w:r w:rsidR="000711C6">
              <w:rPr>
                <w:noProof/>
                <w:webHidden/>
              </w:rPr>
              <w:tab/>
            </w:r>
            <w:r w:rsidR="000711C6">
              <w:rPr>
                <w:noProof/>
                <w:webHidden/>
              </w:rPr>
              <w:fldChar w:fldCharType="begin"/>
            </w:r>
            <w:r w:rsidR="000711C6">
              <w:rPr>
                <w:noProof/>
                <w:webHidden/>
              </w:rPr>
              <w:instrText xml:space="preserve"> PAGEREF _Toc528253218 \h </w:instrText>
            </w:r>
            <w:r w:rsidR="000711C6">
              <w:rPr>
                <w:noProof/>
                <w:webHidden/>
              </w:rPr>
            </w:r>
            <w:r w:rsidR="000711C6">
              <w:rPr>
                <w:noProof/>
                <w:webHidden/>
              </w:rPr>
              <w:fldChar w:fldCharType="separate"/>
            </w:r>
            <w:r w:rsidR="000711C6">
              <w:rPr>
                <w:noProof/>
                <w:webHidden/>
              </w:rPr>
              <w:t>55</w:t>
            </w:r>
            <w:r w:rsidR="000711C6">
              <w:rPr>
                <w:noProof/>
                <w:webHidden/>
              </w:rPr>
              <w:fldChar w:fldCharType="end"/>
            </w:r>
          </w:hyperlink>
        </w:p>
        <w:p w14:paraId="100B2FD0" w14:textId="5183EE95" w:rsidR="000711C6" w:rsidRDefault="004051A4">
          <w:pPr>
            <w:pStyle w:val="TOC2"/>
            <w:tabs>
              <w:tab w:val="right" w:leader="dot" w:pos="9016"/>
            </w:tabs>
            <w:rPr>
              <w:noProof/>
            </w:rPr>
          </w:pPr>
          <w:hyperlink w:anchor="_Toc528253219" w:history="1">
            <w:r w:rsidR="000711C6" w:rsidRPr="00141076">
              <w:rPr>
                <w:rStyle w:val="Hyperlink"/>
                <w:noProof/>
              </w:rPr>
              <w:t>6.2 Knowledge discovery</w:t>
            </w:r>
            <w:r w:rsidR="000711C6">
              <w:rPr>
                <w:noProof/>
                <w:webHidden/>
              </w:rPr>
              <w:tab/>
            </w:r>
            <w:r w:rsidR="000711C6">
              <w:rPr>
                <w:noProof/>
                <w:webHidden/>
              </w:rPr>
              <w:fldChar w:fldCharType="begin"/>
            </w:r>
            <w:r w:rsidR="000711C6">
              <w:rPr>
                <w:noProof/>
                <w:webHidden/>
              </w:rPr>
              <w:instrText xml:space="preserve"> PAGEREF _Toc528253219 \h </w:instrText>
            </w:r>
            <w:r w:rsidR="000711C6">
              <w:rPr>
                <w:noProof/>
                <w:webHidden/>
              </w:rPr>
            </w:r>
            <w:r w:rsidR="000711C6">
              <w:rPr>
                <w:noProof/>
                <w:webHidden/>
              </w:rPr>
              <w:fldChar w:fldCharType="separate"/>
            </w:r>
            <w:r w:rsidR="000711C6">
              <w:rPr>
                <w:noProof/>
                <w:webHidden/>
              </w:rPr>
              <w:t>55</w:t>
            </w:r>
            <w:r w:rsidR="000711C6">
              <w:rPr>
                <w:noProof/>
                <w:webHidden/>
              </w:rPr>
              <w:fldChar w:fldCharType="end"/>
            </w:r>
          </w:hyperlink>
        </w:p>
        <w:p w14:paraId="1835FFE7" w14:textId="3ED01179" w:rsidR="000711C6" w:rsidRDefault="004051A4">
          <w:pPr>
            <w:pStyle w:val="TOC2"/>
            <w:tabs>
              <w:tab w:val="right" w:leader="dot" w:pos="9016"/>
            </w:tabs>
            <w:rPr>
              <w:noProof/>
            </w:rPr>
          </w:pPr>
          <w:hyperlink w:anchor="_Toc528253220" w:history="1">
            <w:r w:rsidR="000711C6" w:rsidRPr="00141076">
              <w:rPr>
                <w:rStyle w:val="Hyperlink"/>
                <w:noProof/>
              </w:rPr>
              <w:t>6.3 Evaluation results</w:t>
            </w:r>
            <w:r w:rsidR="000711C6">
              <w:rPr>
                <w:noProof/>
                <w:webHidden/>
              </w:rPr>
              <w:tab/>
            </w:r>
            <w:r w:rsidR="000711C6">
              <w:rPr>
                <w:noProof/>
                <w:webHidden/>
              </w:rPr>
              <w:fldChar w:fldCharType="begin"/>
            </w:r>
            <w:r w:rsidR="000711C6">
              <w:rPr>
                <w:noProof/>
                <w:webHidden/>
              </w:rPr>
              <w:instrText xml:space="preserve"> PAGEREF _Toc528253220 \h </w:instrText>
            </w:r>
            <w:r w:rsidR="000711C6">
              <w:rPr>
                <w:noProof/>
                <w:webHidden/>
              </w:rPr>
            </w:r>
            <w:r w:rsidR="000711C6">
              <w:rPr>
                <w:noProof/>
                <w:webHidden/>
              </w:rPr>
              <w:fldChar w:fldCharType="separate"/>
            </w:r>
            <w:r w:rsidR="000711C6">
              <w:rPr>
                <w:noProof/>
                <w:webHidden/>
              </w:rPr>
              <w:t>55</w:t>
            </w:r>
            <w:r w:rsidR="000711C6">
              <w:rPr>
                <w:noProof/>
                <w:webHidden/>
              </w:rPr>
              <w:fldChar w:fldCharType="end"/>
            </w:r>
          </w:hyperlink>
        </w:p>
        <w:p w14:paraId="6AA70361" w14:textId="0655891C" w:rsidR="000711C6" w:rsidRDefault="004051A4">
          <w:pPr>
            <w:pStyle w:val="TOC2"/>
            <w:tabs>
              <w:tab w:val="right" w:leader="dot" w:pos="9016"/>
            </w:tabs>
            <w:rPr>
              <w:noProof/>
            </w:rPr>
          </w:pPr>
          <w:hyperlink w:anchor="_Toc528253221" w:history="1">
            <w:r w:rsidR="000711C6" w:rsidRPr="00141076">
              <w:rPr>
                <w:rStyle w:val="Hyperlink"/>
                <w:noProof/>
              </w:rPr>
              <w:t>6.4 Future research</w:t>
            </w:r>
            <w:r w:rsidR="000711C6">
              <w:rPr>
                <w:noProof/>
                <w:webHidden/>
              </w:rPr>
              <w:tab/>
            </w:r>
            <w:r w:rsidR="000711C6">
              <w:rPr>
                <w:noProof/>
                <w:webHidden/>
              </w:rPr>
              <w:fldChar w:fldCharType="begin"/>
            </w:r>
            <w:r w:rsidR="000711C6">
              <w:rPr>
                <w:noProof/>
                <w:webHidden/>
              </w:rPr>
              <w:instrText xml:space="preserve"> PAGEREF _Toc528253221 \h </w:instrText>
            </w:r>
            <w:r w:rsidR="000711C6">
              <w:rPr>
                <w:noProof/>
                <w:webHidden/>
              </w:rPr>
            </w:r>
            <w:r w:rsidR="000711C6">
              <w:rPr>
                <w:noProof/>
                <w:webHidden/>
              </w:rPr>
              <w:fldChar w:fldCharType="separate"/>
            </w:r>
            <w:r w:rsidR="000711C6">
              <w:rPr>
                <w:noProof/>
                <w:webHidden/>
              </w:rPr>
              <w:t>55</w:t>
            </w:r>
            <w:r w:rsidR="000711C6">
              <w:rPr>
                <w:noProof/>
                <w:webHidden/>
              </w:rPr>
              <w:fldChar w:fldCharType="end"/>
            </w:r>
          </w:hyperlink>
        </w:p>
        <w:p w14:paraId="24397E80" w14:textId="1B4A7F67" w:rsidR="000711C6" w:rsidRDefault="004051A4">
          <w:pPr>
            <w:pStyle w:val="TOC1"/>
            <w:tabs>
              <w:tab w:val="right" w:leader="dot" w:pos="9016"/>
            </w:tabs>
            <w:rPr>
              <w:noProof/>
            </w:rPr>
          </w:pPr>
          <w:hyperlink w:anchor="_Toc528253222" w:history="1">
            <w:r w:rsidR="000711C6" w:rsidRPr="00141076">
              <w:rPr>
                <w:rStyle w:val="Hyperlink"/>
                <w:noProof/>
              </w:rPr>
              <w:t>Chapter 7 References</w:t>
            </w:r>
            <w:r w:rsidR="000711C6">
              <w:rPr>
                <w:noProof/>
                <w:webHidden/>
              </w:rPr>
              <w:tab/>
            </w:r>
            <w:r w:rsidR="000711C6">
              <w:rPr>
                <w:noProof/>
                <w:webHidden/>
              </w:rPr>
              <w:fldChar w:fldCharType="begin"/>
            </w:r>
            <w:r w:rsidR="000711C6">
              <w:rPr>
                <w:noProof/>
                <w:webHidden/>
              </w:rPr>
              <w:instrText xml:space="preserve"> PAGEREF _Toc528253222 \h </w:instrText>
            </w:r>
            <w:r w:rsidR="000711C6">
              <w:rPr>
                <w:noProof/>
                <w:webHidden/>
              </w:rPr>
            </w:r>
            <w:r w:rsidR="000711C6">
              <w:rPr>
                <w:noProof/>
                <w:webHidden/>
              </w:rPr>
              <w:fldChar w:fldCharType="separate"/>
            </w:r>
            <w:r w:rsidR="000711C6">
              <w:rPr>
                <w:noProof/>
                <w:webHidden/>
              </w:rPr>
              <w:t>56</w:t>
            </w:r>
            <w:r w:rsidR="000711C6">
              <w:rPr>
                <w:noProof/>
                <w:webHidden/>
              </w:rPr>
              <w:fldChar w:fldCharType="end"/>
            </w:r>
          </w:hyperlink>
        </w:p>
        <w:p w14:paraId="4CB6BB4F" w14:textId="715EF065" w:rsidR="000711C6" w:rsidRDefault="004051A4">
          <w:pPr>
            <w:pStyle w:val="TOC1"/>
            <w:tabs>
              <w:tab w:val="right" w:leader="dot" w:pos="9016"/>
            </w:tabs>
            <w:rPr>
              <w:noProof/>
            </w:rPr>
          </w:pPr>
          <w:hyperlink w:anchor="_Toc528253223" w:history="1">
            <w:r w:rsidR="000711C6" w:rsidRPr="00141076">
              <w:rPr>
                <w:rStyle w:val="Hyperlink"/>
                <w:noProof/>
              </w:rPr>
              <w:t>Chapter 8 List of Tables</w:t>
            </w:r>
            <w:r w:rsidR="000711C6">
              <w:rPr>
                <w:noProof/>
                <w:webHidden/>
              </w:rPr>
              <w:tab/>
            </w:r>
            <w:r w:rsidR="000711C6">
              <w:rPr>
                <w:noProof/>
                <w:webHidden/>
              </w:rPr>
              <w:fldChar w:fldCharType="begin"/>
            </w:r>
            <w:r w:rsidR="000711C6">
              <w:rPr>
                <w:noProof/>
                <w:webHidden/>
              </w:rPr>
              <w:instrText xml:space="preserve"> PAGEREF _Toc528253223 \h </w:instrText>
            </w:r>
            <w:r w:rsidR="000711C6">
              <w:rPr>
                <w:noProof/>
                <w:webHidden/>
              </w:rPr>
            </w:r>
            <w:r w:rsidR="000711C6">
              <w:rPr>
                <w:noProof/>
                <w:webHidden/>
              </w:rPr>
              <w:fldChar w:fldCharType="separate"/>
            </w:r>
            <w:r w:rsidR="000711C6">
              <w:rPr>
                <w:noProof/>
                <w:webHidden/>
              </w:rPr>
              <w:t>61</w:t>
            </w:r>
            <w:r w:rsidR="000711C6">
              <w:rPr>
                <w:noProof/>
                <w:webHidden/>
              </w:rPr>
              <w:fldChar w:fldCharType="end"/>
            </w:r>
          </w:hyperlink>
        </w:p>
        <w:p w14:paraId="193C9221" w14:textId="70E76854" w:rsidR="000711C6" w:rsidRDefault="004051A4">
          <w:pPr>
            <w:pStyle w:val="TOC1"/>
            <w:tabs>
              <w:tab w:val="right" w:leader="dot" w:pos="9016"/>
            </w:tabs>
            <w:rPr>
              <w:noProof/>
            </w:rPr>
          </w:pPr>
          <w:hyperlink w:anchor="_Toc528253224" w:history="1">
            <w:r w:rsidR="000711C6" w:rsidRPr="00141076">
              <w:rPr>
                <w:rStyle w:val="Hyperlink"/>
                <w:noProof/>
              </w:rPr>
              <w:t>Chapter 9 List of Figures</w:t>
            </w:r>
            <w:r w:rsidR="000711C6">
              <w:rPr>
                <w:noProof/>
                <w:webHidden/>
              </w:rPr>
              <w:tab/>
            </w:r>
            <w:r w:rsidR="000711C6">
              <w:rPr>
                <w:noProof/>
                <w:webHidden/>
              </w:rPr>
              <w:fldChar w:fldCharType="begin"/>
            </w:r>
            <w:r w:rsidR="000711C6">
              <w:rPr>
                <w:noProof/>
                <w:webHidden/>
              </w:rPr>
              <w:instrText xml:space="preserve"> PAGEREF _Toc528253224 \h </w:instrText>
            </w:r>
            <w:r w:rsidR="000711C6">
              <w:rPr>
                <w:noProof/>
                <w:webHidden/>
              </w:rPr>
            </w:r>
            <w:r w:rsidR="000711C6">
              <w:rPr>
                <w:noProof/>
                <w:webHidden/>
              </w:rPr>
              <w:fldChar w:fldCharType="separate"/>
            </w:r>
            <w:r w:rsidR="000711C6">
              <w:rPr>
                <w:noProof/>
                <w:webHidden/>
              </w:rPr>
              <w:t>61</w:t>
            </w:r>
            <w:r w:rsidR="000711C6">
              <w:rPr>
                <w:noProof/>
                <w:webHidden/>
              </w:rPr>
              <w:fldChar w:fldCharType="end"/>
            </w:r>
          </w:hyperlink>
        </w:p>
        <w:p w14:paraId="2CB3C9D8" w14:textId="789A4025" w:rsidR="000711C6" w:rsidRDefault="000711C6">
          <w:r>
            <w:rPr>
              <w:b/>
              <w:bCs/>
              <w:noProof/>
            </w:rPr>
            <w:lastRenderedPageBreak/>
            <w:fldChar w:fldCharType="end"/>
          </w:r>
        </w:p>
      </w:sdtContent>
    </w:sdt>
    <w:p w14:paraId="68E331D1" w14:textId="77777777" w:rsidR="00E17D8E" w:rsidRPr="00375814" w:rsidRDefault="00E17D8E"/>
    <w:p w14:paraId="6EFAFAEF" w14:textId="55CD69DF" w:rsidR="00E17D8E" w:rsidRPr="00375814" w:rsidRDefault="00E17D8E" w:rsidP="00C501BD">
      <w:pPr>
        <w:pStyle w:val="Heading1"/>
      </w:pPr>
      <w:bookmarkStart w:id="2" w:name="_Toc528253156"/>
      <w:r w:rsidRPr="00375814">
        <w:t>Introduction</w:t>
      </w:r>
      <w:bookmarkEnd w:id="2"/>
    </w:p>
    <w:p w14:paraId="2D79A520" w14:textId="77777777" w:rsidR="00F83B12" w:rsidRPr="00375814" w:rsidRDefault="00F83B12" w:rsidP="00F83B12">
      <w:pPr>
        <w:pStyle w:val="Heading2"/>
      </w:pPr>
      <w:bookmarkStart w:id="3" w:name="_Toc528253157"/>
      <w:r w:rsidRPr="00375814">
        <w:t>Scope</w:t>
      </w:r>
      <w:bookmarkEnd w:id="3"/>
      <w:r w:rsidRPr="00375814">
        <w:t xml:space="preserve"> </w:t>
      </w:r>
    </w:p>
    <w:p w14:paraId="2EC091AC" w14:textId="0AFF1987" w:rsidR="009C6299" w:rsidRPr="00375814" w:rsidRDefault="0090484B" w:rsidP="009C6299">
      <w:r w:rsidRPr="00375814">
        <w:t>This diss</w:t>
      </w:r>
      <w:r>
        <w:t xml:space="preserve">ertation </w:t>
      </w:r>
      <w:r w:rsidR="00C02FE6">
        <w:t xml:space="preserve">examines </w:t>
      </w:r>
      <w:r>
        <w:t xml:space="preserve">how </w:t>
      </w:r>
      <w:r w:rsidRPr="00375814">
        <w:rPr>
          <w:rFonts w:cs="Arial"/>
          <w:lang w:eastAsia="en-US" w:bidi="ar-SA"/>
        </w:rPr>
        <w:t>a big weather data framework</w:t>
      </w:r>
      <w:r>
        <w:rPr>
          <w:rFonts w:cs="Arial"/>
          <w:lang w:eastAsia="en-US" w:bidi="ar-SA"/>
        </w:rPr>
        <w:t xml:space="preserve"> combined with k</w:t>
      </w:r>
      <w:r w:rsidR="005562AF">
        <w:rPr>
          <w:rFonts w:cs="Arial"/>
          <w:lang w:eastAsia="en-US" w:bidi="ar-SA"/>
        </w:rPr>
        <w:t xml:space="preserve">nowledge </w:t>
      </w:r>
      <w:r>
        <w:rPr>
          <w:rFonts w:cs="Arial"/>
          <w:lang w:eastAsia="en-US" w:bidi="ar-SA"/>
        </w:rPr>
        <w:t>d</w:t>
      </w:r>
      <w:r w:rsidR="005562AF">
        <w:rPr>
          <w:rFonts w:cs="Arial"/>
          <w:lang w:eastAsia="en-US" w:bidi="ar-SA"/>
        </w:rPr>
        <w:t>iscovery</w:t>
      </w:r>
      <w:r w:rsidR="005562AF" w:rsidRPr="00375814">
        <w:rPr>
          <w:rFonts w:cs="Arial"/>
          <w:lang w:eastAsia="en-US" w:bidi="ar-SA"/>
        </w:rPr>
        <w:t xml:space="preserve"> techniques can help define localized approaches to building design and construction that improve living conditions and reduce energy consumption in Colombia.</w:t>
      </w:r>
      <w:r>
        <w:rPr>
          <w:rFonts w:cs="Arial"/>
          <w:lang w:eastAsia="en-US" w:bidi="ar-SA"/>
        </w:rPr>
        <w:t xml:space="preserve"> </w:t>
      </w:r>
    </w:p>
    <w:p w14:paraId="2CA12D2E" w14:textId="2D83DEE3" w:rsidR="00F83B12" w:rsidRDefault="00F83B12" w:rsidP="00F83B12">
      <w:pPr>
        <w:pStyle w:val="Heading2"/>
      </w:pPr>
      <w:bookmarkStart w:id="4" w:name="_Toc528253158"/>
      <w:r w:rsidRPr="00375814">
        <w:t>Problem statement</w:t>
      </w:r>
      <w:bookmarkEnd w:id="4"/>
    </w:p>
    <w:p w14:paraId="370A79D1" w14:textId="1B0FA39A" w:rsidR="00BE7A54" w:rsidRPr="00184B9A" w:rsidRDefault="00BE7A54" w:rsidP="00BE7A54">
      <w:pPr>
        <w:rPr>
          <w:i/>
        </w:rPr>
      </w:pPr>
      <w:r w:rsidRPr="00375814">
        <w:t xml:space="preserve">The construction industry is responsible for massive amounts of greenhouse gases </w:t>
      </w:r>
      <w:r w:rsidRPr="00375814">
        <w:fldChar w:fldCharType="begin" w:fldLock="1"/>
      </w:r>
      <w:r>
        <w:instrText>ADDIN CSL_CITATION {"citationItems":[{"id":"ITEM-1","itemData":{"DOI":"10.1016/j.resconrec.2008.09.008","ISSN":"09213449","author":[{"dropping-particle":"","family":"Dimoudi","given":"A.","non-dropping-particle":"","parse-names":false,"suffix":""},{"dropping-particle":"","family":"Tompa","given":"C.","non-dropping-particle":"","parse-names":false,"suffix":""}],"container-title":"Resources, Conservation and Recycling","id":"ITEM-1","issue":"1-2","issued":{"date-parts":[["2008","12"]]},"page":"86-95","title":"Energy and environmental indicators related to construction of office buildings","type":"article-journal","volume":"53"},"uris":["http://www.mendeley.com/documents/?uuid=9c27e97d-b5e9-369d-b8bf-bf39761a87e9"]}],"mendeley":{"formattedCitation":"(Dimoudi and Tompa, 2008)","plainTextFormattedCitation":"(Dimoudi and Tompa, 2008)","previouslyFormattedCitation":"(Dimoudi and Tompa, 2008)"},"properties":{"noteIndex":0},"schema":"https://github.com/citation-style-language/schema/raw/master/csl-citation.json"}</w:instrText>
      </w:r>
      <w:r w:rsidRPr="00375814">
        <w:fldChar w:fldCharType="separate"/>
      </w:r>
      <w:r w:rsidRPr="00001C83">
        <w:rPr>
          <w:noProof/>
        </w:rPr>
        <w:t>(Dimoudi and Tompa, 2008)</w:t>
      </w:r>
      <w:r w:rsidRPr="00375814">
        <w:fldChar w:fldCharType="end"/>
      </w:r>
      <w:r w:rsidRPr="00375814">
        <w:t>.  Through their lifecycle buildings consume 50% of all total energy demand and contribute 50% of all CO</w:t>
      </w:r>
      <w:r w:rsidRPr="00375814">
        <w:rPr>
          <w:vertAlign w:val="superscript"/>
        </w:rPr>
        <w:t xml:space="preserve">2 </w:t>
      </w:r>
      <w:r w:rsidRPr="00375814">
        <w:t>emissions.</w:t>
      </w:r>
      <w:r w:rsidR="00B905EB">
        <w:rPr>
          <w:i/>
        </w:rPr>
        <w:t xml:space="preserve"> </w:t>
      </w:r>
      <w:r w:rsidR="00B905EB" w:rsidRPr="00B905EB">
        <w:t>A p</w:t>
      </w:r>
      <w:r w:rsidRPr="00B905EB">
        <w:t>rimary</w:t>
      </w:r>
      <w:r w:rsidRPr="00375814">
        <w:t xml:space="preserve"> goal for environmental construction is to reduce the energy consumed by buildings, estimated to be around 40% of the total global energy consumption </w:t>
      </w:r>
      <w:r w:rsidRPr="00375814">
        <w:fldChar w:fldCharType="begin" w:fldLock="1"/>
      </w:r>
      <w:r>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375814">
        <w:fldChar w:fldCharType="separate"/>
      </w:r>
      <w:r w:rsidRPr="00375814">
        <w:rPr>
          <w:noProof/>
        </w:rPr>
        <w:t>(Omer, 2008)</w:t>
      </w:r>
      <w:r w:rsidRPr="00375814">
        <w:fldChar w:fldCharType="end"/>
      </w:r>
      <w:r w:rsidRPr="00375814">
        <w:t xml:space="preserve">. Much of this energy is expended on heating lighting and cooling. Energy efficiency can be defined as the minimising the amount of energy consumed to achieve thermal comfort for occupants. Currently the energy required to maintain thermal comfort accounts for 60-70% of energy consumed in non-industrial buildings </w:t>
      </w:r>
      <w:r w:rsidRPr="00375814">
        <w:fldChar w:fldCharType="begin" w:fldLock="1"/>
      </w:r>
      <w:r>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375814">
        <w:fldChar w:fldCharType="separate"/>
      </w:r>
      <w:r w:rsidRPr="00375814">
        <w:rPr>
          <w:noProof/>
        </w:rPr>
        <w:t>(Omer, 2008)</w:t>
      </w:r>
      <w:r w:rsidRPr="00375814">
        <w:fldChar w:fldCharType="end"/>
      </w:r>
      <w:r w:rsidRPr="00375814">
        <w:t xml:space="preserve">. Better understanding of human response to climatic context (bioclimatic design) can result in buildings that require less energy for heating and cooling </w:t>
      </w:r>
      <w:r w:rsidRPr="00375814">
        <w:fldChar w:fldCharType="begin" w:fldLock="1"/>
      </w:r>
      <w:r>
        <w:instrText>ADDIN CSL_CITATION {"citationItems":[{"id":"ITEM-1","itemData":{"author":[{"dropping-particle":"","family":"Olgyay","given":"Víctor","non-dropping-particle":"","parse-names":false,"suffix":""},{"dropping-particle":"","family":"Olgyay","given":"Aladar","non-dropping-particle":"","parse-names":false,"suffix":""}],"id":"ITEM-1","issued":{"date-parts":[["1963"]]},"publisher":"Princeton University Press","title":"Design With Climate: Bioclimatic Approach to Architectural Regionalism","type":"book"},"uris":["http://www.mendeley.com/documents/?uuid=baa5d6fc-163c-3bec-b378-90b3a6b2d24d"]}],"mendeley":{"formattedCitation":"(Olgyay and Olgyay, 1963)","manualFormatting":"(Olgyay and Olgyay, 2015, p11)","plainTextFormattedCitation":"(Olgyay and Olgyay, 1963)","previouslyFormattedCitation":"(Olgyay and Olgyay, 1963)"},"properties":{"noteIndex":0},"schema":"https://github.com/citation-style-language/schema/raw/master/csl-citation.json"}</w:instrText>
      </w:r>
      <w:r w:rsidRPr="00375814">
        <w:fldChar w:fldCharType="separate"/>
      </w:r>
      <w:r w:rsidRPr="00375814">
        <w:rPr>
          <w:noProof/>
        </w:rPr>
        <w:t>(Olgyay and Olgyay, 2015, p11)</w:t>
      </w:r>
      <w:r w:rsidRPr="00375814">
        <w:fldChar w:fldCharType="end"/>
      </w:r>
      <w:r>
        <w:t>.</w:t>
      </w:r>
    </w:p>
    <w:p w14:paraId="3E4F124E" w14:textId="709EE6D3" w:rsidR="00E732DE" w:rsidRPr="00375814" w:rsidRDefault="00E732DE" w:rsidP="00E732DE">
      <w:pPr>
        <w:rPr>
          <w:rFonts w:cs="Arial"/>
          <w:lang w:eastAsia="en-US" w:bidi="ar-SA"/>
        </w:rPr>
      </w:pPr>
      <w:r w:rsidRPr="00375814">
        <w:rPr>
          <w:rFonts w:cs="Arial"/>
          <w:lang w:eastAsia="en-US" w:bidi="ar-SA"/>
        </w:rPr>
        <w:t xml:space="preserve">Low-energy construction strategies exist that can minimize or remove the need for heating and cooling </w:t>
      </w:r>
      <w:r w:rsidR="00493014">
        <w:rPr>
          <w:rFonts w:cs="Arial"/>
          <w:lang w:eastAsia="en-US" w:bidi="ar-SA"/>
        </w:rPr>
        <w:t>in buildings. F</w:t>
      </w:r>
      <w:r w:rsidRPr="00375814">
        <w:rPr>
          <w:rFonts w:cs="Arial"/>
          <w:lang w:eastAsia="en-US" w:bidi="ar-SA"/>
        </w:rPr>
        <w:t xml:space="preserve">or example; orientation of buildings, sizing and positioning of openings, choice of materials and use of passive heating and ventilation. These techniques require an understanding of local and regional climate conditions across different time frames. </w:t>
      </w:r>
    </w:p>
    <w:p w14:paraId="7A7E16F2" w14:textId="77777777" w:rsidR="00E732DE" w:rsidRPr="00375814" w:rsidRDefault="00E732DE" w:rsidP="00E732DE">
      <w:pPr>
        <w:rPr>
          <w:rFonts w:cs="Arial"/>
          <w:lang w:eastAsia="en-US" w:bidi="ar-SA"/>
        </w:rPr>
      </w:pPr>
      <w:r w:rsidRPr="00375814">
        <w:rPr>
          <w:rFonts w:cs="Arial"/>
          <w:lang w:eastAsia="en-US" w:bidi="ar-SA"/>
        </w:rPr>
        <w:t xml:space="preserve">Detecting climate patterns in the Colombian context is challenging due to weather variations caused by extreme changes in altitude over short distances, proximity to different ocean bodies and phenomena such as el </w:t>
      </w:r>
      <w:r w:rsidR="009C6299" w:rsidRPr="00375814">
        <w:rPr>
          <w:rFonts w:cs="Arial"/>
          <w:lang w:eastAsia="en-US" w:bidi="ar-SA"/>
        </w:rPr>
        <w:t>Niño</w:t>
      </w:r>
      <w:r w:rsidRPr="00375814">
        <w:rPr>
          <w:rFonts w:cs="Arial"/>
          <w:lang w:eastAsia="en-US" w:bidi="ar-SA"/>
        </w:rPr>
        <w:t xml:space="preserve"> and la </w:t>
      </w:r>
      <w:r w:rsidR="009C6299" w:rsidRPr="00375814">
        <w:rPr>
          <w:rFonts w:cs="Arial"/>
          <w:lang w:eastAsia="en-US" w:bidi="ar-SA"/>
        </w:rPr>
        <w:t>Niña</w:t>
      </w:r>
      <w:r w:rsidRPr="00375814">
        <w:rPr>
          <w:rFonts w:cs="Arial"/>
          <w:lang w:eastAsia="en-US" w:bidi="ar-SA"/>
        </w:rPr>
        <w:t xml:space="preserve">. This underlying complexity is complicated further by subtle and inconsistent seasonal patterns associated with tropical latitudes. </w:t>
      </w:r>
    </w:p>
    <w:p w14:paraId="1B0A2478" w14:textId="3566FB73" w:rsidR="00706889" w:rsidRPr="00375814" w:rsidRDefault="00E732DE" w:rsidP="00706889">
      <w:pPr>
        <w:rPr>
          <w:rFonts w:cs="Arial"/>
          <w:lang w:eastAsia="en-US" w:bidi="ar-SA"/>
        </w:rPr>
      </w:pPr>
      <w:r w:rsidRPr="00375814">
        <w:rPr>
          <w:rFonts w:cs="Arial"/>
          <w:lang w:eastAsia="en-US" w:bidi="ar-SA"/>
        </w:rPr>
        <w:t xml:space="preserve">The Colombian context contrasts with Northern and Southern latitudes where consistent seasonal variation dominates the climate making it easier to identify what design strategy to apply. Colombia’s complex climate patterns make identifying appropriate, localized, low-energy construction strategies difficult. Typical construction is often unable to cope with regional and daily variations in weather, people live and work in uncomfortable conditions often too hot and too cold. To correct these issues heating and cooling </w:t>
      </w:r>
      <w:r w:rsidR="00457E12">
        <w:rPr>
          <w:rFonts w:cs="Arial"/>
          <w:lang w:eastAsia="en-US" w:bidi="ar-SA"/>
        </w:rPr>
        <w:t xml:space="preserve">systems are required </w:t>
      </w:r>
      <w:r w:rsidRPr="00375814">
        <w:rPr>
          <w:rFonts w:cs="Arial"/>
          <w:lang w:eastAsia="en-US" w:bidi="ar-SA"/>
        </w:rPr>
        <w:t xml:space="preserve">which </w:t>
      </w:r>
      <w:r w:rsidR="00457E12">
        <w:rPr>
          <w:rFonts w:cs="Arial"/>
          <w:lang w:eastAsia="en-US" w:bidi="ar-SA"/>
        </w:rPr>
        <w:t>are</w:t>
      </w:r>
      <w:r w:rsidRPr="00375814">
        <w:rPr>
          <w:rFonts w:cs="Arial"/>
          <w:lang w:eastAsia="en-US" w:bidi="ar-SA"/>
        </w:rPr>
        <w:t xml:space="preserve"> expensive</w:t>
      </w:r>
      <w:r w:rsidR="00457E12">
        <w:rPr>
          <w:rFonts w:cs="Arial"/>
          <w:lang w:eastAsia="en-US" w:bidi="ar-SA"/>
        </w:rPr>
        <w:t xml:space="preserve"> to install</w:t>
      </w:r>
      <w:r w:rsidRPr="00375814">
        <w:rPr>
          <w:rFonts w:cs="Arial"/>
          <w:lang w:eastAsia="en-US" w:bidi="ar-SA"/>
        </w:rPr>
        <w:t xml:space="preserve">, costly to run and produce emissions. </w:t>
      </w:r>
    </w:p>
    <w:p w14:paraId="52432F3C" w14:textId="77777777" w:rsidR="00E732DE" w:rsidRPr="00375814" w:rsidRDefault="00E732DE" w:rsidP="00E732DE">
      <w:pPr>
        <w:rPr>
          <w:rFonts w:cs="Arial"/>
          <w:lang w:eastAsia="en-US" w:bidi="ar-SA"/>
        </w:rPr>
      </w:pPr>
    </w:p>
    <w:p w14:paraId="7677EB3B" w14:textId="77777777" w:rsidR="00214A4B" w:rsidRPr="00375814" w:rsidRDefault="00214A4B" w:rsidP="00E57CD8">
      <w:pPr>
        <w:pStyle w:val="Heading3"/>
        <w:rPr>
          <w:lang w:eastAsia="en-US" w:bidi="ar-SA"/>
        </w:rPr>
      </w:pPr>
      <w:bookmarkStart w:id="5" w:name="_Toc528253159"/>
      <w:r w:rsidRPr="00375814">
        <w:rPr>
          <w:lang w:eastAsia="en-US" w:bidi="ar-SA"/>
        </w:rPr>
        <w:lastRenderedPageBreak/>
        <w:t>Complexity of existing workflow</w:t>
      </w:r>
      <w:bookmarkEnd w:id="5"/>
    </w:p>
    <w:p w14:paraId="71883FD9" w14:textId="08CC0BDD" w:rsidR="00214A4B" w:rsidRPr="00375814" w:rsidRDefault="00503537" w:rsidP="002A2311">
      <w:pPr>
        <w:rPr>
          <w:lang w:eastAsia="en-US" w:bidi="ar-SA"/>
        </w:rPr>
      </w:pPr>
      <w:r>
        <w:rPr>
          <w:lang w:eastAsia="en-US" w:bidi="ar-SA"/>
        </w:rPr>
        <w:t>For an architect or engineer</w:t>
      </w:r>
      <w:r w:rsidR="00493014">
        <w:rPr>
          <w:lang w:eastAsia="en-US" w:bidi="ar-SA"/>
        </w:rPr>
        <w:t xml:space="preserve"> t</w:t>
      </w:r>
      <w:r w:rsidR="00214A4B" w:rsidRPr="00375814">
        <w:rPr>
          <w:lang w:eastAsia="en-US" w:bidi="ar-SA"/>
        </w:rPr>
        <w:t xml:space="preserve">he current workflow </w:t>
      </w:r>
      <w:r w:rsidR="00493014">
        <w:rPr>
          <w:lang w:eastAsia="en-US" w:bidi="ar-SA"/>
        </w:rPr>
        <w:t>to determine what low-energy construction strategies to use</w:t>
      </w:r>
      <w:r w:rsidR="00214A4B" w:rsidRPr="00375814">
        <w:rPr>
          <w:lang w:eastAsia="en-US" w:bidi="ar-SA"/>
        </w:rPr>
        <w:t xml:space="preserve"> is a multi-step approach:</w:t>
      </w:r>
    </w:p>
    <w:p w14:paraId="13066D22" w14:textId="77777777" w:rsidR="00214A4B" w:rsidRPr="00375814" w:rsidRDefault="00214A4B" w:rsidP="002A2311">
      <w:pPr>
        <w:pStyle w:val="ListParagraph"/>
        <w:numPr>
          <w:ilvl w:val="0"/>
          <w:numId w:val="8"/>
        </w:numPr>
      </w:pPr>
      <w:r w:rsidRPr="00375814">
        <w:t xml:space="preserve">Analysis of climate data - analysis of historical weather data compiled into files representing typical meteorological years (TMY) with a range of variables stored for each hour of the year. </w:t>
      </w:r>
    </w:p>
    <w:p w14:paraId="78956A38" w14:textId="77777777" w:rsidR="00214A4B" w:rsidRPr="00375814" w:rsidRDefault="00214A4B" w:rsidP="002A2311">
      <w:pPr>
        <w:pStyle w:val="ListParagraph"/>
        <w:numPr>
          <w:ilvl w:val="0"/>
          <w:numId w:val="8"/>
        </w:numPr>
      </w:pPr>
      <w:r w:rsidRPr="00375814">
        <w:t>Biological evaluation – data is plotted on a psychrometric chart (physical and thermal properties of moist air) to diagnose the hours of the year lying outside a predefined zone of thermal comfort.</w:t>
      </w:r>
    </w:p>
    <w:p w14:paraId="1718E161" w14:textId="7B5F0A94" w:rsidR="00214A4B" w:rsidRPr="00375814" w:rsidRDefault="00214A4B" w:rsidP="002A2311">
      <w:pPr>
        <w:pStyle w:val="ListParagraph"/>
        <w:numPr>
          <w:ilvl w:val="0"/>
          <w:numId w:val="8"/>
        </w:numPr>
      </w:pPr>
      <w:r w:rsidRPr="00375814">
        <w:t xml:space="preserve">Identifying technological solutions (design strategies) – in response to the biological evaluation technological approaches can be identified to ensure more time within the comfort zone. For example; </w:t>
      </w:r>
      <w:r w:rsidR="00457E12">
        <w:t>active or passive solar heating</w:t>
      </w:r>
      <w:r w:rsidRPr="00375814">
        <w:t xml:space="preserve"> to gain </w:t>
      </w:r>
      <w:r w:rsidR="00457E12">
        <w:t>heat energy from</w:t>
      </w:r>
      <w:r w:rsidRPr="00375814">
        <w:t xml:space="preserve"> solar radiation.</w:t>
      </w:r>
    </w:p>
    <w:p w14:paraId="308B039B" w14:textId="77777777" w:rsidR="00214A4B" w:rsidRPr="00375814" w:rsidRDefault="00214A4B" w:rsidP="002A2311">
      <w:pPr>
        <w:pStyle w:val="ListParagraph"/>
        <w:numPr>
          <w:ilvl w:val="0"/>
          <w:numId w:val="8"/>
        </w:numPr>
      </w:pPr>
      <w:r w:rsidRPr="00375814">
        <w:t>Developing the architectural application – the designer synthesises the previous three steps into a design proposal.</w:t>
      </w:r>
    </w:p>
    <w:p w14:paraId="60162214" w14:textId="77777777" w:rsidR="00214A4B" w:rsidRPr="00375814" w:rsidRDefault="00214A4B" w:rsidP="002A2311">
      <w:pPr>
        <w:pStyle w:val="ListParagraph"/>
        <w:numPr>
          <w:ilvl w:val="0"/>
          <w:numId w:val="8"/>
        </w:numPr>
      </w:pPr>
      <w:r w:rsidRPr="00375814">
        <w:t xml:space="preserve">Simulation may be undertaken to confirm the design approach or optimise a chosen strategy.  </w:t>
      </w:r>
    </w:p>
    <w:p w14:paraId="4C265220" w14:textId="1A5653C7" w:rsidR="00214A4B" w:rsidRDefault="00214A4B" w:rsidP="00214A4B">
      <w:pPr>
        <w:rPr>
          <w:rFonts w:cs="Arial"/>
          <w:lang w:eastAsia="en-US" w:bidi="ar-SA"/>
        </w:rPr>
      </w:pPr>
      <w:r w:rsidRPr="00375814">
        <w:rPr>
          <w:rFonts w:cs="Arial"/>
        </w:rPr>
        <w:t xml:space="preserve">The </w:t>
      </w:r>
      <w:r w:rsidR="008408DC">
        <w:rPr>
          <w:rFonts w:cs="Arial"/>
        </w:rPr>
        <w:t>designer</w:t>
      </w:r>
      <w:r w:rsidRPr="00375814">
        <w:rPr>
          <w:rFonts w:cs="Arial"/>
        </w:rPr>
        <w:t xml:space="preserve"> must also consider usage patterns of the building </w:t>
      </w:r>
      <w:r w:rsidR="00457E12">
        <w:rPr>
          <w:rFonts w:cs="Arial"/>
        </w:rPr>
        <w:t>increasing the complexity of</w:t>
      </w:r>
      <w:r w:rsidRPr="00375814">
        <w:rPr>
          <w:rFonts w:cs="Arial"/>
        </w:rPr>
        <w:t xml:space="preserve"> the process. </w:t>
      </w:r>
      <w:r w:rsidRPr="00375814">
        <w:rPr>
          <w:rFonts w:cs="Arial"/>
          <w:lang w:eastAsia="en-US" w:bidi="ar-SA"/>
        </w:rPr>
        <w:t xml:space="preserve">Buildings are rarely occupied constantly, depending on use, occupancy can vary daily (residential buildings are often occupied </w:t>
      </w:r>
      <w:r w:rsidR="00457E12">
        <w:rPr>
          <w:rFonts w:cs="Arial"/>
          <w:lang w:eastAsia="en-US" w:bidi="ar-SA"/>
        </w:rPr>
        <w:t xml:space="preserve">during </w:t>
      </w:r>
      <w:r w:rsidRPr="00375814">
        <w:rPr>
          <w:rFonts w:cs="Arial"/>
          <w:lang w:eastAsia="en-US" w:bidi="ar-SA"/>
        </w:rPr>
        <w:t>evenings and night time), weekly (office buildings not in use at weekends) and through the year (schools and universities have seasonal holiday periods). The design approach for two buildings with different uses in the same location will not be the same.</w:t>
      </w:r>
      <w:r w:rsidR="00457E12">
        <w:rPr>
          <w:rFonts w:cs="Arial"/>
          <w:lang w:eastAsia="en-US" w:bidi="ar-SA"/>
        </w:rPr>
        <w:t xml:space="preserve"> Usage </w:t>
      </w:r>
      <w:r w:rsidR="00457E12" w:rsidRPr="00375814">
        <w:rPr>
          <w:rFonts w:cs="Arial"/>
          <w:lang w:eastAsia="en-US" w:bidi="ar-SA"/>
        </w:rPr>
        <w:t>patterns</w:t>
      </w:r>
      <w:r w:rsidR="00457E12">
        <w:rPr>
          <w:rFonts w:cs="Arial"/>
          <w:lang w:eastAsia="en-US" w:bidi="ar-SA"/>
        </w:rPr>
        <w:t xml:space="preserve">, </w:t>
      </w:r>
      <w:r w:rsidR="00457E12" w:rsidRPr="00375814">
        <w:rPr>
          <w:rFonts w:cs="Arial"/>
          <w:lang w:eastAsia="en-US" w:bidi="ar-SA"/>
        </w:rPr>
        <w:t>activity types</w:t>
      </w:r>
      <w:r w:rsidR="00457E12">
        <w:rPr>
          <w:rFonts w:cs="Arial"/>
          <w:lang w:eastAsia="en-US" w:bidi="ar-SA"/>
        </w:rPr>
        <w:t xml:space="preserve"> and orientation of spaces w</w:t>
      </w:r>
      <w:r w:rsidRPr="00375814">
        <w:rPr>
          <w:rFonts w:cs="Arial"/>
          <w:lang w:eastAsia="en-US" w:bidi="ar-SA"/>
        </w:rPr>
        <w:t xml:space="preserve">ithin buildings </w:t>
      </w:r>
      <w:r w:rsidR="00457E12">
        <w:rPr>
          <w:rFonts w:cs="Arial"/>
          <w:lang w:eastAsia="en-US" w:bidi="ar-SA"/>
        </w:rPr>
        <w:t>can also vary. Each space can therefore require a different design response.</w:t>
      </w:r>
    </w:p>
    <w:p w14:paraId="5C268B09" w14:textId="65104156" w:rsidR="00437C0A" w:rsidRPr="00375814" w:rsidRDefault="00437C0A" w:rsidP="00214A4B">
      <w:pPr>
        <w:rPr>
          <w:rFonts w:cs="Arial"/>
          <w:lang w:eastAsia="en-US" w:bidi="ar-SA"/>
        </w:rPr>
      </w:pPr>
      <w:r>
        <w:rPr>
          <w:rFonts w:cs="Arial"/>
          <w:lang w:eastAsia="en-US" w:bidi="ar-SA"/>
        </w:rPr>
        <w:t>To address these issues the project proposes an application based around</w:t>
      </w:r>
      <w:r w:rsidRPr="00375814">
        <w:rPr>
          <w:rFonts w:cs="Arial"/>
          <w:lang w:eastAsia="en-US" w:bidi="ar-SA"/>
        </w:rPr>
        <w:t xml:space="preserve"> </w:t>
      </w:r>
      <w:r>
        <w:rPr>
          <w:rFonts w:cs="Arial"/>
          <w:lang w:eastAsia="en-US" w:bidi="ar-SA"/>
        </w:rPr>
        <w:t xml:space="preserve">Colombian </w:t>
      </w:r>
      <w:r w:rsidRPr="00375814">
        <w:rPr>
          <w:rFonts w:cs="Arial"/>
          <w:lang w:eastAsia="en-US" w:bidi="ar-SA"/>
        </w:rPr>
        <w:t>weather data</w:t>
      </w:r>
      <w:r>
        <w:rPr>
          <w:rFonts w:cs="Arial"/>
          <w:lang w:eastAsia="en-US" w:bidi="ar-SA"/>
        </w:rPr>
        <w:t xml:space="preserve"> that combines datamining techniques with expertise of the low-energy building construction </w:t>
      </w:r>
      <w:r w:rsidR="005562AF">
        <w:rPr>
          <w:rFonts w:cs="Arial"/>
          <w:lang w:eastAsia="en-US" w:bidi="ar-SA"/>
        </w:rPr>
        <w:t xml:space="preserve">domain </w:t>
      </w:r>
      <w:r w:rsidR="005562AF" w:rsidRPr="00375814">
        <w:rPr>
          <w:rFonts w:cs="Arial"/>
          <w:lang w:eastAsia="en-US" w:bidi="ar-SA"/>
        </w:rPr>
        <w:t>to</w:t>
      </w:r>
      <w:r w:rsidRPr="00375814">
        <w:rPr>
          <w:rFonts w:cs="Arial"/>
          <w:lang w:eastAsia="en-US" w:bidi="ar-SA"/>
        </w:rPr>
        <w:t xml:space="preserve"> link specific design strategies with a spe</w:t>
      </w:r>
      <w:r>
        <w:rPr>
          <w:rFonts w:cs="Arial"/>
          <w:lang w:eastAsia="en-US" w:bidi="ar-SA"/>
        </w:rPr>
        <w:t xml:space="preserve">cific location and time frame. </w:t>
      </w:r>
    </w:p>
    <w:p w14:paraId="75296EF0" w14:textId="77777777" w:rsidR="00643CEE" w:rsidRPr="00375814" w:rsidRDefault="00F83B12" w:rsidP="00375814">
      <w:pPr>
        <w:pStyle w:val="Heading2"/>
      </w:pPr>
      <w:bookmarkStart w:id="6" w:name="_Toc528253160"/>
      <w:r w:rsidRPr="00375814">
        <w:t>Approach</w:t>
      </w:r>
      <w:bookmarkEnd w:id="6"/>
    </w:p>
    <w:p w14:paraId="1E551B4E" w14:textId="47E5B239" w:rsidR="00643CEE" w:rsidRPr="00832315" w:rsidRDefault="00832315" w:rsidP="00832315">
      <w:pPr>
        <w:rPr>
          <w:lang w:eastAsia="en-US"/>
        </w:rPr>
      </w:pPr>
      <w:r w:rsidRPr="00832315">
        <w:rPr>
          <w:lang w:eastAsia="en-US"/>
        </w:rPr>
        <w:t xml:space="preserve">The project </w:t>
      </w:r>
      <w:r w:rsidR="00D92E5F">
        <w:rPr>
          <w:lang w:eastAsia="en-US"/>
        </w:rPr>
        <w:t>methodology begins with a</w:t>
      </w:r>
      <w:r>
        <w:rPr>
          <w:lang w:eastAsia="en-US"/>
        </w:rPr>
        <w:t xml:space="preserve"> literature review, then</w:t>
      </w:r>
      <w:r w:rsidR="00457E12">
        <w:rPr>
          <w:lang w:eastAsia="en-US"/>
        </w:rPr>
        <w:t>,</w:t>
      </w:r>
      <w:r>
        <w:rPr>
          <w:lang w:eastAsia="en-US"/>
        </w:rPr>
        <w:t xml:space="preserve"> </w:t>
      </w:r>
      <w:r w:rsidR="00457E12">
        <w:rPr>
          <w:lang w:eastAsia="en-US"/>
        </w:rPr>
        <w:t xml:space="preserve">following a specific development model, </w:t>
      </w:r>
      <w:r>
        <w:rPr>
          <w:lang w:eastAsia="en-US"/>
        </w:rPr>
        <w:t xml:space="preserve">an IT artefact </w:t>
      </w:r>
      <w:r w:rsidR="00D92E5F">
        <w:rPr>
          <w:lang w:eastAsia="en-US"/>
        </w:rPr>
        <w:t xml:space="preserve">is </w:t>
      </w:r>
      <w:r>
        <w:rPr>
          <w:lang w:eastAsia="en-US"/>
        </w:rPr>
        <w:t>developed. Finally, the artefact is evaluated qualitatively and quantitively.</w:t>
      </w:r>
    </w:p>
    <w:p w14:paraId="30D40564" w14:textId="75C0F42C" w:rsidR="00084035" w:rsidRDefault="00084035" w:rsidP="00084035">
      <w:pPr>
        <w:pStyle w:val="Heading3"/>
        <w:rPr>
          <w:lang w:eastAsia="en-US"/>
        </w:rPr>
      </w:pPr>
      <w:bookmarkStart w:id="7" w:name="_Toc528253161"/>
      <w:r w:rsidRPr="00C50803">
        <w:rPr>
          <w:lang w:eastAsia="en-US"/>
        </w:rPr>
        <w:t>Literature review</w:t>
      </w:r>
      <w:bookmarkEnd w:id="7"/>
    </w:p>
    <w:p w14:paraId="50DF9077" w14:textId="5A3193CD" w:rsidR="00084035" w:rsidRDefault="00832315" w:rsidP="00084035">
      <w:pPr>
        <w:rPr>
          <w:lang w:eastAsia="en-US"/>
        </w:rPr>
      </w:pPr>
      <w:r>
        <w:rPr>
          <w:lang w:eastAsia="en-US"/>
        </w:rPr>
        <w:t>The literature review surveys low-</w:t>
      </w:r>
      <w:r w:rsidR="00084035">
        <w:rPr>
          <w:lang w:eastAsia="en-US"/>
        </w:rPr>
        <w:t xml:space="preserve">energy architectural design strategies </w:t>
      </w:r>
      <w:r>
        <w:rPr>
          <w:lang w:eastAsia="en-US"/>
        </w:rPr>
        <w:t>and how these relate to</w:t>
      </w:r>
      <w:r w:rsidR="00084035">
        <w:rPr>
          <w:lang w:eastAsia="en-US"/>
        </w:rPr>
        <w:t xml:space="preserve"> weather </w:t>
      </w:r>
      <w:r>
        <w:rPr>
          <w:lang w:eastAsia="en-US"/>
        </w:rPr>
        <w:t>and climate conditions</w:t>
      </w:r>
      <w:r w:rsidR="00084035">
        <w:rPr>
          <w:lang w:eastAsia="en-US"/>
        </w:rPr>
        <w:t xml:space="preserve"> and design criteria. </w:t>
      </w:r>
      <w:r>
        <w:rPr>
          <w:lang w:eastAsia="en-US"/>
        </w:rPr>
        <w:t>The spatiotemporal nature of climate data is examined and techniques for</w:t>
      </w:r>
      <w:r w:rsidR="00084035">
        <w:rPr>
          <w:lang w:eastAsia="en-US"/>
        </w:rPr>
        <w:t xml:space="preserve"> data mining</w:t>
      </w:r>
      <w:r>
        <w:rPr>
          <w:lang w:eastAsia="en-US"/>
        </w:rPr>
        <w:t xml:space="preserve"> </w:t>
      </w:r>
      <w:r w:rsidR="008F1522" w:rsidRPr="00375814">
        <w:rPr>
          <w:rFonts w:cs="Arial"/>
        </w:rPr>
        <w:t>meteorolog</w:t>
      </w:r>
      <w:r w:rsidR="008F1522">
        <w:rPr>
          <w:rFonts w:cs="Arial"/>
        </w:rPr>
        <w:t xml:space="preserve">ical </w:t>
      </w:r>
      <w:r>
        <w:rPr>
          <w:lang w:eastAsia="en-US"/>
        </w:rPr>
        <w:t xml:space="preserve">data are discussed. </w:t>
      </w:r>
      <w:r w:rsidR="008F1522">
        <w:rPr>
          <w:lang w:eastAsia="en-US"/>
        </w:rPr>
        <w:t>The review also includes b</w:t>
      </w:r>
      <w:r w:rsidR="00084035">
        <w:rPr>
          <w:lang w:eastAsia="en-US"/>
        </w:rPr>
        <w:t>ig data tools</w:t>
      </w:r>
      <w:r w:rsidR="008F1522">
        <w:rPr>
          <w:lang w:eastAsia="en-US"/>
        </w:rPr>
        <w:t>,</w:t>
      </w:r>
      <w:r w:rsidR="00084035">
        <w:rPr>
          <w:lang w:eastAsia="en-US"/>
        </w:rPr>
        <w:t xml:space="preserve"> </w:t>
      </w:r>
      <w:r w:rsidR="008F1522">
        <w:rPr>
          <w:lang w:eastAsia="en-US"/>
        </w:rPr>
        <w:t xml:space="preserve">components, </w:t>
      </w:r>
      <w:r w:rsidR="00084035">
        <w:rPr>
          <w:lang w:eastAsia="en-US"/>
        </w:rPr>
        <w:t>applications</w:t>
      </w:r>
      <w:r w:rsidR="008F1522">
        <w:rPr>
          <w:lang w:eastAsia="en-US"/>
        </w:rPr>
        <w:t xml:space="preserve"> and architecture</w:t>
      </w:r>
      <w:r w:rsidR="00084035">
        <w:rPr>
          <w:lang w:eastAsia="en-US"/>
        </w:rPr>
        <w:t xml:space="preserve"> in climate science. </w:t>
      </w:r>
      <w:r w:rsidR="008F1522">
        <w:rPr>
          <w:lang w:eastAsia="en-US"/>
        </w:rPr>
        <w:t xml:space="preserve">With a </w:t>
      </w:r>
      <w:r w:rsidR="00D92E5F">
        <w:rPr>
          <w:lang w:eastAsia="en-US"/>
        </w:rPr>
        <w:t>focus</w:t>
      </w:r>
      <w:r w:rsidR="008F1522">
        <w:rPr>
          <w:lang w:eastAsia="en-US"/>
        </w:rPr>
        <w:t xml:space="preserve"> on the use of w</w:t>
      </w:r>
      <w:r w:rsidR="008F1522" w:rsidRPr="008B7853">
        <w:rPr>
          <w:lang w:eastAsia="en-US"/>
        </w:rPr>
        <w:t>orkflow management for scientific big data systems</w:t>
      </w:r>
      <w:r w:rsidR="008F1522">
        <w:rPr>
          <w:lang w:eastAsia="en-US"/>
        </w:rPr>
        <w:t xml:space="preserve"> and appropriate a</w:t>
      </w:r>
      <w:r w:rsidRPr="00375814">
        <w:rPr>
          <w:rFonts w:cs="Arial"/>
        </w:rPr>
        <w:t>nalytics methods</w:t>
      </w:r>
      <w:r w:rsidR="008F1522">
        <w:rPr>
          <w:rFonts w:cs="Arial"/>
        </w:rPr>
        <w:t>.</w:t>
      </w:r>
      <w:r w:rsidR="008E251C">
        <w:rPr>
          <w:rFonts w:cs="Arial"/>
        </w:rPr>
        <w:t xml:space="preserve"> </w:t>
      </w:r>
      <w:r w:rsidR="008E251C">
        <w:rPr>
          <w:lang w:eastAsia="en-US"/>
        </w:rPr>
        <w:t>Knowledge discovery as a process model is defined and its application to pattern seeking with climate data is addressed.</w:t>
      </w:r>
    </w:p>
    <w:p w14:paraId="2598D2E5" w14:textId="29901D6B" w:rsidR="00AA06B9" w:rsidRDefault="00832315" w:rsidP="00832315">
      <w:pPr>
        <w:pStyle w:val="Heading3"/>
        <w:rPr>
          <w:lang w:eastAsia="en-US"/>
        </w:rPr>
      </w:pPr>
      <w:bookmarkStart w:id="8" w:name="_Toc528253162"/>
      <w:r>
        <w:rPr>
          <w:lang w:eastAsia="en-US"/>
        </w:rPr>
        <w:lastRenderedPageBreak/>
        <w:t>Artefact</w:t>
      </w:r>
      <w:bookmarkEnd w:id="8"/>
    </w:p>
    <w:p w14:paraId="33233D63" w14:textId="437E64DF" w:rsidR="00AA06B9" w:rsidRPr="00375814" w:rsidRDefault="00C4274F" w:rsidP="00832315">
      <w:pPr>
        <w:rPr>
          <w:rFonts w:cs="Arial"/>
        </w:rPr>
      </w:pPr>
      <w:r>
        <w:rPr>
          <w:rFonts w:cs="Arial"/>
        </w:rPr>
        <w:t>The</w:t>
      </w:r>
      <w:r w:rsidR="00D92E5F">
        <w:rPr>
          <w:rFonts w:cs="Arial"/>
        </w:rPr>
        <w:t xml:space="preserve"> IT artefact </w:t>
      </w:r>
      <w:r>
        <w:rPr>
          <w:rFonts w:cs="Arial"/>
        </w:rPr>
        <w:t xml:space="preserve">is an </w:t>
      </w:r>
      <w:r w:rsidR="00AA06B9" w:rsidRPr="00375814">
        <w:rPr>
          <w:rFonts w:cs="Arial"/>
        </w:rPr>
        <w:t xml:space="preserve">application that facilitates big </w:t>
      </w:r>
      <w:r w:rsidR="00D92E5F">
        <w:rPr>
          <w:rFonts w:cs="Arial"/>
        </w:rPr>
        <w:t xml:space="preserve">weather </w:t>
      </w:r>
      <w:r w:rsidR="00AA06B9" w:rsidRPr="00375814">
        <w:rPr>
          <w:rFonts w:cs="Arial"/>
        </w:rPr>
        <w:t>data analytics for Colombia</w:t>
      </w:r>
      <w:r>
        <w:rPr>
          <w:rFonts w:cs="Arial"/>
        </w:rPr>
        <w:t>.</w:t>
      </w:r>
      <w:r w:rsidR="00D92E5F">
        <w:rPr>
          <w:rFonts w:cs="Arial"/>
        </w:rPr>
        <w:t xml:space="preserve"> </w:t>
      </w:r>
      <w:r>
        <w:rPr>
          <w:rFonts w:cs="Arial"/>
        </w:rPr>
        <w:t>By integrating</w:t>
      </w:r>
      <w:r w:rsidR="00AA06B9" w:rsidRPr="00375814">
        <w:rPr>
          <w:rFonts w:cs="Arial"/>
        </w:rPr>
        <w:t xml:space="preserve"> analytics and visualisation, the application </w:t>
      </w:r>
      <w:r>
        <w:rPr>
          <w:rFonts w:cs="Arial"/>
        </w:rPr>
        <w:t>e</w:t>
      </w:r>
      <w:r w:rsidRPr="00375814">
        <w:rPr>
          <w:rFonts w:cs="Arial"/>
        </w:rPr>
        <w:t>nable</w:t>
      </w:r>
      <w:r>
        <w:rPr>
          <w:rFonts w:cs="Arial"/>
        </w:rPr>
        <w:t>s</w:t>
      </w:r>
      <w:r w:rsidR="00AA06B9" w:rsidRPr="00375814">
        <w:rPr>
          <w:rFonts w:cs="Arial"/>
        </w:rPr>
        <w:t xml:space="preserve"> data exploration and </w:t>
      </w:r>
      <w:r>
        <w:rPr>
          <w:rFonts w:cs="Arial"/>
        </w:rPr>
        <w:t>knowledge discovery</w:t>
      </w:r>
      <w:r w:rsidR="00AA06B9" w:rsidRPr="00375814">
        <w:rPr>
          <w:rFonts w:cs="Arial"/>
        </w:rPr>
        <w:t xml:space="preserve"> </w:t>
      </w:r>
      <w:r>
        <w:rPr>
          <w:rFonts w:cs="Arial"/>
        </w:rPr>
        <w:t>by</w:t>
      </w:r>
      <w:r w:rsidR="00AA06B9" w:rsidRPr="00375814">
        <w:rPr>
          <w:rFonts w:cs="Arial"/>
        </w:rPr>
        <w:t xml:space="preserve"> </w:t>
      </w:r>
      <w:r>
        <w:rPr>
          <w:rFonts w:cs="Arial"/>
        </w:rPr>
        <w:t>linking</w:t>
      </w:r>
      <w:r w:rsidR="00AA06B9" w:rsidRPr="00375814">
        <w:rPr>
          <w:rFonts w:cs="Arial"/>
        </w:rPr>
        <w:t xml:space="preserve"> construction strategies </w:t>
      </w:r>
      <w:r>
        <w:rPr>
          <w:rFonts w:cs="Arial"/>
        </w:rPr>
        <w:t>with</w:t>
      </w:r>
      <w:r w:rsidR="00AA06B9" w:rsidRPr="00375814">
        <w:rPr>
          <w:rFonts w:cs="Arial"/>
        </w:rPr>
        <w:t xml:space="preserve"> geographical location and related historical weather data. </w:t>
      </w:r>
    </w:p>
    <w:p w14:paraId="2BB5F57B" w14:textId="043D7646" w:rsidR="00084035" w:rsidRDefault="00084035" w:rsidP="00832315">
      <w:pPr>
        <w:pStyle w:val="Heading3"/>
        <w:rPr>
          <w:lang w:eastAsia="en-US"/>
        </w:rPr>
      </w:pPr>
      <w:bookmarkStart w:id="9" w:name="_Toc528253163"/>
      <w:r>
        <w:rPr>
          <w:lang w:eastAsia="en-US"/>
        </w:rPr>
        <w:t>Application development</w:t>
      </w:r>
      <w:r w:rsidR="00AA06B9">
        <w:rPr>
          <w:lang w:eastAsia="en-US"/>
        </w:rPr>
        <w:t xml:space="preserve"> methodology</w:t>
      </w:r>
      <w:bookmarkEnd w:id="9"/>
    </w:p>
    <w:p w14:paraId="41790903" w14:textId="5A4E15A1" w:rsidR="00D61C3A" w:rsidRPr="00D61C3A" w:rsidRDefault="00C4274F" w:rsidP="00D61C3A">
      <w:r>
        <w:rPr>
          <w:lang w:eastAsia="en-US"/>
        </w:rPr>
        <w:t xml:space="preserve">Development follows a </w:t>
      </w:r>
      <w:r w:rsidR="00084035">
        <w:rPr>
          <w:lang w:eastAsia="en-US"/>
        </w:rPr>
        <w:t>UML based agile model driven design</w:t>
      </w:r>
      <w:r>
        <w:rPr>
          <w:lang w:eastAsia="en-US"/>
        </w:rPr>
        <w:t xml:space="preserve"> method with a distribution of </w:t>
      </w:r>
      <w:r w:rsidRPr="00C4274F">
        <w:rPr>
          <w:szCs w:val="20"/>
          <w:lang w:eastAsia="en-US"/>
        </w:rPr>
        <w:t xml:space="preserve">development phases and </w:t>
      </w:r>
      <w:r>
        <w:rPr>
          <w:szCs w:val="20"/>
          <w:lang w:eastAsia="en-US"/>
        </w:rPr>
        <w:t>activities</w:t>
      </w:r>
      <w:r w:rsidRPr="00C4274F">
        <w:rPr>
          <w:szCs w:val="20"/>
          <w:lang w:eastAsia="en-US"/>
        </w:rPr>
        <w:t xml:space="preserve"> </w:t>
      </w:r>
      <w:r>
        <w:rPr>
          <w:szCs w:val="20"/>
          <w:lang w:eastAsia="en-US"/>
        </w:rPr>
        <w:t xml:space="preserve">show in </w:t>
      </w:r>
      <w:r>
        <w:rPr>
          <w:lang w:eastAsia="en-US"/>
        </w:rPr>
        <w:fldChar w:fldCharType="begin"/>
      </w:r>
      <w:r>
        <w:rPr>
          <w:lang w:eastAsia="en-US"/>
        </w:rPr>
        <w:instrText xml:space="preserve"> REF _Ref527535038 \h </w:instrText>
      </w:r>
      <w:r>
        <w:rPr>
          <w:lang w:eastAsia="en-US"/>
        </w:rPr>
      </w:r>
      <w:r>
        <w:rPr>
          <w:lang w:eastAsia="en-US"/>
        </w:rPr>
        <w:fldChar w:fldCharType="separate"/>
      </w:r>
      <w:r>
        <w:t xml:space="preserve">Figure </w:t>
      </w:r>
      <w:r>
        <w:rPr>
          <w:noProof/>
        </w:rPr>
        <w:t>1</w:t>
      </w:r>
      <w:r>
        <w:rPr>
          <w:lang w:eastAsia="en-US"/>
        </w:rPr>
        <w:fldChar w:fldCharType="end"/>
      </w:r>
      <w:r>
        <w:rPr>
          <w:lang w:eastAsia="en-US"/>
        </w:rPr>
        <w:t>.</w:t>
      </w:r>
      <w:r w:rsidR="00D61C3A">
        <w:rPr>
          <w:lang w:eastAsia="en-US"/>
        </w:rPr>
        <w:t xml:space="preserve"> </w:t>
      </w:r>
      <w:r w:rsidR="00D61C3A">
        <w:t xml:space="preserve">Each activity involves specific techniques and can be linked to deliverables and specific </w:t>
      </w:r>
      <w:r w:rsidR="0075227C">
        <w:t>UML models</w:t>
      </w:r>
      <w:r w:rsidR="00D61C3A">
        <w:t xml:space="preserve"> (</w:t>
      </w:r>
      <w:r w:rsidR="00D61C3A">
        <w:fldChar w:fldCharType="begin"/>
      </w:r>
      <w:r w:rsidR="00D61C3A">
        <w:instrText xml:space="preserve"> REF _Ref527535233 \h </w:instrText>
      </w:r>
      <w:r w:rsidR="00D61C3A">
        <w:fldChar w:fldCharType="separate"/>
      </w:r>
      <w:r w:rsidR="00D61C3A">
        <w:t xml:space="preserve">Table </w:t>
      </w:r>
      <w:r w:rsidR="00D61C3A">
        <w:rPr>
          <w:noProof/>
        </w:rPr>
        <w:t>1</w:t>
      </w:r>
      <w:r w:rsidR="00D61C3A">
        <w:fldChar w:fldCharType="end"/>
      </w:r>
      <w:r w:rsidR="00D61C3A">
        <w:t>).</w:t>
      </w:r>
    </w:p>
    <w:p w14:paraId="674CA7F5" w14:textId="77777777" w:rsidR="00C4274F" w:rsidRDefault="00AA06B9" w:rsidP="00C4274F">
      <w:pPr>
        <w:pStyle w:val="NormalWeb"/>
        <w:keepNext/>
      </w:pPr>
      <w:r w:rsidRPr="00375814">
        <w:rPr>
          <w:b/>
          <w:noProof/>
          <w:sz w:val="20"/>
          <w:szCs w:val="20"/>
          <w:lang w:eastAsia="en-US"/>
        </w:rPr>
        <w:drawing>
          <wp:inline distT="0" distB="0" distL="0" distR="0" wp14:anchorId="655F8F00" wp14:editId="1DFDD8FB">
            <wp:extent cx="5274135" cy="1861457"/>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sesWorkflows.jpg"/>
                    <pic:cNvPicPr/>
                  </pic:nvPicPr>
                  <pic:blipFill rotWithShape="1">
                    <a:blip r:embed="rId11" cstate="print">
                      <a:extLst>
                        <a:ext uri="{28A0092B-C50C-407E-A947-70E740481C1C}">
                          <a14:useLocalDpi xmlns:a14="http://schemas.microsoft.com/office/drawing/2010/main" val="0"/>
                        </a:ext>
                      </a:extLst>
                    </a:blip>
                    <a:srcRect t="26275" b="23802"/>
                    <a:stretch/>
                  </pic:blipFill>
                  <pic:spPr bwMode="auto">
                    <a:xfrm>
                      <a:off x="0" y="0"/>
                      <a:ext cx="5274310" cy="1861519"/>
                    </a:xfrm>
                    <a:prstGeom prst="rect">
                      <a:avLst/>
                    </a:prstGeom>
                    <a:ln>
                      <a:noFill/>
                    </a:ln>
                    <a:extLst>
                      <a:ext uri="{53640926-AAD7-44D8-BBD7-CCE9431645EC}">
                        <a14:shadowObscured xmlns:a14="http://schemas.microsoft.com/office/drawing/2010/main"/>
                      </a:ext>
                    </a:extLst>
                  </pic:spPr>
                </pic:pic>
              </a:graphicData>
            </a:graphic>
          </wp:inline>
        </w:drawing>
      </w:r>
    </w:p>
    <w:p w14:paraId="486192D1" w14:textId="590FB253" w:rsidR="00AA06B9" w:rsidRDefault="00C4274F" w:rsidP="00C4274F">
      <w:pPr>
        <w:pStyle w:val="Caption"/>
        <w:jc w:val="left"/>
      </w:pPr>
      <w:bookmarkStart w:id="10" w:name="_Ref527535038"/>
      <w:bookmarkStart w:id="11" w:name="_Toc527887142"/>
      <w:r>
        <w:t xml:space="preserve">Figure </w:t>
      </w:r>
      <w:r w:rsidR="00344C1D">
        <w:fldChar w:fldCharType="begin"/>
      </w:r>
      <w:r w:rsidR="00344C1D">
        <w:instrText xml:space="preserve"> SEQ Figure \* ARABIC </w:instrText>
      </w:r>
      <w:r w:rsidR="00344C1D">
        <w:fldChar w:fldCharType="separate"/>
      </w:r>
      <w:r w:rsidR="0013465F">
        <w:rPr>
          <w:noProof/>
        </w:rPr>
        <w:t>1</w:t>
      </w:r>
      <w:r w:rsidR="00344C1D">
        <w:rPr>
          <w:noProof/>
        </w:rPr>
        <w:fldChar w:fldCharType="end"/>
      </w:r>
      <w:bookmarkEnd w:id="10"/>
      <w:r>
        <w:t xml:space="preserve"> Agile model driven design phases</w:t>
      </w:r>
      <w:bookmarkEnd w:id="11"/>
    </w:p>
    <w:p w14:paraId="56B51294" w14:textId="77777777" w:rsidR="00AA06B9" w:rsidRPr="00375814" w:rsidRDefault="00AA06B9" w:rsidP="00832315">
      <w:pPr>
        <w:pStyle w:val="NormalWeb"/>
        <w:rPr>
          <w:sz w:val="20"/>
          <w:szCs w:val="20"/>
          <w:lang w:eastAsia="en-US"/>
        </w:rPr>
      </w:pPr>
    </w:p>
    <w:tbl>
      <w:tblPr>
        <w:tblStyle w:val="TableGrid"/>
        <w:tblW w:w="0" w:type="auto"/>
        <w:tblLook w:val="04A0" w:firstRow="1" w:lastRow="0" w:firstColumn="1" w:lastColumn="0" w:noHBand="0" w:noVBand="1"/>
      </w:tblPr>
      <w:tblGrid>
        <w:gridCol w:w="1550"/>
        <w:gridCol w:w="3125"/>
        <w:gridCol w:w="1573"/>
        <w:gridCol w:w="2074"/>
      </w:tblGrid>
      <w:tr w:rsidR="00AA06B9" w:rsidRPr="00375814" w14:paraId="65C001B2" w14:textId="77777777" w:rsidTr="00A84072">
        <w:tc>
          <w:tcPr>
            <w:tcW w:w="1550" w:type="dxa"/>
          </w:tcPr>
          <w:p w14:paraId="7B96914D" w14:textId="77777777" w:rsidR="00AA06B9" w:rsidRPr="00375814" w:rsidRDefault="00AA06B9" w:rsidP="00832315">
            <w:pPr>
              <w:pStyle w:val="NormalWeb"/>
              <w:rPr>
                <w:b/>
                <w:sz w:val="20"/>
                <w:szCs w:val="20"/>
                <w:lang w:val="en-GB" w:eastAsia="en-US"/>
              </w:rPr>
            </w:pPr>
            <w:r w:rsidRPr="00375814">
              <w:rPr>
                <w:b/>
                <w:sz w:val="20"/>
                <w:szCs w:val="20"/>
                <w:lang w:val="en-GB" w:eastAsia="en-US"/>
              </w:rPr>
              <w:t>Activity</w:t>
            </w:r>
          </w:p>
        </w:tc>
        <w:tc>
          <w:tcPr>
            <w:tcW w:w="3125" w:type="dxa"/>
          </w:tcPr>
          <w:p w14:paraId="5A51397F" w14:textId="77777777" w:rsidR="00AA06B9" w:rsidRPr="00375814" w:rsidRDefault="00AA06B9" w:rsidP="00832315">
            <w:pPr>
              <w:pStyle w:val="NormalWeb"/>
              <w:rPr>
                <w:b/>
                <w:sz w:val="20"/>
                <w:szCs w:val="20"/>
                <w:lang w:val="en-GB" w:eastAsia="en-US"/>
              </w:rPr>
            </w:pPr>
            <w:r w:rsidRPr="00375814">
              <w:rPr>
                <w:b/>
                <w:sz w:val="20"/>
                <w:szCs w:val="20"/>
                <w:lang w:val="en-GB" w:eastAsia="en-US"/>
              </w:rPr>
              <w:t>Techniques</w:t>
            </w:r>
          </w:p>
        </w:tc>
        <w:tc>
          <w:tcPr>
            <w:tcW w:w="1547" w:type="dxa"/>
          </w:tcPr>
          <w:p w14:paraId="7917A728" w14:textId="77777777" w:rsidR="00AA06B9" w:rsidRPr="00375814" w:rsidRDefault="00AA06B9" w:rsidP="00832315">
            <w:pPr>
              <w:pStyle w:val="NormalWeb"/>
              <w:rPr>
                <w:b/>
                <w:sz w:val="20"/>
                <w:szCs w:val="20"/>
                <w:lang w:val="en-GB" w:eastAsia="en-US"/>
              </w:rPr>
            </w:pPr>
            <w:r w:rsidRPr="00375814">
              <w:rPr>
                <w:b/>
                <w:sz w:val="20"/>
                <w:szCs w:val="20"/>
                <w:lang w:val="en-GB" w:eastAsia="en-US"/>
              </w:rPr>
              <w:t>Deliverables</w:t>
            </w:r>
          </w:p>
        </w:tc>
        <w:tc>
          <w:tcPr>
            <w:tcW w:w="2074" w:type="dxa"/>
          </w:tcPr>
          <w:p w14:paraId="1B74AA8F" w14:textId="77777777" w:rsidR="00AA06B9" w:rsidRPr="00375814" w:rsidRDefault="00AA06B9" w:rsidP="00832315">
            <w:pPr>
              <w:pStyle w:val="NormalWeb"/>
              <w:rPr>
                <w:b/>
                <w:sz w:val="20"/>
                <w:szCs w:val="20"/>
                <w:lang w:val="en-GB" w:eastAsia="en-US"/>
              </w:rPr>
            </w:pPr>
            <w:r w:rsidRPr="00375814">
              <w:rPr>
                <w:b/>
                <w:sz w:val="20"/>
                <w:szCs w:val="20"/>
                <w:lang w:val="en-GB" w:eastAsia="en-US"/>
              </w:rPr>
              <w:t>Diagrams</w:t>
            </w:r>
          </w:p>
        </w:tc>
      </w:tr>
      <w:tr w:rsidR="00AA06B9" w:rsidRPr="00375814" w14:paraId="0D6E7A3F" w14:textId="77777777" w:rsidTr="00A84072">
        <w:tc>
          <w:tcPr>
            <w:tcW w:w="1550" w:type="dxa"/>
          </w:tcPr>
          <w:p w14:paraId="120DEA06" w14:textId="77777777" w:rsidR="00AA06B9" w:rsidRPr="00375814" w:rsidRDefault="00AA06B9" w:rsidP="00832315">
            <w:pPr>
              <w:pStyle w:val="NormalWeb"/>
              <w:rPr>
                <w:b/>
                <w:sz w:val="20"/>
                <w:szCs w:val="20"/>
                <w:lang w:val="en-GB" w:eastAsia="en-US"/>
              </w:rPr>
            </w:pPr>
            <w:r w:rsidRPr="00375814">
              <w:rPr>
                <w:b/>
                <w:sz w:val="20"/>
                <w:szCs w:val="20"/>
                <w:lang w:val="en-GB" w:eastAsia="en-US"/>
              </w:rPr>
              <w:t>Requirements capture and modelling</w:t>
            </w:r>
          </w:p>
          <w:p w14:paraId="3AD7B249" w14:textId="77777777" w:rsidR="00AA06B9" w:rsidRPr="00375814" w:rsidRDefault="00AA06B9" w:rsidP="00832315">
            <w:pPr>
              <w:pStyle w:val="NormalWeb"/>
              <w:rPr>
                <w:b/>
                <w:sz w:val="20"/>
                <w:szCs w:val="20"/>
                <w:lang w:val="en-GB" w:eastAsia="en-US"/>
              </w:rPr>
            </w:pPr>
          </w:p>
        </w:tc>
        <w:tc>
          <w:tcPr>
            <w:tcW w:w="3125" w:type="dxa"/>
          </w:tcPr>
          <w:p w14:paraId="7FDF66A5" w14:textId="77777777" w:rsidR="00AA06B9" w:rsidRPr="00375814" w:rsidRDefault="00AA06B9" w:rsidP="00832315">
            <w:pPr>
              <w:pStyle w:val="NormalWeb"/>
              <w:rPr>
                <w:sz w:val="20"/>
                <w:szCs w:val="20"/>
                <w:lang w:val="en-GB" w:eastAsia="en-US"/>
              </w:rPr>
            </w:pPr>
            <w:r w:rsidRPr="00375814">
              <w:rPr>
                <w:sz w:val="20"/>
                <w:szCs w:val="20"/>
                <w:lang w:val="en-GB" w:eastAsia="en-US"/>
              </w:rPr>
              <w:t>Text descriptions of use cases and requirements</w:t>
            </w:r>
          </w:p>
          <w:p w14:paraId="3871B6C3" w14:textId="77777777" w:rsidR="00AA06B9" w:rsidRPr="00375814" w:rsidRDefault="00AA06B9" w:rsidP="00832315">
            <w:pPr>
              <w:pStyle w:val="NormalWeb"/>
              <w:rPr>
                <w:sz w:val="20"/>
                <w:szCs w:val="20"/>
                <w:lang w:val="en-GB" w:eastAsia="en-US"/>
              </w:rPr>
            </w:pPr>
            <w:r w:rsidRPr="00375814">
              <w:rPr>
                <w:sz w:val="20"/>
                <w:szCs w:val="20"/>
                <w:lang w:val="en-GB" w:eastAsia="en-US"/>
              </w:rPr>
              <w:t>Use case modelling</w:t>
            </w:r>
          </w:p>
          <w:p w14:paraId="7D7D2330" w14:textId="77777777" w:rsidR="00AA06B9" w:rsidRPr="00375814" w:rsidRDefault="00AA06B9" w:rsidP="00832315">
            <w:pPr>
              <w:pStyle w:val="NormalWeb"/>
              <w:rPr>
                <w:sz w:val="20"/>
                <w:szCs w:val="20"/>
                <w:lang w:val="en-GB" w:eastAsia="en-US"/>
              </w:rPr>
            </w:pPr>
            <w:r w:rsidRPr="00375814">
              <w:rPr>
                <w:sz w:val="20"/>
                <w:szCs w:val="20"/>
                <w:lang w:val="en-GB" w:eastAsia="en-US"/>
              </w:rPr>
              <w:t>Architectural modelling, prototypes</w:t>
            </w:r>
          </w:p>
        </w:tc>
        <w:tc>
          <w:tcPr>
            <w:tcW w:w="1547" w:type="dxa"/>
          </w:tcPr>
          <w:p w14:paraId="44BBEC29" w14:textId="77777777" w:rsidR="00AA06B9" w:rsidRPr="00375814" w:rsidRDefault="00AA06B9" w:rsidP="00832315">
            <w:pPr>
              <w:pStyle w:val="NormalWeb"/>
              <w:rPr>
                <w:sz w:val="20"/>
                <w:szCs w:val="20"/>
                <w:lang w:val="en-GB" w:eastAsia="en-US"/>
              </w:rPr>
            </w:pPr>
            <w:r w:rsidRPr="00375814">
              <w:rPr>
                <w:sz w:val="20"/>
                <w:szCs w:val="20"/>
                <w:lang w:val="en-GB" w:eastAsia="en-US"/>
              </w:rPr>
              <w:t>Use case model, requirements list, initial architecture</w:t>
            </w:r>
          </w:p>
        </w:tc>
        <w:tc>
          <w:tcPr>
            <w:tcW w:w="2074" w:type="dxa"/>
          </w:tcPr>
          <w:p w14:paraId="785FC752" w14:textId="77777777" w:rsidR="00AA06B9" w:rsidRPr="00375814" w:rsidRDefault="00AA06B9" w:rsidP="00832315">
            <w:pPr>
              <w:pStyle w:val="NormalWeb"/>
              <w:rPr>
                <w:sz w:val="20"/>
                <w:szCs w:val="20"/>
                <w:lang w:val="en-GB" w:eastAsia="en-US"/>
              </w:rPr>
            </w:pPr>
            <w:r w:rsidRPr="00375814">
              <w:rPr>
                <w:sz w:val="20"/>
                <w:szCs w:val="20"/>
                <w:lang w:val="en-GB" w:eastAsia="en-US"/>
              </w:rPr>
              <w:t>Use case, Package</w:t>
            </w:r>
          </w:p>
        </w:tc>
      </w:tr>
      <w:tr w:rsidR="00AA06B9" w:rsidRPr="00375814" w14:paraId="5B70CD4A" w14:textId="77777777" w:rsidTr="00A84072">
        <w:tc>
          <w:tcPr>
            <w:tcW w:w="1550" w:type="dxa"/>
          </w:tcPr>
          <w:p w14:paraId="62547443" w14:textId="77777777" w:rsidR="00AA06B9" w:rsidRPr="00375814" w:rsidRDefault="00AA06B9" w:rsidP="00832315">
            <w:pPr>
              <w:pStyle w:val="NormalWeb"/>
              <w:rPr>
                <w:b/>
                <w:sz w:val="20"/>
                <w:szCs w:val="20"/>
                <w:lang w:val="en-GB" w:eastAsia="en-US"/>
              </w:rPr>
            </w:pPr>
            <w:r w:rsidRPr="00375814">
              <w:rPr>
                <w:b/>
                <w:sz w:val="20"/>
                <w:szCs w:val="20"/>
                <w:lang w:val="en-GB" w:eastAsia="en-US"/>
              </w:rPr>
              <w:t>Requirements analysis</w:t>
            </w:r>
          </w:p>
        </w:tc>
        <w:tc>
          <w:tcPr>
            <w:tcW w:w="3125" w:type="dxa"/>
          </w:tcPr>
          <w:p w14:paraId="5CFD2314" w14:textId="77777777" w:rsidR="00AA06B9" w:rsidRPr="00375814" w:rsidRDefault="00AA06B9" w:rsidP="00832315">
            <w:pPr>
              <w:pStyle w:val="NormalWeb"/>
              <w:rPr>
                <w:sz w:val="20"/>
                <w:szCs w:val="20"/>
                <w:lang w:val="en-GB" w:eastAsia="en-US"/>
              </w:rPr>
            </w:pPr>
            <w:r w:rsidRPr="00375814">
              <w:rPr>
                <w:sz w:val="20"/>
                <w:szCs w:val="20"/>
                <w:lang w:val="en-GB" w:eastAsia="en-US"/>
              </w:rPr>
              <w:t>Use cases analysed to extract required objects. Interactions between objects identified – communication diagrams developed</w:t>
            </w:r>
          </w:p>
        </w:tc>
        <w:tc>
          <w:tcPr>
            <w:tcW w:w="1547" w:type="dxa"/>
          </w:tcPr>
          <w:p w14:paraId="76378FF4" w14:textId="77777777" w:rsidR="00AA06B9" w:rsidRPr="00375814" w:rsidRDefault="00AA06B9" w:rsidP="00832315">
            <w:pPr>
              <w:pStyle w:val="NormalWeb"/>
              <w:rPr>
                <w:sz w:val="20"/>
                <w:szCs w:val="20"/>
                <w:lang w:val="en-GB" w:eastAsia="en-US"/>
              </w:rPr>
            </w:pPr>
            <w:r w:rsidRPr="00375814">
              <w:rPr>
                <w:sz w:val="20"/>
                <w:szCs w:val="20"/>
                <w:lang w:val="en-GB" w:eastAsia="en-US"/>
              </w:rPr>
              <w:t>Analysis models</w:t>
            </w:r>
          </w:p>
        </w:tc>
        <w:tc>
          <w:tcPr>
            <w:tcW w:w="2074" w:type="dxa"/>
          </w:tcPr>
          <w:p w14:paraId="4C9A6DBD" w14:textId="77777777" w:rsidR="00AA06B9" w:rsidRPr="00375814" w:rsidRDefault="00AA06B9" w:rsidP="00832315">
            <w:pPr>
              <w:pStyle w:val="NormalWeb"/>
              <w:rPr>
                <w:sz w:val="20"/>
                <w:szCs w:val="20"/>
                <w:lang w:val="en-GB" w:eastAsia="en-US"/>
              </w:rPr>
            </w:pPr>
            <w:r w:rsidRPr="00375814">
              <w:rPr>
                <w:sz w:val="20"/>
                <w:szCs w:val="20"/>
                <w:lang w:val="en-GB" w:eastAsia="en-US"/>
              </w:rPr>
              <w:t xml:space="preserve">Class, Object, Communication </w:t>
            </w:r>
          </w:p>
        </w:tc>
      </w:tr>
      <w:tr w:rsidR="00AA06B9" w:rsidRPr="00375814" w14:paraId="7C57FAC5" w14:textId="77777777" w:rsidTr="00A84072">
        <w:tc>
          <w:tcPr>
            <w:tcW w:w="1550" w:type="dxa"/>
          </w:tcPr>
          <w:p w14:paraId="118083BA" w14:textId="77777777" w:rsidR="00AA06B9" w:rsidRPr="00375814" w:rsidRDefault="00AA06B9" w:rsidP="00832315">
            <w:pPr>
              <w:pStyle w:val="NormalWeb"/>
              <w:rPr>
                <w:b/>
                <w:sz w:val="20"/>
                <w:szCs w:val="20"/>
                <w:lang w:val="en-GB" w:eastAsia="en-US"/>
              </w:rPr>
            </w:pPr>
            <w:r w:rsidRPr="00375814">
              <w:rPr>
                <w:b/>
                <w:sz w:val="20"/>
                <w:szCs w:val="20"/>
                <w:lang w:val="en-GB" w:eastAsia="en-US"/>
              </w:rPr>
              <w:t>System and architecture design</w:t>
            </w:r>
          </w:p>
        </w:tc>
        <w:tc>
          <w:tcPr>
            <w:tcW w:w="3125" w:type="dxa"/>
          </w:tcPr>
          <w:p w14:paraId="0A4A2302" w14:textId="77777777" w:rsidR="00AA06B9" w:rsidRPr="00375814" w:rsidRDefault="00AA06B9" w:rsidP="00832315">
            <w:pPr>
              <w:pStyle w:val="NormalWeb"/>
              <w:rPr>
                <w:sz w:val="20"/>
                <w:szCs w:val="20"/>
                <w:lang w:val="en-GB" w:eastAsia="en-US"/>
              </w:rPr>
            </w:pPr>
            <w:r w:rsidRPr="00375814">
              <w:rPr>
                <w:sz w:val="20"/>
                <w:szCs w:val="20"/>
                <w:lang w:val="en-GB" w:eastAsia="en-US"/>
              </w:rPr>
              <w:t>Design patterns identified</w:t>
            </w:r>
          </w:p>
        </w:tc>
        <w:tc>
          <w:tcPr>
            <w:tcW w:w="1547" w:type="dxa"/>
          </w:tcPr>
          <w:p w14:paraId="592DAC30" w14:textId="77777777" w:rsidR="00AA06B9" w:rsidRPr="00375814" w:rsidRDefault="00AA06B9" w:rsidP="00832315">
            <w:pPr>
              <w:pStyle w:val="NormalWeb"/>
              <w:rPr>
                <w:sz w:val="20"/>
                <w:szCs w:val="20"/>
                <w:lang w:val="en-GB" w:eastAsia="en-US"/>
              </w:rPr>
            </w:pPr>
            <w:r w:rsidRPr="00375814">
              <w:rPr>
                <w:sz w:val="20"/>
                <w:szCs w:val="20"/>
                <w:lang w:val="en-GB" w:eastAsia="en-US"/>
              </w:rPr>
              <w:t>Overview design and implementation architecture</w:t>
            </w:r>
          </w:p>
        </w:tc>
        <w:tc>
          <w:tcPr>
            <w:tcW w:w="2074" w:type="dxa"/>
          </w:tcPr>
          <w:p w14:paraId="48338A93" w14:textId="77777777" w:rsidR="00AA06B9" w:rsidRPr="00375814" w:rsidRDefault="00AA06B9" w:rsidP="00832315">
            <w:pPr>
              <w:pStyle w:val="NormalWeb"/>
              <w:rPr>
                <w:sz w:val="20"/>
                <w:szCs w:val="20"/>
                <w:lang w:val="en-GB" w:eastAsia="en-US"/>
              </w:rPr>
            </w:pPr>
            <w:r w:rsidRPr="00375814">
              <w:rPr>
                <w:sz w:val="20"/>
                <w:szCs w:val="20"/>
                <w:lang w:val="en-GB" w:eastAsia="en-US"/>
              </w:rPr>
              <w:t>Package, Component, Deployment, Class</w:t>
            </w:r>
          </w:p>
        </w:tc>
      </w:tr>
      <w:tr w:rsidR="00AA06B9" w:rsidRPr="00375814" w14:paraId="1CBBBF38" w14:textId="77777777" w:rsidTr="00A84072">
        <w:tc>
          <w:tcPr>
            <w:tcW w:w="1550" w:type="dxa"/>
          </w:tcPr>
          <w:p w14:paraId="563C61CF" w14:textId="77777777" w:rsidR="00AA06B9" w:rsidRPr="00375814" w:rsidRDefault="00AA06B9" w:rsidP="00832315">
            <w:pPr>
              <w:pStyle w:val="NormalWeb"/>
              <w:rPr>
                <w:b/>
                <w:sz w:val="20"/>
                <w:szCs w:val="20"/>
                <w:lang w:val="en-GB" w:eastAsia="en-US"/>
              </w:rPr>
            </w:pPr>
            <w:r w:rsidRPr="00375814">
              <w:rPr>
                <w:b/>
                <w:sz w:val="20"/>
                <w:szCs w:val="20"/>
                <w:lang w:val="en-GB" w:eastAsia="en-US"/>
              </w:rPr>
              <w:t>Class design</w:t>
            </w:r>
          </w:p>
        </w:tc>
        <w:tc>
          <w:tcPr>
            <w:tcW w:w="3125" w:type="dxa"/>
          </w:tcPr>
          <w:p w14:paraId="658120FB"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w:t>
            </w:r>
          </w:p>
          <w:p w14:paraId="25DB34C5" w14:textId="77777777" w:rsidR="00AA06B9" w:rsidRPr="00375814" w:rsidRDefault="00AA06B9" w:rsidP="00832315">
            <w:pPr>
              <w:pStyle w:val="NormalWeb"/>
              <w:rPr>
                <w:sz w:val="20"/>
                <w:szCs w:val="20"/>
                <w:lang w:val="en-GB" w:eastAsia="en-US"/>
              </w:rPr>
            </w:pPr>
            <w:r w:rsidRPr="00375814">
              <w:rPr>
                <w:sz w:val="20"/>
                <w:szCs w:val="20"/>
                <w:lang w:val="en-GB" w:eastAsia="en-US"/>
              </w:rPr>
              <w:t>prototypes</w:t>
            </w:r>
          </w:p>
        </w:tc>
        <w:tc>
          <w:tcPr>
            <w:tcW w:w="1547" w:type="dxa"/>
          </w:tcPr>
          <w:p w14:paraId="65843F82"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w:t>
            </w:r>
          </w:p>
        </w:tc>
        <w:tc>
          <w:tcPr>
            <w:tcW w:w="2074" w:type="dxa"/>
          </w:tcPr>
          <w:p w14:paraId="1D85452E"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1B67AD03" w14:textId="77777777" w:rsidTr="00A84072">
        <w:tc>
          <w:tcPr>
            <w:tcW w:w="1550" w:type="dxa"/>
          </w:tcPr>
          <w:p w14:paraId="69A38216" w14:textId="77777777" w:rsidR="00AA06B9" w:rsidRPr="00375814" w:rsidRDefault="00AA06B9" w:rsidP="00832315">
            <w:pPr>
              <w:pStyle w:val="NormalWeb"/>
              <w:rPr>
                <w:b/>
                <w:sz w:val="20"/>
                <w:szCs w:val="20"/>
                <w:lang w:val="en-GB" w:eastAsia="en-US"/>
              </w:rPr>
            </w:pPr>
            <w:r w:rsidRPr="00375814">
              <w:rPr>
                <w:b/>
                <w:sz w:val="20"/>
                <w:szCs w:val="20"/>
                <w:lang w:val="en-GB" w:eastAsia="en-US"/>
              </w:rPr>
              <w:t>Interface design</w:t>
            </w:r>
          </w:p>
        </w:tc>
        <w:tc>
          <w:tcPr>
            <w:tcW w:w="3125" w:type="dxa"/>
          </w:tcPr>
          <w:p w14:paraId="40C26F6B"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 prototypes</w:t>
            </w:r>
          </w:p>
        </w:tc>
        <w:tc>
          <w:tcPr>
            <w:tcW w:w="1547" w:type="dxa"/>
          </w:tcPr>
          <w:p w14:paraId="7E392526"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 interface specification</w:t>
            </w:r>
          </w:p>
        </w:tc>
        <w:tc>
          <w:tcPr>
            <w:tcW w:w="2074" w:type="dxa"/>
          </w:tcPr>
          <w:p w14:paraId="7153155E"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5FB3919A" w14:textId="77777777" w:rsidTr="00A84072">
        <w:tc>
          <w:tcPr>
            <w:tcW w:w="1550" w:type="dxa"/>
          </w:tcPr>
          <w:p w14:paraId="73651B49" w14:textId="77777777" w:rsidR="00AA06B9" w:rsidRPr="00375814" w:rsidRDefault="00AA06B9" w:rsidP="00832315">
            <w:pPr>
              <w:pStyle w:val="NormalWeb"/>
              <w:rPr>
                <w:b/>
                <w:sz w:val="20"/>
                <w:szCs w:val="20"/>
                <w:lang w:val="en-GB" w:eastAsia="en-US"/>
              </w:rPr>
            </w:pPr>
            <w:r w:rsidRPr="00375814">
              <w:rPr>
                <w:b/>
                <w:sz w:val="20"/>
                <w:szCs w:val="20"/>
                <w:lang w:val="en-GB" w:eastAsia="en-US"/>
              </w:rPr>
              <w:t>Data management design</w:t>
            </w:r>
          </w:p>
        </w:tc>
        <w:tc>
          <w:tcPr>
            <w:tcW w:w="3125" w:type="dxa"/>
          </w:tcPr>
          <w:p w14:paraId="08D4BF80"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 prototypes</w:t>
            </w:r>
          </w:p>
        </w:tc>
        <w:tc>
          <w:tcPr>
            <w:tcW w:w="1547" w:type="dxa"/>
          </w:tcPr>
          <w:p w14:paraId="64C34E44"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 data specification</w:t>
            </w:r>
          </w:p>
        </w:tc>
        <w:tc>
          <w:tcPr>
            <w:tcW w:w="2074" w:type="dxa"/>
          </w:tcPr>
          <w:p w14:paraId="339E6C75"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42D5BE74" w14:textId="77777777" w:rsidTr="00A84072">
        <w:tc>
          <w:tcPr>
            <w:tcW w:w="1550" w:type="dxa"/>
          </w:tcPr>
          <w:p w14:paraId="06E5BDA1" w14:textId="77777777" w:rsidR="00AA06B9" w:rsidRPr="00375814" w:rsidRDefault="00AA06B9" w:rsidP="00832315">
            <w:pPr>
              <w:pStyle w:val="NormalWeb"/>
              <w:rPr>
                <w:b/>
                <w:sz w:val="20"/>
                <w:szCs w:val="20"/>
                <w:lang w:val="en-GB" w:eastAsia="en-US"/>
              </w:rPr>
            </w:pPr>
            <w:r w:rsidRPr="00375814">
              <w:rPr>
                <w:b/>
                <w:sz w:val="20"/>
                <w:szCs w:val="20"/>
                <w:lang w:val="en-GB" w:eastAsia="en-US"/>
              </w:rPr>
              <w:lastRenderedPageBreak/>
              <w:t>Construction</w:t>
            </w:r>
          </w:p>
        </w:tc>
        <w:tc>
          <w:tcPr>
            <w:tcW w:w="3125" w:type="dxa"/>
          </w:tcPr>
          <w:p w14:paraId="36A8868E" w14:textId="77777777" w:rsidR="00AA06B9" w:rsidRPr="00375814" w:rsidRDefault="00AA06B9" w:rsidP="00832315">
            <w:pPr>
              <w:pStyle w:val="NormalWeb"/>
              <w:rPr>
                <w:sz w:val="20"/>
                <w:szCs w:val="20"/>
                <w:lang w:val="en-GB" w:eastAsia="en-US"/>
              </w:rPr>
            </w:pPr>
            <w:r w:rsidRPr="00375814">
              <w:rPr>
                <w:sz w:val="20"/>
                <w:szCs w:val="20"/>
                <w:lang w:val="en-GB" w:eastAsia="en-US"/>
              </w:rPr>
              <w:t>Programming, component reuse</w:t>
            </w:r>
          </w:p>
        </w:tc>
        <w:tc>
          <w:tcPr>
            <w:tcW w:w="1547" w:type="dxa"/>
          </w:tcPr>
          <w:p w14:paraId="7A3ED0D8" w14:textId="77777777" w:rsidR="00AA06B9" w:rsidRPr="00375814" w:rsidRDefault="00AA06B9" w:rsidP="00832315">
            <w:pPr>
              <w:pStyle w:val="NormalWeb"/>
              <w:rPr>
                <w:sz w:val="20"/>
                <w:szCs w:val="20"/>
                <w:lang w:val="en-GB" w:eastAsia="en-US"/>
              </w:rPr>
            </w:pPr>
            <w:r w:rsidRPr="00375814">
              <w:rPr>
                <w:sz w:val="20"/>
                <w:szCs w:val="20"/>
                <w:lang w:val="en-GB" w:eastAsia="en-US"/>
              </w:rPr>
              <w:t>Constructed system, documentation</w:t>
            </w:r>
          </w:p>
        </w:tc>
        <w:tc>
          <w:tcPr>
            <w:tcW w:w="2074" w:type="dxa"/>
          </w:tcPr>
          <w:p w14:paraId="56DEF7D0" w14:textId="77777777" w:rsidR="00AA06B9" w:rsidRPr="00375814" w:rsidRDefault="00AA06B9" w:rsidP="00832315">
            <w:pPr>
              <w:pStyle w:val="NormalWeb"/>
              <w:rPr>
                <w:sz w:val="20"/>
                <w:szCs w:val="20"/>
                <w:lang w:val="en-GB" w:eastAsia="en-US"/>
              </w:rPr>
            </w:pPr>
          </w:p>
        </w:tc>
      </w:tr>
      <w:tr w:rsidR="00AA06B9" w:rsidRPr="00375814" w14:paraId="492FAC89" w14:textId="77777777" w:rsidTr="00A84072">
        <w:tc>
          <w:tcPr>
            <w:tcW w:w="1550" w:type="dxa"/>
          </w:tcPr>
          <w:p w14:paraId="1CF84474" w14:textId="77777777" w:rsidR="00AA06B9" w:rsidRPr="00375814" w:rsidRDefault="00AA06B9" w:rsidP="00832315">
            <w:pPr>
              <w:pStyle w:val="NormalWeb"/>
              <w:rPr>
                <w:b/>
                <w:sz w:val="20"/>
                <w:szCs w:val="20"/>
                <w:lang w:val="en-GB" w:eastAsia="en-US"/>
              </w:rPr>
            </w:pPr>
            <w:r w:rsidRPr="00375814">
              <w:rPr>
                <w:b/>
                <w:sz w:val="20"/>
                <w:szCs w:val="20"/>
                <w:lang w:val="en-GB" w:eastAsia="en-US"/>
              </w:rPr>
              <w:t>Testing</w:t>
            </w:r>
          </w:p>
        </w:tc>
        <w:tc>
          <w:tcPr>
            <w:tcW w:w="3125" w:type="dxa"/>
          </w:tcPr>
          <w:p w14:paraId="7B66E796" w14:textId="77777777" w:rsidR="00AA06B9" w:rsidRPr="00375814" w:rsidRDefault="00AA06B9" w:rsidP="00832315">
            <w:pPr>
              <w:pStyle w:val="NormalWeb"/>
              <w:rPr>
                <w:sz w:val="20"/>
                <w:szCs w:val="20"/>
                <w:lang w:val="en-GB" w:eastAsia="en-US"/>
              </w:rPr>
            </w:pPr>
            <w:r w:rsidRPr="00375814">
              <w:rPr>
                <w:sz w:val="20"/>
                <w:szCs w:val="20"/>
                <w:lang w:val="en-GB" w:eastAsia="en-US"/>
              </w:rPr>
              <w:t>Programming, test planning and design, testing</w:t>
            </w:r>
          </w:p>
        </w:tc>
        <w:tc>
          <w:tcPr>
            <w:tcW w:w="1547" w:type="dxa"/>
          </w:tcPr>
          <w:p w14:paraId="35CF5057" w14:textId="77777777" w:rsidR="00AA06B9" w:rsidRPr="00375814" w:rsidRDefault="00AA06B9" w:rsidP="00832315">
            <w:pPr>
              <w:pStyle w:val="NormalWeb"/>
              <w:rPr>
                <w:sz w:val="20"/>
                <w:szCs w:val="20"/>
                <w:lang w:val="en-GB" w:eastAsia="en-US"/>
              </w:rPr>
            </w:pPr>
            <w:r w:rsidRPr="00375814">
              <w:rPr>
                <w:sz w:val="20"/>
                <w:szCs w:val="20"/>
                <w:lang w:val="en-GB" w:eastAsia="en-US"/>
              </w:rPr>
              <w:t>Test plans, test cases, tested system</w:t>
            </w:r>
          </w:p>
        </w:tc>
        <w:tc>
          <w:tcPr>
            <w:tcW w:w="2074" w:type="dxa"/>
          </w:tcPr>
          <w:p w14:paraId="6D49F457" w14:textId="77777777" w:rsidR="00AA06B9" w:rsidRPr="00375814" w:rsidRDefault="00AA06B9" w:rsidP="006724FA">
            <w:pPr>
              <w:pStyle w:val="NormalWeb"/>
              <w:keepNext/>
              <w:rPr>
                <w:sz w:val="20"/>
                <w:szCs w:val="20"/>
                <w:lang w:val="en-GB" w:eastAsia="en-US"/>
              </w:rPr>
            </w:pPr>
          </w:p>
        </w:tc>
      </w:tr>
    </w:tbl>
    <w:p w14:paraId="18254C61" w14:textId="1E031A5E" w:rsidR="006724FA" w:rsidRDefault="006724FA">
      <w:pPr>
        <w:pStyle w:val="Caption"/>
      </w:pPr>
      <w:r>
        <w:t xml:space="preserve">Table </w:t>
      </w:r>
      <w:r w:rsidR="00344C1D">
        <w:fldChar w:fldCharType="begin"/>
      </w:r>
      <w:r w:rsidR="00344C1D">
        <w:instrText xml:space="preserve"> SEQ Table \* ARABIC </w:instrText>
      </w:r>
      <w:r w:rsidR="00344C1D">
        <w:fldChar w:fldCharType="separate"/>
      </w:r>
      <w:r w:rsidR="00CF4820">
        <w:rPr>
          <w:noProof/>
        </w:rPr>
        <w:t>1</w:t>
      </w:r>
      <w:r w:rsidR="00344C1D">
        <w:rPr>
          <w:noProof/>
        </w:rPr>
        <w:fldChar w:fldCharType="end"/>
      </w:r>
      <w:r>
        <w:t xml:space="preserve"> Development activity details</w:t>
      </w:r>
    </w:p>
    <w:p w14:paraId="0A432A01" w14:textId="77777777" w:rsidR="00084035" w:rsidRDefault="00084035" w:rsidP="00832315">
      <w:pPr>
        <w:pStyle w:val="Heading3"/>
        <w:rPr>
          <w:lang w:eastAsia="en-US"/>
        </w:rPr>
      </w:pPr>
      <w:bookmarkStart w:id="12" w:name="_Toc528253164"/>
      <w:r>
        <w:rPr>
          <w:lang w:eastAsia="en-US"/>
        </w:rPr>
        <w:t>Qualitative evaluation of artefact by domain experts:</w:t>
      </w:r>
      <w:bookmarkEnd w:id="12"/>
    </w:p>
    <w:p w14:paraId="08036015" w14:textId="06468C52" w:rsidR="009C7D6F" w:rsidRDefault="006724FA" w:rsidP="009C7D6F">
      <w:pPr>
        <w:rPr>
          <w:rFonts w:cs="Arial"/>
        </w:rPr>
      </w:pPr>
      <w:r>
        <w:rPr>
          <w:lang w:eastAsia="en-US"/>
        </w:rPr>
        <w:t xml:space="preserve">Qualitative evaluation is based on software walkthroughs, presentations </w:t>
      </w:r>
      <w:r w:rsidR="00084035">
        <w:rPr>
          <w:lang w:eastAsia="en-US"/>
        </w:rPr>
        <w:t>and interviews with domain experts</w:t>
      </w:r>
      <w:r>
        <w:rPr>
          <w:lang w:eastAsia="en-US"/>
        </w:rPr>
        <w:t>. Expert</w:t>
      </w:r>
      <w:r w:rsidR="000D66B9">
        <w:rPr>
          <w:lang w:eastAsia="en-US"/>
        </w:rPr>
        <w:t>s</w:t>
      </w:r>
      <w:r>
        <w:rPr>
          <w:lang w:eastAsia="en-US"/>
        </w:rPr>
        <w:t xml:space="preserve"> will be</w:t>
      </w:r>
      <w:r w:rsidRPr="00375814">
        <w:rPr>
          <w:lang w:eastAsia="en-US"/>
        </w:rPr>
        <w:t xml:space="preserve"> presented with a series of studies and results from the application, opinion</w:t>
      </w:r>
      <w:r>
        <w:rPr>
          <w:lang w:eastAsia="en-US"/>
        </w:rPr>
        <w:t>s</w:t>
      </w:r>
      <w:r w:rsidRPr="00375814">
        <w:rPr>
          <w:lang w:eastAsia="en-US"/>
        </w:rPr>
        <w:t xml:space="preserve"> of experts </w:t>
      </w:r>
      <w:r>
        <w:rPr>
          <w:lang w:eastAsia="en-US"/>
        </w:rPr>
        <w:t xml:space="preserve">will be </w:t>
      </w:r>
      <w:r w:rsidRPr="00375814">
        <w:rPr>
          <w:lang w:eastAsia="en-US"/>
        </w:rPr>
        <w:t>captured and summarised.</w:t>
      </w:r>
      <w:r w:rsidR="009C7D6F">
        <w:rPr>
          <w:lang w:eastAsia="en-US"/>
        </w:rPr>
        <w:t xml:space="preserve"> With expert review </w:t>
      </w:r>
      <w:r w:rsidR="009C7D6F">
        <w:rPr>
          <w:rFonts w:cs="Arial"/>
        </w:rPr>
        <w:t xml:space="preserve">it will be possible to </w:t>
      </w:r>
      <w:r w:rsidR="000D66B9">
        <w:rPr>
          <w:rFonts w:cs="Arial"/>
        </w:rPr>
        <w:t>evaluate</w:t>
      </w:r>
      <w:r w:rsidR="009C7D6F" w:rsidRPr="00375814">
        <w:rPr>
          <w:rFonts w:cs="Arial"/>
        </w:rPr>
        <w:t xml:space="preserve"> if useful localised construction approaches</w:t>
      </w:r>
      <w:r w:rsidR="009C7D6F">
        <w:rPr>
          <w:rFonts w:cs="Arial"/>
        </w:rPr>
        <w:t xml:space="preserve"> can be generated.</w:t>
      </w:r>
    </w:p>
    <w:p w14:paraId="5460FB08" w14:textId="77777777" w:rsidR="00084035" w:rsidRDefault="00084035" w:rsidP="00832315">
      <w:pPr>
        <w:pStyle w:val="Heading3"/>
        <w:rPr>
          <w:lang w:eastAsia="en-US"/>
        </w:rPr>
      </w:pPr>
      <w:bookmarkStart w:id="13" w:name="_Toc528253165"/>
      <w:r>
        <w:rPr>
          <w:lang w:eastAsia="en-US"/>
        </w:rPr>
        <w:t>Quantitative evaluation of output from artefact results:</w:t>
      </w:r>
      <w:bookmarkEnd w:id="13"/>
    </w:p>
    <w:p w14:paraId="1C9998A5" w14:textId="6F33739C" w:rsidR="00502404" w:rsidRDefault="009C7D6F" w:rsidP="00084035">
      <w:r>
        <w:t>Quantitative evaluation involves s</w:t>
      </w:r>
      <w:r w:rsidR="00084035">
        <w:t xml:space="preserve">tatistical comparison of different </w:t>
      </w:r>
      <w:r>
        <w:t>analytic methods, and different configurations of those</w:t>
      </w:r>
      <w:r w:rsidR="00084035">
        <w:t xml:space="preserve"> methods. Quality measures for </w:t>
      </w:r>
      <w:r w:rsidR="001A3461">
        <w:t xml:space="preserve">the </w:t>
      </w:r>
      <w:r w:rsidR="00084035">
        <w:t xml:space="preserve">methods applied </w:t>
      </w:r>
      <w:r w:rsidR="001A3461">
        <w:t>include distance metrics for clustering</w:t>
      </w:r>
      <w:r w:rsidR="00084035">
        <w:t xml:space="preserve">. </w:t>
      </w:r>
      <w:r>
        <w:t>The a</w:t>
      </w:r>
      <w:r w:rsidR="00C75CA9" w:rsidRPr="00375814">
        <w:rPr>
          <w:lang w:eastAsia="en-US"/>
        </w:rPr>
        <w:t xml:space="preserve">pplication is </w:t>
      </w:r>
      <w:r>
        <w:rPr>
          <w:lang w:eastAsia="en-US"/>
        </w:rPr>
        <w:t xml:space="preserve">also </w:t>
      </w:r>
      <w:r w:rsidR="00C75CA9" w:rsidRPr="00375814">
        <w:rPr>
          <w:lang w:eastAsia="en-US"/>
        </w:rPr>
        <w:t>evaluated through verification, validation and testing – tests identified during the requirements specification and revisited through the prototyping stages.</w:t>
      </w:r>
    </w:p>
    <w:p w14:paraId="251DCD70" w14:textId="77777777" w:rsidR="00084035" w:rsidRPr="00375814" w:rsidRDefault="00084035" w:rsidP="00643CEE">
      <w:pPr>
        <w:pStyle w:val="NormalWeb"/>
        <w:rPr>
          <w:sz w:val="20"/>
          <w:szCs w:val="20"/>
          <w:lang w:eastAsia="en-US"/>
        </w:rPr>
      </w:pPr>
    </w:p>
    <w:p w14:paraId="035F0919" w14:textId="2ED71123" w:rsidR="00F83B12" w:rsidRPr="00375814" w:rsidRDefault="00F83B12" w:rsidP="00F83B12">
      <w:pPr>
        <w:pStyle w:val="Heading2"/>
      </w:pPr>
      <w:bookmarkStart w:id="14" w:name="_Toc528253166"/>
      <w:r w:rsidRPr="00375814">
        <w:t>Outcome</w:t>
      </w:r>
      <w:bookmarkEnd w:id="14"/>
    </w:p>
    <w:p w14:paraId="6FECBB87" w14:textId="7B455B93" w:rsidR="00BD0E7E" w:rsidRPr="00375814" w:rsidRDefault="00BD0E7E" w:rsidP="00BD0E7E">
      <w:pPr>
        <w:rPr>
          <w:rFonts w:cs="Arial"/>
          <w:lang w:eastAsia="en-US" w:bidi="ar-SA"/>
        </w:rPr>
      </w:pPr>
      <w:r w:rsidRPr="00375814">
        <w:rPr>
          <w:rFonts w:cs="Arial"/>
          <w:lang w:eastAsia="en-US" w:bidi="ar-SA"/>
        </w:rPr>
        <w:t>The goal for the project is a big climate data analytic system that enables knowledge-discovery to support decision making in the design and construction of buildings in Colombia. Specifically, the project aims to enable the search for patterns in climate data that can be linked to localized, climate-responsive design and construction strategies. Application of these strategies can lead to buildings that perform better in terms of production costs, life-time running costs (reduced heating and cooling) and occupant comfort.</w:t>
      </w:r>
    </w:p>
    <w:p w14:paraId="67E313C4" w14:textId="77777777" w:rsidR="00BD0E7E" w:rsidRPr="00375814" w:rsidRDefault="00BD0E7E" w:rsidP="00BD0E7E">
      <w:pPr>
        <w:rPr>
          <w:rFonts w:cs="Arial"/>
          <w:lang w:eastAsia="en-US" w:bidi="ar-SA"/>
        </w:rPr>
      </w:pPr>
      <w:r w:rsidRPr="00375814">
        <w:rPr>
          <w:rFonts w:cs="Arial"/>
          <w:lang w:eastAsia="en-US" w:bidi="ar-SA"/>
        </w:rPr>
        <w:t>The project proposes that by combining a big data workflow management infrastructure with spatiotemporal data mining techniques localized approaches to building design and construction that respond to the unique weather conditions in Colombia can be identified.</w:t>
      </w:r>
    </w:p>
    <w:p w14:paraId="0D7A2B6F" w14:textId="7747CE55" w:rsidR="00BD0E7E" w:rsidRPr="00375814" w:rsidRDefault="00BD0E7E" w:rsidP="00BD0E7E">
      <w:pPr>
        <w:rPr>
          <w:rFonts w:cs="Arial"/>
          <w:lang w:eastAsia="en-US" w:bidi="ar-SA"/>
        </w:rPr>
      </w:pPr>
      <w:r w:rsidRPr="00375814">
        <w:rPr>
          <w:rFonts w:cs="Arial"/>
          <w:lang w:eastAsia="en-US" w:bidi="ar-SA"/>
        </w:rPr>
        <w:t xml:space="preserve">To achieve this goal a big data system is </w:t>
      </w:r>
      <w:r w:rsidR="00F76254">
        <w:rPr>
          <w:rFonts w:cs="Arial"/>
          <w:lang w:eastAsia="en-US" w:bidi="ar-SA"/>
        </w:rPr>
        <w:t>developed</w:t>
      </w:r>
      <w:r w:rsidRPr="00375814">
        <w:rPr>
          <w:rFonts w:cs="Arial"/>
          <w:lang w:eastAsia="en-US" w:bidi="ar-SA"/>
        </w:rPr>
        <w:t xml:space="preserve"> that follows current best practices for the storage, processing, analysis, management and visualization of the data.  Specific focus will be on enabling the analytics and visuali</w:t>
      </w:r>
      <w:r w:rsidR="00F76254">
        <w:rPr>
          <w:rFonts w:cs="Arial"/>
          <w:lang w:eastAsia="en-US" w:bidi="ar-SA"/>
        </w:rPr>
        <w:t xml:space="preserve">zation to facilitate </w:t>
      </w:r>
      <w:r w:rsidR="00BF22E7">
        <w:rPr>
          <w:rFonts w:cs="Arial"/>
          <w:lang w:eastAsia="en-US" w:bidi="ar-SA"/>
        </w:rPr>
        <w:t>knowledge discovery</w:t>
      </w:r>
      <w:r w:rsidR="009C7D6F">
        <w:rPr>
          <w:rFonts w:cs="Arial"/>
          <w:lang w:eastAsia="en-US" w:bidi="ar-SA"/>
        </w:rPr>
        <w:t xml:space="preserve"> through d</w:t>
      </w:r>
      <w:r w:rsidRPr="00375814">
        <w:rPr>
          <w:rFonts w:cs="Arial"/>
          <w:lang w:eastAsia="en-US" w:bidi="ar-SA"/>
        </w:rPr>
        <w:t>ata mining. Knowledge from the data will support decision making for the design and construction of buildings to potentially improve living conditions (quality of life and wellbeing) and reduce energy consumption in buildings.</w:t>
      </w:r>
    </w:p>
    <w:p w14:paraId="22E10403" w14:textId="44636AE6" w:rsidR="00E17D8E" w:rsidRPr="00375814" w:rsidRDefault="00E17D8E" w:rsidP="00E17D8E">
      <w:pPr>
        <w:pStyle w:val="Heading1"/>
      </w:pPr>
      <w:bookmarkStart w:id="15" w:name="_Toc528253167"/>
      <w:r w:rsidRPr="00375814">
        <w:lastRenderedPageBreak/>
        <w:t>Background and review of literature</w:t>
      </w:r>
      <w:bookmarkEnd w:id="15"/>
    </w:p>
    <w:p w14:paraId="2D63B3E5" w14:textId="2BCB7D4E" w:rsidR="00F83B12" w:rsidRDefault="00F83B12" w:rsidP="00F83B12">
      <w:pPr>
        <w:pStyle w:val="Heading2"/>
      </w:pPr>
      <w:bookmarkStart w:id="16" w:name="_Toc528253168"/>
      <w:r w:rsidRPr="00375814">
        <w:t>Background</w:t>
      </w:r>
      <w:bookmarkEnd w:id="16"/>
    </w:p>
    <w:p w14:paraId="5728F21E" w14:textId="49106C51" w:rsidR="007A250A" w:rsidRDefault="00276F7A" w:rsidP="00276F7A">
      <w:r>
        <w:t>The literature review spans various themes, first low-energy environmental design strategies</w:t>
      </w:r>
      <w:r w:rsidR="007A250A">
        <w:t xml:space="preserve"> are examined</w:t>
      </w:r>
      <w:r w:rsidR="008A55FA">
        <w:t>,</w:t>
      </w:r>
      <w:r w:rsidR="007A250A">
        <w:t xml:space="preserve"> </w:t>
      </w:r>
      <w:r>
        <w:t>what they are and how they are represented</w:t>
      </w:r>
      <w:r w:rsidR="008A55FA">
        <w:t xml:space="preserve"> is defined</w:t>
      </w:r>
      <w:r>
        <w:t xml:space="preserve">. The spatiotemporal nature of climate data is described, this is contrasted with classical data mining and key differences are determined. Data mining methods applicable to spatiotemporal are discussed and challenges for these techniques identified. </w:t>
      </w:r>
      <w:r w:rsidR="00D21D46">
        <w:t>Data mining is positioned as one of three key elements in k</w:t>
      </w:r>
      <w:r>
        <w:t>nowledge discovery</w:t>
      </w:r>
      <w:r w:rsidR="00D21D46">
        <w:t xml:space="preserve"> processes, the </w:t>
      </w:r>
      <w:r w:rsidR="00A84072">
        <w:t xml:space="preserve">relationship with the </w:t>
      </w:r>
      <w:r w:rsidR="00D21D46">
        <w:t>other two;</w:t>
      </w:r>
      <w:r>
        <w:t xml:space="preserve"> domain expertise</w:t>
      </w:r>
      <w:r w:rsidR="00D21D46">
        <w:t xml:space="preserve"> and</w:t>
      </w:r>
      <w:r>
        <w:t xml:space="preserve"> data management </w:t>
      </w:r>
      <w:r w:rsidR="00A84072">
        <w:t>is</w:t>
      </w:r>
      <w:r>
        <w:t xml:space="preserve"> </w:t>
      </w:r>
      <w:r w:rsidR="00A84072">
        <w:t xml:space="preserve">described. </w:t>
      </w:r>
    </w:p>
    <w:p w14:paraId="3D0583C6" w14:textId="18C37A35" w:rsidR="00276F7A" w:rsidRDefault="007A250A" w:rsidP="00276F7A">
      <w:r>
        <w:t>Relevant big data concepts are explored, this includes the use of workflow management systems for big data science applications and how Infrastructure as a Service offered by cloud service providers may be an applicable service model. Applications that have addressed climate data tasks using big data analytics tools are identified. Common to many of these applications is Apache Spark’s machine learning library</w:t>
      </w:r>
      <w:r w:rsidR="008A55FA">
        <w:t>, this is identified as a key tool for this project.</w:t>
      </w:r>
    </w:p>
    <w:p w14:paraId="34D230CC" w14:textId="1F9A3471" w:rsidR="00F83B12" w:rsidRDefault="00F83B12" w:rsidP="00F83B12">
      <w:pPr>
        <w:pStyle w:val="Heading2"/>
      </w:pPr>
      <w:bookmarkStart w:id="17" w:name="_Toc528253169"/>
      <w:r w:rsidRPr="00375814">
        <w:t>Literature review</w:t>
      </w:r>
      <w:bookmarkEnd w:id="17"/>
    </w:p>
    <w:p w14:paraId="7EA6DF9E" w14:textId="77777777" w:rsidR="00931BC5" w:rsidRPr="00375814" w:rsidRDefault="00931BC5" w:rsidP="00931BC5">
      <w:pPr>
        <w:pStyle w:val="Heading3"/>
        <w:rPr>
          <w:lang w:eastAsia="en-US"/>
        </w:rPr>
      </w:pPr>
      <w:bookmarkStart w:id="18" w:name="_Toc528253170"/>
      <w:r w:rsidRPr="00375814">
        <w:rPr>
          <w:lang w:eastAsia="en-US"/>
        </w:rPr>
        <w:t>Low Energy Environmental Design Strategies</w:t>
      </w:r>
      <w:bookmarkEnd w:id="18"/>
    </w:p>
    <w:p w14:paraId="6C00EA62" w14:textId="469F36D0" w:rsidR="00931BC5" w:rsidRPr="00375814" w:rsidRDefault="00931BC5" w:rsidP="000159B5">
      <w:r w:rsidRPr="00375814">
        <w:t xml:space="preserve">Human thermal comfort Can be understood as a combination of temperature, relative humidity, air movement and radiant temperature, giving a state of mind where a person requires no change in current conditions </w:t>
      </w:r>
      <w:r w:rsidRPr="00375814">
        <w:fldChar w:fldCharType="begin" w:fldLock="1"/>
      </w:r>
      <w:r w:rsidR="000A4C8E">
        <w:instrText>ADDIN CSL_CITATION {"citationItems":[{"id":"ITEM-1","itemData":{"DOI":"10.1163/ej.9789004155947.i-937.23","ISBN":"9781933742557","ISSN":"09392475","PMID":"22033698","abstract":"The 2013 ASHRAE Handbook—Fundamentals covers basic principles and data used in the HVAC&amp;R industry. The ASHRAE Technical Committees that prepare these chapters provide new information, clarify existing content, delete obsolete materials, and reorganize chapters to make the Handbook more understandable and easier to use. An accompanying CD-ROM contains all the volume’s chapters in both I-P and SI units. Some of this volume’s revisions are described as follows: Chapter 5, Two-Phase Flow, has new information on heat transfer in tube bundles; predictive techniques for saturated and subcooled boiling in tube bundles; subcooled boiling heat transfer; boiling, heat transfer, condensation, and pressure drop in mini- and microchannels; boiling/evaporation with enhanced surfaces; and much more. Chapter 9, Thermal Comfort, has new content on personal environmental control (PEC) systems; the effect of occupant and air motion on clothing insulation; and multisegment thermal physiology models. Chapter 10, Indoor Environmental Health, has new content on microbiology; health effects of fine particulate matter and noise; pathogens with potential for airborne transmission; semivolatile organic compounds (SVOCs); ozone; and dampness. Chapter 11, Air Contaminants, has updates for new ASHRAE research, plus added text and graphics on ultrafine particles, SVOCs, and health effects of various air contaminants. Chapter 14, Climatic Design Information, includes a complete replacement of the data tables for 6443 locations worldwide—an increase of 879 locations from the 2009 edition of the chapter. Each location’s information now also includes monthly precipitation. Chapter 16, Ventilation and Infiltration, has added content from ASHRAE Standard 62.1-2010 on how to address multiple-zone recirculating systems. Chapter 18, Nonresidential Cooling and Heating Load Calculations, includes new plug load data, an elevation correction example, an equation summary, and an entirely new master example section based on the renovated ASHRAE headquarters building. Chapter 19, Energy Estimating and Modeling Methods, has new content on the comprehensive room transfer function (CRTF) method; ground heat transfer; a variable-speed vapor compression heat pump model; and validation, verification, and calibration. Chapter 21, Duct Design, includes new content on testing for HVAC system air leakage, a revised equation for resistance of flexible duct, and a revised table for duct roughness materials/shap…","author":[{"dropping-particle":"","family":"ASHRAE","given":"","non-dropping-particle":"","parse-names":false,"suffix":""}],"container-title":"ASHRAE","id":"ITEM-1","issued":{"date-parts":[["2013"]]},"number-of-pages":"1134","title":"2013 ASHRAE Handbook: Fundamentals","type":"book"},"uris":["http://www.mendeley.com/documents/?uuid=5abec591-b4c1-4cbf-9c4d-09e0ada380c9"]}],"mendeley":{"formattedCitation":"(ASHRAE, 2013)","plainTextFormattedCitation":"(ASHRAE, 2013)","previouslyFormattedCitation":"(ASHRAE, 2013)"},"properties":{"noteIndex":0},"schema":"https://github.com/citation-style-language/schema/raw/master/csl-citation.json"}</w:instrText>
      </w:r>
      <w:r w:rsidRPr="00375814">
        <w:fldChar w:fldCharType="separate"/>
      </w:r>
      <w:r w:rsidRPr="00375814">
        <w:rPr>
          <w:noProof/>
        </w:rPr>
        <w:t>(ASHRAE, 2013)</w:t>
      </w:r>
      <w:r w:rsidRPr="00375814">
        <w:fldChar w:fldCharType="end"/>
      </w:r>
      <w:r w:rsidRPr="00375814">
        <w:t xml:space="preserve"> or a state where minimal extra energy is require to maintain the human balance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00001C83" w:rsidRPr="00001C83">
        <w:rPr>
          <w:noProof/>
        </w:rPr>
        <w:t xml:space="preserve">(Manzano-Agugliaro </w:t>
      </w:r>
      <w:r w:rsidR="00001C83" w:rsidRPr="00001C83">
        <w:rPr>
          <w:i/>
          <w:noProof/>
        </w:rPr>
        <w:t>et al.</w:t>
      </w:r>
      <w:r w:rsidR="00001C83" w:rsidRPr="00001C83">
        <w:rPr>
          <w:noProof/>
        </w:rPr>
        <w:t>, 2015)</w:t>
      </w:r>
      <w:r w:rsidRPr="00375814">
        <w:fldChar w:fldCharType="end"/>
      </w:r>
      <w:r w:rsidRPr="00375814">
        <w:t>.</w:t>
      </w:r>
    </w:p>
    <w:p w14:paraId="1BFC4835" w14:textId="60A8D58E" w:rsidR="00931BC5" w:rsidRPr="00375814" w:rsidRDefault="00931BC5" w:rsidP="000159B5">
      <w:r w:rsidRPr="00375814">
        <w:t>Psychrometric chart</w:t>
      </w:r>
      <w:r w:rsidR="000159B5">
        <w:t>s are</w:t>
      </w:r>
      <w:r w:rsidRPr="00375814">
        <w:t xml:space="preserve"> used to map interrelationships of thermal conditions of the environment (</w:t>
      </w:r>
      <w:r w:rsidR="00A6556A">
        <w:fldChar w:fldCharType="begin"/>
      </w:r>
      <w:r w:rsidR="00A6556A">
        <w:instrText xml:space="preserve"> REF _Ref526244145 \h </w:instrText>
      </w:r>
      <w:r w:rsidR="000159B5">
        <w:instrText xml:space="preserve"> \* MERGEFORMAT </w:instrText>
      </w:r>
      <w:r w:rsidR="00A6556A">
        <w:fldChar w:fldCharType="separate"/>
      </w:r>
      <w:r w:rsidR="00FE6526" w:rsidRPr="00FE6526">
        <w:t xml:space="preserve">Figure </w:t>
      </w:r>
      <w:r w:rsidR="00FE6526" w:rsidRPr="00FE6526">
        <w:rPr>
          <w:noProof/>
        </w:rPr>
        <w:t>2</w:t>
      </w:r>
      <w:r w:rsidR="00A6556A">
        <w:fldChar w:fldCharType="end"/>
      </w:r>
      <w:r w:rsidRPr="00375814">
        <w:t>). A zone of human thermal comfort can be plotted following standard guidelines (ASHRAE, 2013). Hourly data points can be plotted on the chart, where they fall outside of the comfort zone the design of the building and/or services must be adapted to provide comfort.</w:t>
      </w:r>
    </w:p>
    <w:p w14:paraId="386AE768" w14:textId="77777777" w:rsidR="00931BC5" w:rsidRPr="00375814" w:rsidRDefault="00931BC5" w:rsidP="00931BC5">
      <w:r w:rsidRPr="00375814">
        <w:t xml:space="preserve">The psychrometric chart was adapted by </w:t>
      </w:r>
      <w:bookmarkStart w:id="19" w:name="_Hlk515362008"/>
      <w:r w:rsidRPr="00375814">
        <w:fldChar w:fldCharType="begin" w:fldLock="1"/>
      </w:r>
      <w:r w:rsidR="000A4C8E">
        <w:instrText>ADDIN CSL_CITATION {"citationItems":[{"id":"ITEM-1","itemData":{"abstract":"The paper discusses issues of thermal comfort standards, including the ASHRAE comfort zone, techniques of graphical climate data analysis, as well as the uses of building bioclimatic charts in the formulation of building design guidelines, especially for hot climates. The problematics of applying the Olgyay bioclimatic charts and the ASHRAE comfort standards for unconditioned buildings, especially in developing hot countries, are discussed. Revised building bioclimatic charts are described for the first time in this paper. The boundaries of applicability of various building design strategies and passive cooling systems in different climates are discussed. These strategies are based on the expected indoor temperatures achievable with the different strategies and include daytime \"comfort\" ventilation, the utilization of the structural mass for thermal storage in conjunction with nocturnal ventilation, and direct and indirect evaporative cooling.","author":[{"dropping-particle":"","family":"Givoni","given":"Baruch","non-dropping-particle":"","parse-names":false,"suffix":""}],"container-title":"Energy and Buildings","id":"ITEM-1","issued":{"date-parts":[["1992"]]},"page":"11-23","title":"Comfort, climate analysis and building design guidelines","type":"article-journal","volume":"18"},"uris":["http://www.mendeley.com/documents/?uuid=c83d89ee-0562-3434-abb8-f93c432bdbb8"]}],"mendeley":{"formattedCitation":"(Givoni, 1992)","manualFormatting":"Givoni (1992)","plainTextFormattedCitation":"(Givoni, 1992)","previouslyFormattedCitation":"(Givoni, 1992)"},"properties":{"noteIndex":0},"schema":"https://github.com/citation-style-language/schema/raw/master/csl-citation.json"}</w:instrText>
      </w:r>
      <w:r w:rsidRPr="00375814">
        <w:fldChar w:fldCharType="separate"/>
      </w:r>
      <w:r w:rsidRPr="00375814">
        <w:rPr>
          <w:noProof/>
        </w:rPr>
        <w:t>Givoni (1992)</w:t>
      </w:r>
      <w:r w:rsidRPr="00375814">
        <w:fldChar w:fldCharType="end"/>
      </w:r>
      <w:r w:rsidRPr="00375814">
        <w:t xml:space="preserve"> </w:t>
      </w:r>
      <w:bookmarkEnd w:id="19"/>
      <w:r w:rsidRPr="00375814">
        <w:t xml:space="preserve">as the building bioclimatic chart and later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Pr="00375814">
        <w:rPr>
          <w:noProof/>
        </w:rPr>
        <w:t xml:space="preserve">Manzano-Agugliaro </w:t>
      </w:r>
      <w:r w:rsidRPr="00375814">
        <w:rPr>
          <w:i/>
          <w:noProof/>
        </w:rPr>
        <w:t xml:space="preserve">et al. </w:t>
      </w:r>
      <w:r w:rsidRPr="00375814">
        <w:rPr>
          <w:noProof/>
        </w:rPr>
        <w:t>(2015)</w:t>
      </w:r>
      <w:r w:rsidRPr="00375814">
        <w:fldChar w:fldCharType="end"/>
      </w:r>
      <w:r w:rsidRPr="00375814">
        <w:t xml:space="preserve"> to include specific zones representing strategies that can be applied to a design to extend the zone of comfort. Conventional heating and air conditioning are recommended only at extremes. The strategies include what Lechner (2009, p9) describes as tier 1: basic building design (building orientation, position and size of openings, material specification) and tier 2: passive systems (passive solar heating, night-time flush cooling). Correct design decision making at these levels can reduce building energy consumption by up to 80% (Lechner, 2009, p9).</w:t>
      </w:r>
    </w:p>
    <w:p w14:paraId="783C4590" w14:textId="77777777" w:rsidR="00931BC5" w:rsidRPr="00375814" w:rsidRDefault="00931BC5" w:rsidP="00931BC5">
      <w:r w:rsidRPr="00375814">
        <w:t>Each design strategy can be further specialised into a series of instrumental techniques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Pr="00375814">
        <w:rPr>
          <w:noProof/>
        </w:rPr>
        <w:t xml:space="preserve">Manzano-Agugliaro </w:t>
      </w:r>
      <w:r w:rsidRPr="00375814">
        <w:rPr>
          <w:i/>
          <w:noProof/>
        </w:rPr>
        <w:t xml:space="preserve">et al., </w:t>
      </w:r>
      <w:r w:rsidRPr="00375814">
        <w:rPr>
          <w:noProof/>
        </w:rPr>
        <w:t>2015)</w:t>
      </w:r>
      <w:r w:rsidRPr="00375814">
        <w:fldChar w:fldCharType="end"/>
      </w:r>
      <w:r w:rsidRPr="00375814">
        <w:t xml:space="preserve"> which can include regionally specific and traditional construction and more experimental methods. Climate Consultant software (</w:t>
      </w:r>
      <w:r w:rsidRPr="00375814">
        <w:fldChar w:fldCharType="begin" w:fldLock="1"/>
      </w:r>
      <w:r w:rsidR="00107E89">
        <w:instrText>ADDIN CSL_CITATION {"citationItems":[{"id":"ITEM-1","itemData":{"author":[{"dropping-particle":"","family":"Milne","given":"M","non-dropping-particle":"","parse-names":false,"suffix":""},{"dropping-particle":"","family":"Liggett","given":"R","non-dropping-particle":"","parse-names":false,"suffix":""},{"dropping-particle":"","family":"Benson","given":"A","non-dropping-particle":"","parse-names":false,"suffix":""}],"container-title":"American Solar Energy Society Meeting","id":"ITEM-1","issued":{"date-parts":[["2009"]]},"title":"Climate Consultant 4.0 develops design guidelines for each unique climate","type":"article-journal"},"uris":["http://www.mendeley.com/documents/?uuid=51eed383-e4dd-3270-9d28-e07e104fed99"]}],"mendeley":{"formattedCitation":"(Milne, Liggett and Benson, 2009)","manualFormatting":"Milne, Liggett and Benson, 2009)","plainTextFormattedCitation":"(Milne, Liggett and Benson, 2009)","previouslyFormattedCitation":"(Milne, Liggett and Benson, 2009)"},"properties":{"noteIndex":0},"schema":"https://github.com/citation-style-language/schema/raw/master/csl-citation.json"}</w:instrText>
      </w:r>
      <w:r w:rsidRPr="00375814">
        <w:fldChar w:fldCharType="separate"/>
      </w:r>
      <w:r w:rsidRPr="00375814">
        <w:rPr>
          <w:noProof/>
        </w:rPr>
        <w:t>Milne, Liggett and Benson, 2009)</w:t>
      </w:r>
      <w:r w:rsidRPr="00375814">
        <w:fldChar w:fldCharType="end"/>
      </w:r>
      <w:r w:rsidRPr="00375814">
        <w:t xml:space="preserve"> generates a </w:t>
      </w:r>
      <w:r w:rsidRPr="00375814">
        <w:lastRenderedPageBreak/>
        <w:t>prioritised subset of recommendations from a set of 68 design guidelines each associated with a zone on the psychrometric chart.</w:t>
      </w:r>
    </w:p>
    <w:p w14:paraId="3B459BC6" w14:textId="77777777" w:rsidR="00A6556A" w:rsidRDefault="00931BC5" w:rsidP="00A6556A">
      <w:pPr>
        <w:keepNext/>
      </w:pPr>
      <w:commentRangeStart w:id="20"/>
      <w:r w:rsidRPr="00375814">
        <w:rPr>
          <w:noProof/>
        </w:rPr>
        <w:drawing>
          <wp:inline distT="0" distB="0" distL="0" distR="0" wp14:anchorId="4E9E5D88" wp14:editId="2C76F75C">
            <wp:extent cx="3979985" cy="2932161"/>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voniChar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1831" cy="2933521"/>
                    </a:xfrm>
                    <a:prstGeom prst="rect">
                      <a:avLst/>
                    </a:prstGeom>
                  </pic:spPr>
                </pic:pic>
              </a:graphicData>
            </a:graphic>
          </wp:inline>
        </w:drawing>
      </w:r>
      <w:commentRangeEnd w:id="20"/>
      <w:r w:rsidR="00BC5B52">
        <w:rPr>
          <w:rStyle w:val="CommentReference"/>
        </w:rPr>
        <w:commentReference w:id="20"/>
      </w:r>
    </w:p>
    <w:p w14:paraId="7875DB82" w14:textId="24BA8D84" w:rsidR="00931BC5" w:rsidRDefault="00A6556A" w:rsidP="00A6556A">
      <w:pPr>
        <w:pStyle w:val="Caption"/>
      </w:pPr>
      <w:bookmarkStart w:id="21" w:name="_Ref526244145"/>
      <w:bookmarkStart w:id="22" w:name="_Toc527463439"/>
      <w:bookmarkStart w:id="23" w:name="_Toc527887143"/>
      <w:r w:rsidRPr="00C524B4">
        <w:t xml:space="preserve">Figure </w:t>
      </w:r>
      <w:r>
        <w:fldChar w:fldCharType="begin"/>
      </w:r>
      <w:r w:rsidRPr="00C524B4">
        <w:instrText xml:space="preserve"> SEQ Figure \* ARABIC </w:instrText>
      </w:r>
      <w:r>
        <w:fldChar w:fldCharType="separate"/>
      </w:r>
      <w:r w:rsidR="0013465F">
        <w:rPr>
          <w:noProof/>
        </w:rPr>
        <w:t>2</w:t>
      </w:r>
      <w:r>
        <w:fldChar w:fldCharType="end"/>
      </w:r>
      <w:bookmarkEnd w:id="21"/>
      <w:r w:rsidRPr="00C524B4">
        <w:t xml:space="preserve"> </w:t>
      </w:r>
      <w:r w:rsidR="00C524B4" w:rsidRPr="00375814">
        <w:fldChar w:fldCharType="begin" w:fldLock="1"/>
      </w:r>
      <w:r w:rsidR="00C524B4">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00C524B4" w:rsidRPr="00375814">
        <w:fldChar w:fldCharType="separate"/>
      </w:r>
      <w:r w:rsidR="00C524B4" w:rsidRPr="00375814">
        <w:rPr>
          <w:noProof/>
        </w:rPr>
        <w:t xml:space="preserve">Manzano-Agugliaro </w:t>
      </w:r>
      <w:r w:rsidR="00C524B4" w:rsidRPr="00375814">
        <w:rPr>
          <w:i/>
          <w:noProof/>
        </w:rPr>
        <w:t xml:space="preserve">et al. </w:t>
      </w:r>
      <w:r w:rsidR="00C524B4" w:rsidRPr="00375814">
        <w:rPr>
          <w:noProof/>
        </w:rPr>
        <w:t>(2015)</w:t>
      </w:r>
      <w:r w:rsidR="00C524B4" w:rsidRPr="00375814">
        <w:fldChar w:fldCharType="end"/>
      </w:r>
      <w:r w:rsidR="00C524B4">
        <w:t xml:space="preserve"> </w:t>
      </w:r>
      <w:r w:rsidRPr="002A71F5">
        <w:t>adapted version of the psychrometric chart</w:t>
      </w:r>
      <w:bookmarkEnd w:id="22"/>
      <w:bookmarkEnd w:id="23"/>
    </w:p>
    <w:p w14:paraId="3402DBEC" w14:textId="4176A896" w:rsidR="00C3107A" w:rsidRDefault="00C3107A" w:rsidP="00C3107A">
      <w:pPr>
        <w:pStyle w:val="Heading4"/>
      </w:pPr>
      <w:r>
        <w:t>Comfort Indices</w:t>
      </w:r>
    </w:p>
    <w:p w14:paraId="721C1FC8" w14:textId="0345BADA" w:rsidR="00E72F90" w:rsidRPr="00E0588B" w:rsidRDefault="00E72F90" w:rsidP="00E72F90">
      <w:r w:rsidRPr="00E0588B">
        <w:t>Colombia’s national institute of hydrological, metrological and environmental studies (INSTITUTO DE HIDROLOGIA, METEOROLOGIA Y ESTUDIOS AMBIENTALES (IDEAM)) has proposed a method to calculate climatic comfort</w:t>
      </w:r>
      <w:r w:rsidR="00EA4350">
        <w:t xml:space="preserve"> (IDEAMCI)</w:t>
      </w:r>
      <w:r w:rsidRPr="00E0588B">
        <w:t xml:space="preserve"> in Colombia </w:t>
      </w:r>
      <w:r w:rsidR="004E7D91">
        <w:fldChar w:fldCharType="begin" w:fldLock="1"/>
      </w:r>
      <w:r w:rsidR="00B33619">
        <w:instrText>ADDIN CSL_CITATION {"citationItems":[{"id":"ITEM-1","itemData":{"author":[{"dropping-particle":"","family":"González","given":"O.","non-dropping-particle":"","parse-names":false,"suffix":""}],"id":"ITEM-1","issued":{"date-parts":[["1998"]]},"publisher-place":"Bogota","title":"Metodología para el Calculo del Confort Climático en Colombia: NOTA TECNICA DEL IDEAM.","type":"report"},"uris":["http://www.mendeley.com/documents/?uuid=a99c5461-1927-4fc3-ab07-d09a4276e165"]}],"mendeley":{"formattedCitation":"(González, 1998)","plainTextFormattedCitation":"(González, 1998)","previouslyFormattedCitation":"(González, 1998)"},"properties":{"noteIndex":0},"schema":"https://github.com/citation-style-language/schema/raw/master/csl-citation.json"}</w:instrText>
      </w:r>
      <w:r w:rsidR="004E7D91">
        <w:fldChar w:fldCharType="separate"/>
      </w:r>
      <w:r w:rsidR="004E7D91" w:rsidRPr="004E7D91">
        <w:rPr>
          <w:noProof/>
        </w:rPr>
        <w:t>(González, 1998)</w:t>
      </w:r>
      <w:r w:rsidR="004E7D91">
        <w:fldChar w:fldCharType="end"/>
      </w:r>
      <w:r w:rsidR="004E7D91">
        <w:t>.</w:t>
      </w:r>
      <w:r w:rsidRPr="00E0588B">
        <w:t xml:space="preserve">  </w:t>
      </w:r>
      <w:r>
        <w:t>B</w:t>
      </w:r>
      <w:r w:rsidRPr="00E0588B">
        <w:t xml:space="preserve">ased on a system (by unreferenced authors Leonardo Hill and Morikofer – Davos) for refrigeration </w:t>
      </w:r>
      <w:r>
        <w:t>power it</w:t>
      </w:r>
      <w:r w:rsidRPr="00E0588B">
        <w:t xml:space="preserve"> assumes when the human body is surrounded by a</w:t>
      </w:r>
      <w:r>
        <w:t>ir temperatures lower than 36.5</w:t>
      </w:r>
      <w:r w:rsidRPr="00E0588B">
        <w:t xml:space="preserve">C and the air is constantly renewed by wind a cooling effect will be experienced. </w:t>
      </w:r>
      <w:r w:rsidR="00EA4350">
        <w:t>IDEAMCI</w:t>
      </w:r>
      <w:r w:rsidR="00EA4350" w:rsidRPr="00E0588B">
        <w:t xml:space="preserve"> </w:t>
      </w:r>
      <w:r w:rsidRPr="00E0588B">
        <w:t xml:space="preserve">extends this by including relative humidity at three discrete ranges of altitude and produces an index on a scale of </w:t>
      </w:r>
      <w:r>
        <w:t>zero to fifteen or more</w:t>
      </w:r>
      <w:r w:rsidRPr="00E0588B">
        <w:t xml:space="preserve"> (hot to cold</w:t>
      </w:r>
      <w:r>
        <w:t>)</w:t>
      </w:r>
      <w:r w:rsidRPr="00E0588B">
        <w:t xml:space="preserve">. </w:t>
      </w:r>
      <w:r w:rsidR="00EA4350">
        <w:t>IDEAMCI</w:t>
      </w:r>
      <w:r w:rsidR="00EA4350" w:rsidRPr="00E0588B">
        <w:t xml:space="preserve"> </w:t>
      </w:r>
      <w:r w:rsidRPr="00E0588B">
        <w:t>seeks to resolve an understanding at both a spatial and temporal resolution (hourly) across an entire Country.</w:t>
      </w:r>
    </w:p>
    <w:p w14:paraId="3BFC25AE" w14:textId="64ADC977" w:rsidR="00E72F90" w:rsidRPr="00E0588B" w:rsidRDefault="00E72F90" w:rsidP="00E72F90">
      <w:r w:rsidRPr="00E0588B">
        <w:t xml:space="preserve">Most recently the </w:t>
      </w:r>
      <w:r w:rsidR="00EA4350">
        <w:t>Universal Thermal Comfort Index (UTCI)</w:t>
      </w:r>
      <w:r>
        <w:t xml:space="preserve"> </w:t>
      </w:r>
      <w:r w:rsidRPr="00E0588B">
        <w:t>has been proposed citing the shortcomings of preceding indices and limits in terms of confinement to specific applications</w:t>
      </w:r>
      <w:r w:rsidR="005430DF">
        <w:t xml:space="preserve"> </w:t>
      </w:r>
      <w:r w:rsidR="005430DF">
        <w:fldChar w:fldCharType="begin" w:fldLock="1"/>
      </w:r>
      <w:r w:rsidR="005430DF">
        <w:instrText>ADDIN CSL_CITATION {"citationItems":[{"id":"ITEM-1","itemData":{"DOI":"10.1007/s00484-017-1390-5","ISSN":"00207128","abstract":"Thermal effects of the environment are the most prominent environmental influences on the human body. Keeping the body core temperature in a narrow optimum range is the dominating physiological process. Thus, assessing thermal environments has been a major field in biometeorology for many decades, which is also reflected in the number of respective articles and their citations. In the early days of thermal assessments, simple indices only considering a few environmental parameters were used. The next step has been the development of heat budget models describing all relevant heat/energy fluxes to and from the human body. One of the first was PET, which has been presented in the most cited IJBM publication ever (1999). All of these models created by individual scientists have some shortcomings and confinements in their application. In order to overcome such restrictions and to bring the state of the art scientists of thermal modelling together a working group to define a “universal” thermal climate index (UTCI) has been founded, backed and driven by an own commission of the International Society of Biometeorology. This working group has developed a comprehensive open source tool to calculate UTCI for the assessment of outdoor thermal environments for biometeorological applications (see the IJBM special issue 56 (2012) on UTCI). © 2017, ISB.","author":[{"dropping-particle":"","family":"Jendritzky","given":"Gerd","non-dropping-particle":"","parse-names":false,"suffix":""},{"dropping-particle":"","family":"Höppe","given":"Peter","non-dropping-particle":"","parse-names":false,"suffix":""}],"container-title":"International Journal of Biometeorology","id":"ITEM-1","issued":{"date-parts":[["2017"]]},"title":"The UTCI and the ISB","type":"article-journal"},"uris":["http://www.mendeley.com/documents/?uuid=38f8d31a-5885-4886-a5c1-728b346a269d"]}],"mendeley":{"formattedCitation":"(Jendritzky and Höppe, 2017)","plainTextFormattedCitation":"(Jendritzky and Höppe, 2017)","previouslyFormattedCitation":"(Jendritzky and Höppe, 2017)"},"properties":{"noteIndex":0},"schema":"https://github.com/citation-style-language/schema/raw/master/csl-citation.json"}</w:instrText>
      </w:r>
      <w:r w:rsidR="005430DF">
        <w:fldChar w:fldCharType="separate"/>
      </w:r>
      <w:r w:rsidR="005430DF" w:rsidRPr="005430DF">
        <w:rPr>
          <w:noProof/>
        </w:rPr>
        <w:t>(Jendritzky and Höppe, 2017)</w:t>
      </w:r>
      <w:r w:rsidR="005430DF">
        <w:fldChar w:fldCharType="end"/>
      </w:r>
      <w:r w:rsidR="00B33619">
        <w:t xml:space="preserve">. </w:t>
      </w:r>
    </w:p>
    <w:p w14:paraId="30414950" w14:textId="44CD6A15" w:rsidR="00E72F90" w:rsidRDefault="00E72F90" w:rsidP="00C3107A">
      <w:r w:rsidRPr="00E0588B">
        <w:t xml:space="preserve">Indices exist to help those not familiar with the domains of thermos-physiology or biometeorology better understand the implications of climate, activity and clothing on the human body </w:t>
      </w:r>
      <w:r w:rsidR="005430DF">
        <w:t xml:space="preserve"> </w:t>
      </w:r>
      <w:r w:rsidR="005430DF">
        <w:fldChar w:fldCharType="begin" w:fldLock="1"/>
      </w:r>
      <w:r w:rsidR="00AF326E">
        <w:instrText>ADDIN CSL_CITATION {"citationItems":[{"id":"ITEM-1","itemData":{"DOI":"10.1007/s004840050118","ISBN":"0020-7128","ISSN":"00207128","PMID":"10552310","abstract":"With considerably increased coverage of weather information in the news media in recent years in many countries, there is also more demand for data that are applicable and useful for everyday life. Both the perception of the thermal component of weather as well as the appropriate clothing for thermal comfort result from the integral effects of all meteorological parameters relevant for heat exchange between the body and its environment. Regulatory physiological processes can affect the relative importance of meteorological parameters, e.g. wind velocity becomes more important when the body is sweating. In order to take into account all these factors, it is necessary to use a heat-balance model of the human body. The physiological equivalent temperature (PET) is based on the Munich Energy-balance Model for Individuals (MEMI), which models the thermal conditions of the human body in a physiologically relevant way. PET is defined as the air temperature at which, in a typical indoor setting (without wind and solar radiation), the heat budget of the human body is balanced with the same core and skin temperature as under the complex outdoor conditions to be assessed. This way PET enables a layperson to compare the integral effects of complex thermal conditions outside with his or her own experience indoors. On hot summer days, for example, with direct solar irradiation the PET value may be more than 20 K higher than the air temperature, on a windy day in winter up to 15 K lower.","author":[{"dropping-particle":"","family":"Höppe","given":"Peter","non-dropping-particle":"","parse-names":false,"suffix":""}],"container-title":"International Journal of Biometeorology","id":"ITEM-1","issued":{"date-parts":[["1999"]]},"title":"The physiological equivalent temperature - A universal index for the biometeorological assessment of the thermal environment","type":"article-journal"},"uris":["http://www.mendeley.com/documents/?uuid=772c7f3b-c5ef-4527-9885-b4ef15b82c1d"]}],"mendeley":{"formattedCitation":"(Höppe, 1999)","plainTextFormattedCitation":"(Höppe, 1999)","previouslyFormattedCitation":"(Höppe, 1999)"},"properties":{"noteIndex":0},"schema":"https://github.com/citation-style-language/schema/raw/master/csl-citation.json"}</w:instrText>
      </w:r>
      <w:r w:rsidR="005430DF">
        <w:fldChar w:fldCharType="separate"/>
      </w:r>
      <w:r w:rsidR="005430DF" w:rsidRPr="005430DF">
        <w:rPr>
          <w:noProof/>
        </w:rPr>
        <w:t>(Höppe, 1999)</w:t>
      </w:r>
      <w:r w:rsidR="005430DF">
        <w:fldChar w:fldCharType="end"/>
      </w:r>
      <w:r w:rsidR="004458FE">
        <w:t xml:space="preserve"> and are not necessarily designed to support decision making for construction</w:t>
      </w:r>
      <w:r w:rsidRPr="00E0588B">
        <w:t>.</w:t>
      </w:r>
      <w:r w:rsidR="004458FE">
        <w:t xml:space="preserve"> Notably</w:t>
      </w:r>
      <w:r w:rsidR="004458FE" w:rsidRPr="00E0588B">
        <w:t xml:space="preserve"> UTCI is the result of a multi-disciplinary effort the development team did not include practitioners from the built environment. </w:t>
      </w:r>
      <w:r w:rsidR="005430DF">
        <w:t xml:space="preserve"> </w:t>
      </w:r>
      <w:r>
        <w:t>Indices</w:t>
      </w:r>
      <w:r w:rsidRPr="00E0588B">
        <w:t xml:space="preserve"> are </w:t>
      </w:r>
      <w:r>
        <w:t>useful</w:t>
      </w:r>
      <w:r w:rsidRPr="00E0588B">
        <w:t xml:space="preserve"> in later</w:t>
      </w:r>
      <w:r>
        <w:t xml:space="preserve"> design stages to fine tune </w:t>
      </w:r>
      <w:r w:rsidRPr="00E0588B">
        <w:t>heating</w:t>
      </w:r>
      <w:r>
        <w:t>,</w:t>
      </w:r>
      <w:r w:rsidRPr="00E0588B">
        <w:t xml:space="preserve"> cooling and ventilation systems or to refine material specifications (insulation and glazing) ensur</w:t>
      </w:r>
      <w:r>
        <w:t>ing</w:t>
      </w:r>
      <w:r w:rsidRPr="00E0588B">
        <w:t xml:space="preserve"> certain thermal comfort level</w:t>
      </w:r>
      <w:r>
        <w:t>s are</w:t>
      </w:r>
      <w:r w:rsidRPr="00E0588B">
        <w:t xml:space="preserve"> achieved.</w:t>
      </w:r>
      <w:r w:rsidRPr="002004FA">
        <w:t xml:space="preserve"> </w:t>
      </w:r>
      <w:r w:rsidR="00BF2CC1">
        <w:t>I</w:t>
      </w:r>
      <w:r w:rsidR="00BF2CC1" w:rsidRPr="00E0588B">
        <w:t xml:space="preserve">ndices convert a multivariate problem into a single value </w:t>
      </w:r>
      <w:r w:rsidR="00BF2CC1">
        <w:t>removing</w:t>
      </w:r>
      <w:r w:rsidR="00BF2CC1" w:rsidRPr="00E0588B">
        <w:t xml:space="preserve"> the visibili</w:t>
      </w:r>
      <w:r w:rsidR="00BF2CC1">
        <w:t xml:space="preserve">ty of the underlying data making it difficult to determine </w:t>
      </w:r>
      <w:r w:rsidR="00BF2CC1" w:rsidRPr="00E0588B">
        <w:t xml:space="preserve">design strategies </w:t>
      </w:r>
      <w:r w:rsidR="00BF2CC1">
        <w:t>that respond to the cause of discomfort.</w:t>
      </w:r>
    </w:p>
    <w:p w14:paraId="7ABAFA2A" w14:textId="503FF914" w:rsidR="00E72F90" w:rsidRPr="00C3107A" w:rsidRDefault="00E72F90" w:rsidP="00C3107A">
      <w:r w:rsidRPr="00E0588B">
        <w:lastRenderedPageBreak/>
        <w:t xml:space="preserve">Architects concerned with designing comfortable environments need to be aware of the full set of climate variables </w:t>
      </w:r>
      <w:r>
        <w:t xml:space="preserve">early in the design process </w:t>
      </w:r>
      <w:r w:rsidRPr="00E0588B">
        <w:t>to develop appropriate strategies.</w:t>
      </w:r>
      <w:r>
        <w:t xml:space="preserve"> Strategies inform </w:t>
      </w:r>
      <w:r w:rsidRPr="00E0588B">
        <w:t>siting and orientation of the building, size and number of openings, materials and integration of technological systems to assist passive cooling and heating.</w:t>
      </w:r>
      <w:r>
        <w:t xml:space="preserve"> Such e</w:t>
      </w:r>
      <w:r w:rsidRPr="00E0588B">
        <w:t xml:space="preserve">arly stage design decisions </w:t>
      </w:r>
      <w:r>
        <w:t xml:space="preserve">are </w:t>
      </w:r>
      <w:r w:rsidRPr="00E0588B">
        <w:t xml:space="preserve">more probable to have an impact on the cost and function of the finished building </w:t>
      </w:r>
      <w:r>
        <w:t>and are</w:t>
      </w:r>
      <w:r w:rsidRPr="00E0588B">
        <w:t xml:space="preserve"> cheaper to implement (</w:t>
      </w:r>
      <w:r>
        <w:t>CURT</w:t>
      </w:r>
      <w:r w:rsidRPr="00E0588B">
        <w:t>, 2004, p4).</w:t>
      </w:r>
      <w:r>
        <w:t xml:space="preserve"> </w:t>
      </w:r>
      <w:r w:rsidR="00BF2CC1">
        <w:t>Despite their short comings these indices can be helpful to compare and evaluate clustering solutions.</w:t>
      </w:r>
    </w:p>
    <w:p w14:paraId="452A46B6" w14:textId="1EB76012" w:rsidR="00931BC5" w:rsidRPr="00375814" w:rsidRDefault="00B374DE" w:rsidP="00931BC5">
      <w:pPr>
        <w:pStyle w:val="Heading3"/>
        <w:rPr>
          <w:lang w:eastAsia="en-US"/>
        </w:rPr>
      </w:pPr>
      <w:bookmarkStart w:id="24" w:name="_Toc528253171"/>
      <w:r>
        <w:rPr>
          <w:lang w:eastAsia="en-US"/>
        </w:rPr>
        <w:t>Climate</w:t>
      </w:r>
      <w:r w:rsidR="00931BC5" w:rsidRPr="00375814">
        <w:rPr>
          <w:lang w:eastAsia="en-US"/>
        </w:rPr>
        <w:t xml:space="preserve"> data is spatiotemporal</w:t>
      </w:r>
      <w:bookmarkEnd w:id="24"/>
    </w:p>
    <w:p w14:paraId="01E77DB3" w14:textId="77777777" w:rsidR="00931BC5" w:rsidRPr="00375814" w:rsidRDefault="00931BC5" w:rsidP="00931BC5">
      <w:r w:rsidRPr="00375814">
        <w:rPr>
          <w:lang w:eastAsia="en-US"/>
        </w:rPr>
        <w:t xml:space="preserve">Data collected for climate science is classed as spatiotemporal (ST) data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00001C83" w:rsidRPr="00001C83">
        <w:rPr>
          <w:noProof/>
        </w:rPr>
        <w:t>(Atluri, Karpatne and Kumar, 2017)</w:t>
      </w:r>
      <w:r w:rsidRPr="00375814">
        <w:fldChar w:fldCharType="end"/>
      </w:r>
      <w:r w:rsidRPr="00375814">
        <w:t>. M</w:t>
      </w:r>
      <w:r w:rsidRPr="00375814">
        <w:rPr>
          <w:lang w:eastAsia="en-US"/>
        </w:rPr>
        <w:t xml:space="preserve">ining and knowledge discovery with ST data differs from </w:t>
      </w:r>
      <w:r w:rsidRPr="00375814">
        <w:t>classical data mining due to its properties and the variety of data types</w:t>
      </w:r>
      <w:r w:rsidR="000A4C8E">
        <w:t xml:space="preserve"> </w:t>
      </w:r>
      <w:r w:rsidR="000A4C8E">
        <w:fldChar w:fldCharType="begin" w:fldLock="1"/>
      </w:r>
      <w:r w:rsidR="00107E89">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000A4C8E">
        <w:fldChar w:fldCharType="separate"/>
      </w:r>
      <w:r w:rsidR="00001C83" w:rsidRPr="00001C83">
        <w:rPr>
          <w:noProof/>
        </w:rPr>
        <w:t>(Faghmous and Kumar, 2014)</w:t>
      </w:r>
      <w:r w:rsidR="000A4C8E">
        <w:fldChar w:fldCharType="end"/>
      </w:r>
      <w:r w:rsidR="000A4C8E">
        <w:t xml:space="preserve"> </w:t>
      </w:r>
      <w:r w:rsidRPr="00375814">
        <w:t xml:space="preserve">. ST data is heterogenous, it is not identically-distributed, instead ST data demonstrates non-stationarity in space and time. Auto-correlation exists in ST data two nearby locations are not independent but are correlated. ST data can be categorised into four types; event data (start and end of heavy rainfall), trajectory data (path of a cyclone), point data (temperature measured in a moving set of weather balloons) and raster data (temperature measured across a fixed set of weather stations). </w:t>
      </w:r>
    </w:p>
    <w:p w14:paraId="28CDFDBE" w14:textId="77777777" w:rsidR="00931BC5" w:rsidRPr="00375814" w:rsidRDefault="00931BC5" w:rsidP="00931BC5">
      <w:r w:rsidRPr="00375814">
        <w:t xml:space="preserve">Classical data mining uses features with labels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00001C83" w:rsidRPr="00001C83">
        <w:rPr>
          <w:noProof/>
        </w:rPr>
        <w:t>(Atluri, Karpatne and Kumar, 2017)</w:t>
      </w:r>
      <w:r w:rsidRPr="00375814">
        <w:fldChar w:fldCharType="end"/>
      </w:r>
      <w:r w:rsidRPr="00375814">
        <w:t xml:space="preserve"> in ST instances can be defined as points, trajectories, time-series, spatial maps and raster. Search for similarities between these instances involves clustering, classification, pattern discovery and relationship mining. </w:t>
      </w:r>
    </w:p>
    <w:p w14:paraId="77D98463" w14:textId="1C03D9AC" w:rsidR="00931BC5" w:rsidRPr="00375814" w:rsidRDefault="00931BC5" w:rsidP="00931BC5">
      <w:r w:rsidRPr="00375814">
        <w:t xml:space="preserve">Various data mining methods applicable to climate data are described by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Pr="00375814">
        <w:rPr>
          <w:noProof/>
        </w:rPr>
        <w:t>Atluri, Karpatne and Kumar (2017)</w:t>
      </w:r>
      <w:r w:rsidRPr="00375814">
        <w:fldChar w:fldCharType="end"/>
      </w:r>
      <w:r w:rsidRPr="00375814">
        <w:t xml:space="preserve">. </w:t>
      </w:r>
      <w:r w:rsidRPr="00375814">
        <w:rPr>
          <w:i/>
        </w:rPr>
        <w:t>Relationship mining</w:t>
      </w:r>
      <w:r w:rsidRPr="00375814">
        <w:t xml:space="preserve"> involves linking changes in one variable to other phenomena. </w:t>
      </w:r>
      <w:r w:rsidRPr="00375814">
        <w:rPr>
          <w:i/>
        </w:rPr>
        <w:t>Frequent pattern mining</w:t>
      </w:r>
      <w:r w:rsidRPr="00375814">
        <w:t xml:space="preserve"> includes searching </w:t>
      </w:r>
      <w:r w:rsidRPr="00375814">
        <w:rPr>
          <w:i/>
        </w:rPr>
        <w:t>motif patterns</w:t>
      </w:r>
      <w:r w:rsidRPr="00375814">
        <w:t xml:space="preserve"> in time-series and in networks for sets of distant locations experiencing similar climatic conditions with consistent temporal activity. Change detection can identify transitions or deviations in behaviour. </w:t>
      </w:r>
      <w:bookmarkStart w:id="25" w:name="_Hlk515376129"/>
      <w:r w:rsidRPr="00375814">
        <w:rPr>
          <w:iCs/>
        </w:rPr>
        <w:fldChar w:fldCharType="begin" w:fldLock="1"/>
      </w:r>
      <w:r w:rsidR="00107E89">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2014)","manualFormatting":"Faghmous and Kumar (2014)","plainTextFormattedCitation":"(Faghmous and Kumar, 2014)","previouslyFormattedCitation":"(Faghmous and Kumar, 2014)"},"properties":{"noteIndex":0},"schema":"https://github.com/citation-style-language/schema/raw/master/csl-citation.json"}</w:instrText>
      </w:r>
      <w:r w:rsidRPr="00375814">
        <w:rPr>
          <w:iCs/>
        </w:rPr>
        <w:fldChar w:fldCharType="separate"/>
      </w:r>
      <w:r w:rsidRPr="00375814">
        <w:rPr>
          <w:iCs/>
          <w:noProof/>
        </w:rPr>
        <w:t>Faghmous and Kumar (2014)</w:t>
      </w:r>
      <w:r w:rsidRPr="00375814">
        <w:rPr>
          <w:iCs/>
        </w:rPr>
        <w:fldChar w:fldCharType="end"/>
      </w:r>
      <w:r w:rsidRPr="00375814">
        <w:rPr>
          <w:iCs/>
        </w:rPr>
        <w:t xml:space="preserve"> </w:t>
      </w:r>
      <w:bookmarkEnd w:id="25"/>
      <w:r w:rsidRPr="00375814">
        <w:rPr>
          <w:iCs/>
        </w:rPr>
        <w:t xml:space="preserve">add </w:t>
      </w:r>
      <w:r w:rsidR="009C6299" w:rsidRPr="00375814">
        <w:rPr>
          <w:i/>
        </w:rPr>
        <w:t>network-based</w:t>
      </w:r>
      <w:r w:rsidRPr="00375814">
        <w:rPr>
          <w:i/>
        </w:rPr>
        <w:t xml:space="preserve"> analysis</w:t>
      </w:r>
      <w:r w:rsidRPr="00375814">
        <w:t xml:space="preserve"> to undertake relationship and pattern mining in gridded and non-gridded climate data sets. </w:t>
      </w:r>
      <w:r w:rsidRPr="00375814">
        <w:rPr>
          <w:i/>
        </w:rPr>
        <w:t>Pattern mining</w:t>
      </w:r>
      <w:r w:rsidRPr="00375814">
        <w:t xml:space="preserve"> for </w:t>
      </w:r>
      <w:r w:rsidRPr="00375814">
        <w:rPr>
          <w:iCs/>
          <w:noProof/>
        </w:rPr>
        <w:t>Faghmous and Kumar</w:t>
      </w:r>
      <w:r w:rsidRPr="00375814">
        <w:t xml:space="preserve"> includes searching for user defined patterns, empirical orthogonal functions and </w:t>
      </w:r>
      <w:r w:rsidR="000159B5">
        <w:t xml:space="preserve">ST </w:t>
      </w:r>
      <w:r w:rsidRPr="00375814">
        <w:t>clustering.</w:t>
      </w:r>
    </w:p>
    <w:p w14:paraId="6EB8AFF1" w14:textId="77777777" w:rsidR="00931BC5" w:rsidRPr="00375814" w:rsidRDefault="00931BC5" w:rsidP="00F00441">
      <w:pPr>
        <w:pStyle w:val="Heading3"/>
        <w:rPr>
          <w:lang w:eastAsia="en-US"/>
        </w:rPr>
      </w:pPr>
      <w:bookmarkStart w:id="26" w:name="_Toc528253172"/>
      <w:r w:rsidRPr="00375814">
        <w:rPr>
          <w:lang w:eastAsia="en-US"/>
        </w:rPr>
        <w:t>Examples of applied ST data mining methods applied to climate data</w:t>
      </w:r>
      <w:bookmarkEnd w:id="26"/>
    </w:p>
    <w:p w14:paraId="1CBACDEF" w14:textId="77777777" w:rsidR="00931BC5" w:rsidRPr="00375814" w:rsidRDefault="00931BC5" w:rsidP="00010230">
      <w:pPr>
        <w:pStyle w:val="ListParagraph"/>
        <w:numPr>
          <w:ilvl w:val="0"/>
          <w:numId w:val="6"/>
        </w:numPr>
        <w:rPr>
          <w:lang w:eastAsia="en-US"/>
        </w:rPr>
      </w:pPr>
      <w:r w:rsidRPr="00375814">
        <w:rPr>
          <w:lang w:eastAsia="en-US"/>
        </w:rPr>
        <w:t>Self-organising maps (</w:t>
      </w:r>
      <w:r w:rsidRPr="00375814">
        <w:t xml:space="preserve">SOM)’s have been used to extract features from data </w:t>
      </w:r>
      <w:r w:rsidRPr="00375814">
        <w:fldChar w:fldCharType="begin" w:fldLock="1"/>
      </w:r>
      <w:r w:rsidR="00107E89">
        <w:instrText>ADDIN CSL_CITATION {"citationItems":[{"id":"ITEM-1","itemData":{"DOI":"10.1029/2005JC003117","ISBN":"2156-2202","ISSN":"21699291","abstract":"Despite its wide applications as a tool for feature extraction, the Self-Organizing Map ({SOM)} remains a black box to most meteorologists and oceanographers. This paper evaluates the feature extraction performance of the {SOM} by using artificial data representative of known patterns. The {SOM} is shown to extract the patterns of a linear progressive sine wave. Sensitivity studies are performed to ascertain the effects of the {SOM} tunable parameters. By adding random noise to the linear progressive wave data, it is demonstrated that the {SOM} extracts essential patterns from noisy data. Moreover, the {SOM} technique successfully chooses among multiple sets of patterns in contrast with an Empirical Orthogonal Function method that fails to do this. A practical way to apply the {SOM} is proposed and demonstrated using several examples, including long time series of coastal ocean currents from the West Florida Shelf. With improved {SOM} parameter choices, strong current patterns associated with severe weather forcing are extracted separate from previously identified asymmetric upwelling/downwelling and transitional patterns associated with more typical weather forcing.","author":[{"dropping-particle":"","family":"Liu","given":"Yonggang","non-dropping-particle":"","parse-names":false,"suffix":""},{"dropping-particle":"","family":"Weisberg","given":"Robert H.","non-dropping-particle":"","parse-names":false,"suffix":""},{"dropping-particle":"","family":"Mooers","given":"Christopher N K","non-dropping-particle":"","parse-names":false,"suffix":""}],"container-title":"Journal of Geophysical Research: Oceans","id":"ITEM-1","issue":"5","issued":{"date-parts":[["2006"]]},"title":"Performance evaluation of the self-organizing map for feature extraction","type":"article-journal","volume":"111"},"uris":["http://www.mendeley.com/documents/?uuid=2cb971c7-46d4-4bbf-b476-e69a774850d2"]}],"mendeley":{"formattedCitation":"(Liu, Weisberg and Mooers, 2006)","plainTextFormattedCitation":"(Liu, Weisberg and Mooers, 2006)","previouslyFormattedCitation":"(Liu, Weisberg and Mooers, 2006)"},"properties":{"noteIndex":0},"schema":"https://github.com/citation-style-language/schema/raw/master/csl-citation.json"}</w:instrText>
      </w:r>
      <w:r w:rsidRPr="00375814">
        <w:fldChar w:fldCharType="separate"/>
      </w:r>
      <w:r w:rsidR="00001C83" w:rsidRPr="00001C83">
        <w:rPr>
          <w:noProof/>
        </w:rPr>
        <w:t>(Liu, Weisberg and Mooers, 2006)</w:t>
      </w:r>
      <w:r w:rsidRPr="00375814">
        <w:fldChar w:fldCharType="end"/>
      </w:r>
      <w:r w:rsidRPr="00375814">
        <w:t xml:space="preserve"> and applied to metrology and oceanography </w:t>
      </w:r>
      <w:r w:rsidRPr="00375814">
        <w:fldChar w:fldCharType="begin" w:fldLock="1"/>
      </w:r>
      <w:r w:rsidR="00107E89">
        <w:instrText>ADDIN CSL_CITATION {"citationItems":[{"id":"ITEM-1","itemData":{"DOI":"10.5772/13146","ISBN":"978-953-307-546-4","author":[{"dropping-particle":"","family":"Liu","given":"Yonggang","non-dropping-particle":"","parse-names":false,"suffix":""},{"dropping-particle":"","family":"Weisberg","given":"Robert H.","non-dropping-particle":"","parse-names":false,"suffix":""}],"chapter-number":"13","container-title":"Self Organizing Maps - Applications and Novel Algorithm Design","editor":[{"dropping-particle":"","family":"Igadwa Mwasiagi","given":"Josphat","non-dropping-particle":"","parse-names":false,"suffix":""}],"id":"ITEM-1","issued":{"date-parts":[["2011"]]},"publisher":"www.intechopen.com","title":"A Review of Self-Organizing Map Applications in Meteorology and Oceanography","type":"chapter"},"uris":["http://www.mendeley.com/documents/?uuid=80d5d078-6149-42ea-b833-227075416d95"]}],"mendeley":{"formattedCitation":"(Liu and Weisberg, 2011)","plainTextFormattedCitation":"(Liu and Weisberg, 2011)","previouslyFormattedCitation":"(Liu and Weisberg, 2011)"},"properties":{"noteIndex":0},"schema":"https://github.com/citation-style-language/schema/raw/master/csl-citation.json"}</w:instrText>
      </w:r>
      <w:r w:rsidRPr="00375814">
        <w:fldChar w:fldCharType="separate"/>
      </w:r>
      <w:r w:rsidR="00001C83" w:rsidRPr="00001C83">
        <w:rPr>
          <w:noProof/>
        </w:rPr>
        <w:t>(Liu and Weisberg, 2011)</w:t>
      </w:r>
      <w:r w:rsidRPr="00375814">
        <w:fldChar w:fldCharType="end"/>
      </w:r>
      <w:r w:rsidRPr="00375814">
        <w:fldChar w:fldCharType="begin" w:fldLock="1"/>
      </w:r>
      <w:r w:rsidR="00107E89">
        <w:instrText>ADDIN CSL_CITATION {"citationItems":[{"id":"ITEM-1","itemData":{"DOI":"10.1029/2004JC002786","ISSN":"21699291","abstract":"Patterns of ocean current variability are examined on the West Florida Shelf by a neural network analysis based on the self-organizing map ({SOM)}, using time series of moored velocity data that span the interval October {1998–September} 2001. Three characteristic spatial patterns are extracted in a 3 × 4 {SOM} array: spatially coherent southeastward and northwestward flow patterns with strong currents and a transition pattern of weak currents. On the synoptic weather timescale the variations of these patterns are coherent with the local winds. On the seasonal timescale the variations of the patterns are coherent with both the local winds and complementary sea surface temperature patterns. The currents are predominantly southeastward during fall–winter months (from October to March) and northwestward during summer months (from June to September). The spatial patterns extracted by the (nonlinear) {SOM} method are asymmetric, a feature that is not captured by the (linear) empirical orthogonal function method. Thus we find for the synoptic weather and longer timescales that (1) southeastward currents are generally stronger than northwestward currents, (2) the coastal jet axis is located further offshore for southeastward currents than for northwestward currents, and (3) the velocity vector rotations with depth are larger in shallower water when the currents are southeastward relative to when the currents are northwestward.","author":[{"dropping-particle":"","family":"Liu","given":"Yonggang","non-dropping-particle":"","parse-names":false,"suffix":""},{"dropping-particle":"","family":"Weisberg","given":"Robert H.","non-dropping-particle":"","parse-names":false,"suffix":""}],"container-title":"Journal of Geophysical Research: Oceans","id":"ITEM-1","issue":"6","issued":{"date-parts":[["2005"]]},"page":"1-12","title":"Patterns of ocean current variability on the West Florida Shelf using the self-organizing map","type":"article-journal","volume":"110"},"uris":["http://www.mendeley.com/documents/?uuid=7734fdd5-6191-459e-9a6e-559fa817134c"]}],"mendeley":{"formattedCitation":"(Liu and Weisberg, 2005)","plainTextFormattedCitation":"(Liu and Weisberg, 2005)","previouslyFormattedCitation":"(Liu and Weisberg, 2005)"},"properties":{"noteIndex":0},"schema":"https://github.com/citation-style-language/schema/raw/master/csl-citation.json"}</w:instrText>
      </w:r>
      <w:r w:rsidRPr="00375814">
        <w:fldChar w:fldCharType="separate"/>
      </w:r>
      <w:r w:rsidR="00001C83" w:rsidRPr="00001C83">
        <w:rPr>
          <w:noProof/>
        </w:rPr>
        <w:t>(Liu and Weisberg, 2005)</w:t>
      </w:r>
      <w:r w:rsidRPr="00375814">
        <w:fldChar w:fldCharType="end"/>
      </w:r>
      <w:r w:rsidRPr="00375814">
        <w:t>.</w:t>
      </w:r>
    </w:p>
    <w:p w14:paraId="457B1C65" w14:textId="77777777" w:rsidR="00931BC5" w:rsidRPr="00375814" w:rsidRDefault="00931BC5" w:rsidP="00010230">
      <w:pPr>
        <w:pStyle w:val="ListParagraph"/>
        <w:numPr>
          <w:ilvl w:val="0"/>
          <w:numId w:val="6"/>
        </w:numPr>
        <w:rPr>
          <w:lang w:eastAsia="en-US"/>
        </w:rPr>
      </w:pPr>
      <w:r w:rsidRPr="00375814">
        <w:rPr>
          <w:lang w:eastAsia="en-US"/>
        </w:rPr>
        <w:t xml:space="preserve">Delta-maps </w:t>
      </w:r>
      <w:r w:rsidRPr="00375814">
        <w:rPr>
          <w:lang w:eastAsia="en-US"/>
        </w:rPr>
        <w:fldChar w:fldCharType="begin" w:fldLock="1"/>
      </w:r>
      <w:r w:rsidR="00107E89">
        <w:rPr>
          <w:lang w:eastAsia="en-US"/>
        </w:rPr>
        <w:instrText>ADDIN CSL_CITATION {"citationItems":[{"id":"ITEM-1","itemData":{"DOI":"10.1007/s00382-013-1729-5","ISSN":"09307575","abstract":"A fast, robust and scalable methodology to examine, quantify, and visualize climate patterns and their relationships is proposed. It is based on a set of notions, algorithms and metrics used in the study of graphs, referred to as complex network analysis. The goals of this approach are to explain known climate phenomena in terms of an underlying network structure and to uncover regional and global linkages in the climate system, while comparing general circulation models outputs with observations. The proposed method is based on a two-layer network repre- sentation. At the first layer, gridded climate data are used to identify ‘‘areas’’, i.e., geographical regions that are highly homogeneous in terms of the given climate variable. At the second layer, the identified areas are interconnected with links of varying strength, forming a global climate net- work. This paper describes the climate network inference and related network metrics, and compares network prop- erties for different sea surface temperature reanalyses and precipitation data sets, and for a small sample of CMIP5 outputs.","author":[{"dropping-particle":"","family":"Fountalis","given":"Ilias","non-dropping-particle":"","parse-names":false,"suffix":""},{"dropping-particle":"","family":"Bracco","given":"Annalisa","non-dropping-particle":"","parse-names":false,"suffix":""},{"dropping-particle":"","family":"Dovrolis","given":"Constantine","non-dropping-particle":"","parse-names":false,"suffix":""}],"container-title":"Climate Dynamics","id":"ITEM-1","issue":"3-4","issued":{"date-parts":[["2014"]]},"page":"879-899","title":"Spatio-temporal network analysis for studying climate patterns","type":"article-journal","volume":"42"},"uris":["http://www.mendeley.com/documents/?uuid=19332575-1923-4a10-896f-8e8863c4cdc3"]}],"mendeley":{"formattedCitation":"(Fountalis, Bracco and Dovrolis, 2014)","plainTextFormattedCitation":"(Fountalis, Bracco and Dovrolis, 2014)","previouslyFormattedCitation":"(Fountalis, Bracco and Dovrolis, 2014)"},"properties":{"noteIndex":0},"schema":"https://github.com/citation-style-language/schema/raw/master/csl-citation.json"}</w:instrText>
      </w:r>
      <w:r w:rsidRPr="00375814">
        <w:rPr>
          <w:lang w:eastAsia="en-US"/>
        </w:rPr>
        <w:fldChar w:fldCharType="separate"/>
      </w:r>
      <w:r w:rsidR="00001C83" w:rsidRPr="00001C83">
        <w:rPr>
          <w:noProof/>
          <w:lang w:eastAsia="en-US"/>
        </w:rPr>
        <w:t>(Fountalis, Bracco and Dovrolis, 2014)</w:t>
      </w:r>
      <w:r w:rsidRPr="00375814">
        <w:rPr>
          <w:lang w:eastAsia="en-US"/>
        </w:rPr>
        <w:fldChar w:fldCharType="end"/>
      </w:r>
      <w:r w:rsidRPr="00375814">
        <w:rPr>
          <w:lang w:eastAsia="en-US"/>
        </w:rPr>
        <w:t xml:space="preserve">  </w:t>
      </w:r>
      <w:r w:rsidRPr="00375814">
        <w:rPr>
          <w:lang w:eastAsia="en-US"/>
        </w:rPr>
        <w:fldChar w:fldCharType="begin" w:fldLock="1"/>
      </w:r>
      <w:r w:rsidR="00107E89">
        <w:rPr>
          <w:lang w:eastAsia="en-US"/>
        </w:rP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rsidRPr="00375814">
        <w:rPr>
          <w:lang w:eastAsia="en-US"/>
        </w:rPr>
        <w:fldChar w:fldCharType="separate"/>
      </w:r>
      <w:r w:rsidR="00001C83" w:rsidRPr="00001C83">
        <w:rPr>
          <w:noProof/>
          <w:lang w:eastAsia="en-US"/>
        </w:rPr>
        <w:t xml:space="preserve">(Bracco </w:t>
      </w:r>
      <w:r w:rsidR="00001C83" w:rsidRPr="00001C83">
        <w:rPr>
          <w:i/>
          <w:noProof/>
          <w:lang w:eastAsia="en-US"/>
        </w:rPr>
        <w:t>et al.</w:t>
      </w:r>
      <w:r w:rsidR="00001C83" w:rsidRPr="00001C83">
        <w:rPr>
          <w:noProof/>
          <w:lang w:eastAsia="en-US"/>
        </w:rPr>
        <w:t>, 2017)</w:t>
      </w:r>
      <w:r w:rsidRPr="00375814">
        <w:rPr>
          <w:lang w:eastAsia="en-US"/>
        </w:rPr>
        <w:fldChar w:fldCharType="end"/>
      </w:r>
      <w:r w:rsidRPr="00375814">
        <w:rPr>
          <w:lang w:eastAsia="en-US"/>
        </w:rPr>
        <w:t xml:space="preserve"> group nodes in a network according to homogeneity, these have been</w:t>
      </w:r>
      <w:r w:rsidRPr="00010230">
        <w:rPr>
          <w:b/>
          <w:i/>
          <w:lang w:eastAsia="en-US"/>
        </w:rPr>
        <w:t xml:space="preserve"> </w:t>
      </w:r>
      <w:r w:rsidRPr="00375814">
        <w:rPr>
          <w:lang w:eastAsia="en-US"/>
        </w:rPr>
        <w:t>applied to precipitation and sea surface temperatures. Robustness analysis of networks generated can be evaluated using link maps, area strength and s-core decomposition.</w:t>
      </w:r>
    </w:p>
    <w:p w14:paraId="3D5C386D" w14:textId="2F6A23DD" w:rsidR="00BE7A54" w:rsidRPr="00E0588B" w:rsidRDefault="00C7252B" w:rsidP="00FB27F0">
      <w:pPr>
        <w:pStyle w:val="Heading3"/>
        <w:rPr>
          <w:shd w:val="clear" w:color="auto" w:fill="FFFFFF"/>
        </w:rPr>
      </w:pPr>
      <w:bookmarkStart w:id="27" w:name="_Toc528253173"/>
      <w:r>
        <w:rPr>
          <w:shd w:val="clear" w:color="auto" w:fill="FFFFFF"/>
        </w:rPr>
        <w:lastRenderedPageBreak/>
        <w:t>C</w:t>
      </w:r>
      <w:r w:rsidR="00BE7A54" w:rsidRPr="00E0588B">
        <w:rPr>
          <w:shd w:val="clear" w:color="auto" w:fill="FFFFFF"/>
        </w:rPr>
        <w:t>lustering applied to climate classification</w:t>
      </w:r>
      <w:bookmarkEnd w:id="27"/>
      <w:r w:rsidR="00BE7A54" w:rsidRPr="00E0588B">
        <w:rPr>
          <w:shd w:val="clear" w:color="auto" w:fill="FFFFFF"/>
        </w:rPr>
        <w:t xml:space="preserve"> </w:t>
      </w:r>
    </w:p>
    <w:p w14:paraId="18B0DFEE" w14:textId="7E8DAB36" w:rsidR="00070743" w:rsidRDefault="00BE7A54" w:rsidP="00FB27F0">
      <w:r w:rsidRPr="00E0588B">
        <w:t xml:space="preserve">Recent research suggests that </w:t>
      </w:r>
      <w:r w:rsidR="00013A3B" w:rsidRPr="00E0588B">
        <w:rPr>
          <w:shd w:val="clear" w:color="auto" w:fill="FFFFFF"/>
        </w:rPr>
        <w:t>clustering</w:t>
      </w:r>
      <w:r w:rsidR="00070743">
        <w:rPr>
          <w:shd w:val="clear" w:color="auto" w:fill="FFFFFF"/>
        </w:rPr>
        <w:t>,</w:t>
      </w:r>
      <w:r w:rsidR="00013A3B" w:rsidRPr="00E0588B">
        <w:rPr>
          <w:shd w:val="clear" w:color="auto" w:fill="FFFFFF"/>
        </w:rPr>
        <w:t xml:space="preserve"> </w:t>
      </w:r>
      <w:r w:rsidR="00013A3B">
        <w:rPr>
          <w:shd w:val="clear" w:color="auto" w:fill="FFFFFF"/>
        </w:rPr>
        <w:t xml:space="preserve">an </w:t>
      </w:r>
      <w:r w:rsidRPr="00E0588B">
        <w:t xml:space="preserve">unsupervised learning </w:t>
      </w:r>
      <w:r w:rsidR="00013A3B">
        <w:t>technique</w:t>
      </w:r>
      <w:r w:rsidR="00070743">
        <w:t>,</w:t>
      </w:r>
      <w:r w:rsidRPr="00E0588B">
        <w:t xml:space="preserve"> </w:t>
      </w:r>
      <w:r w:rsidR="00013A3B">
        <w:t>is</w:t>
      </w:r>
      <w:r w:rsidRPr="00E0588B">
        <w:t xml:space="preserve"> </w:t>
      </w:r>
      <w:r w:rsidR="00851D9E">
        <w:t xml:space="preserve">particularly </w:t>
      </w:r>
      <w:r w:rsidRPr="00E0588B">
        <w:t xml:space="preserve">applicable to climate </w:t>
      </w:r>
      <w:r w:rsidR="00161A13">
        <w:t>analytics</w:t>
      </w:r>
      <w:r w:rsidR="00070743">
        <w:t xml:space="preserve">, </w:t>
      </w:r>
      <w:r w:rsidR="00F77FAA">
        <w:t>classification</w:t>
      </w:r>
      <w:r w:rsidR="00161A13">
        <w:t xml:space="preserve"> and data mining</w:t>
      </w:r>
      <w:r w:rsidRPr="00E0588B">
        <w:t xml:space="preserve">. </w:t>
      </w:r>
      <w:r w:rsidR="00F77FAA">
        <w:t>Studies in the literature focus on</w:t>
      </w:r>
      <w:r w:rsidR="00511393">
        <w:t xml:space="preserve"> common clustering themes; seeking best performing clustering methods for a specific goal,</w:t>
      </w:r>
      <w:r w:rsidR="00F77FAA">
        <w:t xml:space="preserve"> comparisons between hierarchical </w:t>
      </w:r>
      <w:r w:rsidR="00511393">
        <w:t>and</w:t>
      </w:r>
      <w:r w:rsidR="00F77FAA">
        <w:t xml:space="preserve"> non-hierarchical clustering method</w:t>
      </w:r>
      <w:r w:rsidR="00511393">
        <w:t>s, selecting the number of clusters, pre-processing variable prior to clustering and developing hybrid workflows from different clustering methods.</w:t>
      </w:r>
      <w:r w:rsidR="00A25AC2">
        <w:t xml:space="preserve"> The methods described in the following sections work with vectors, each a set of </w:t>
      </w:r>
      <w:r w:rsidR="00A25AC2" w:rsidRPr="00A25AC2">
        <w:rPr>
          <w:i/>
        </w:rPr>
        <w:t>n</w:t>
      </w:r>
      <w:r w:rsidR="00A25AC2">
        <w:t xml:space="preserve"> features. Within this n-dimensional parameter-space Euclidian distances can be calculated between vectors and between vectors and cluster centroids to determine proximity, which is used to define which vectors are in which clusters.</w:t>
      </w:r>
    </w:p>
    <w:p w14:paraId="734135B6" w14:textId="1494C3B8" w:rsidR="00F77FAA" w:rsidRDefault="00511393" w:rsidP="00FB27F0">
      <w:pPr>
        <w:pStyle w:val="Heading4"/>
      </w:pPr>
      <w:r>
        <w:t>Hierarchical clustering</w:t>
      </w:r>
    </w:p>
    <w:p w14:paraId="2A2524BD" w14:textId="6DB129ED" w:rsidR="000363EC" w:rsidRDefault="00640A14" w:rsidP="00FB27F0">
      <w:r>
        <w:t xml:space="preserve">Hierarchical clustering (HC) methods organise data into a sequence of nested groups. HC </w:t>
      </w:r>
      <w:r w:rsidR="000363EC">
        <w:t>begins by treating all observation</w:t>
      </w:r>
      <w:r w:rsidR="00A25AC2">
        <w:t>s of vectors</w:t>
      </w:r>
      <w:r w:rsidR="000363EC">
        <w:t xml:space="preserve"> as individual clusters. Two steps are repeated first identify the two closest clusters and then merge these into a single cluster</w:t>
      </w:r>
      <w:r w:rsidR="00375670">
        <w:t xml:space="preserve"> </w:t>
      </w:r>
      <w:r w:rsidR="00D17E4A">
        <w:fldChar w:fldCharType="begin"/>
      </w:r>
      <w:r w:rsidR="00D17E4A">
        <w:instrText xml:space="preserve"> REF _Ref527962511 \h </w:instrText>
      </w:r>
      <w:r w:rsidR="00D17E4A">
        <w:fldChar w:fldCharType="separate"/>
      </w:r>
      <w:r w:rsidR="00D17E4A">
        <w:t xml:space="preserve">Figure </w:t>
      </w:r>
      <w:r w:rsidR="00D17E4A">
        <w:rPr>
          <w:noProof/>
        </w:rPr>
        <w:t>3</w:t>
      </w:r>
      <w:r w:rsidR="00D17E4A">
        <w:fldChar w:fldCharType="end"/>
      </w:r>
      <w:r w:rsidR="000363EC">
        <w:t>.</w:t>
      </w:r>
      <w:r w:rsidR="00002A97">
        <w:t xml:space="preserve"> </w:t>
      </w:r>
      <w:r w:rsidR="00002A97">
        <w:fldChar w:fldCharType="begin" w:fldLock="1"/>
      </w:r>
      <w:r w:rsidR="00002A97">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1993)","manualFormatting":"Fovell &amp; Fovell (1993)","plainTextFormattedCitation":"(Fovell and Fovell, 1993)","previouslyFormattedCitation":"(Fovell and Fovell, 1993)"},"properties":{"noteIndex":0},"schema":"https://github.com/citation-style-language/schema/raw/master/csl-citation.json"}</w:instrText>
      </w:r>
      <w:r w:rsidR="00002A97">
        <w:fldChar w:fldCharType="separate"/>
      </w:r>
      <w:r w:rsidR="00002A97">
        <w:rPr>
          <w:noProof/>
        </w:rPr>
        <w:t>Fovell &amp; Fovell (</w:t>
      </w:r>
      <w:r w:rsidR="00002A97" w:rsidRPr="00A304D7">
        <w:rPr>
          <w:noProof/>
        </w:rPr>
        <w:t>1993)</w:t>
      </w:r>
      <w:r w:rsidR="00002A97">
        <w:fldChar w:fldCharType="end"/>
      </w:r>
      <w:r w:rsidR="00002A97" w:rsidRPr="00E0588B">
        <w:t xml:space="preserve"> studied </w:t>
      </w:r>
      <w:r w:rsidR="00002A97">
        <w:t>HC methods to define climate zones</w:t>
      </w:r>
      <w:r w:rsidR="00002A97" w:rsidRPr="00E0588B">
        <w:t xml:space="preserve"> in the US and </w:t>
      </w:r>
      <w:r w:rsidR="00002A97">
        <w:t>found average linkage method</w:t>
      </w:r>
      <w:r w:rsidR="00002A97" w:rsidRPr="00E0588B">
        <w:t xml:space="preserve"> </w:t>
      </w:r>
      <w:r w:rsidR="00002A97">
        <w:t>performed best</w:t>
      </w:r>
      <w:r w:rsidR="00002A97" w:rsidRPr="00E0588B">
        <w:t xml:space="preserve"> </w:t>
      </w:r>
      <w:r w:rsidR="00002A97">
        <w:t xml:space="preserve">to minimise </w:t>
      </w:r>
      <w:r w:rsidR="00002A97" w:rsidRPr="00E0588B">
        <w:t>bias in terms of method, latent and information</w:t>
      </w:r>
      <w:r w:rsidR="00002A97">
        <w:t>.</w:t>
      </w:r>
    </w:p>
    <w:p w14:paraId="4E38DC84" w14:textId="459A8E44" w:rsidR="00375670" w:rsidRDefault="00243F8B" w:rsidP="00FB27F0">
      <w:pPr>
        <w:keepNext/>
      </w:pPr>
      <w:r>
        <w:rPr>
          <w:noProof/>
        </w:rPr>
        <w:drawing>
          <wp:inline distT="0" distB="0" distL="0" distR="0" wp14:anchorId="55508FFB" wp14:editId="40F8CE9A">
            <wp:extent cx="5730814" cy="253837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erachicalCLustering.png"/>
                    <pic:cNvPicPr/>
                  </pic:nvPicPr>
                  <pic:blipFill rotWithShape="1">
                    <a:blip r:embed="rId13" cstate="print">
                      <a:extLst>
                        <a:ext uri="{28A0092B-C50C-407E-A947-70E740481C1C}">
                          <a14:useLocalDpi xmlns:a14="http://schemas.microsoft.com/office/drawing/2010/main" val="0"/>
                        </a:ext>
                      </a:extLst>
                    </a:blip>
                    <a:srcRect t="14039" b="16360"/>
                    <a:stretch/>
                  </pic:blipFill>
                  <pic:spPr bwMode="auto">
                    <a:xfrm>
                      <a:off x="0" y="0"/>
                      <a:ext cx="5731510" cy="2538682"/>
                    </a:xfrm>
                    <a:prstGeom prst="rect">
                      <a:avLst/>
                    </a:prstGeom>
                    <a:ln>
                      <a:noFill/>
                    </a:ln>
                    <a:extLst>
                      <a:ext uri="{53640926-AAD7-44D8-BBD7-CCE9431645EC}">
                        <a14:shadowObscured xmlns:a14="http://schemas.microsoft.com/office/drawing/2010/main"/>
                      </a:ext>
                    </a:extLst>
                  </pic:spPr>
                </pic:pic>
              </a:graphicData>
            </a:graphic>
          </wp:inline>
        </w:drawing>
      </w:r>
    </w:p>
    <w:p w14:paraId="15ED77EE" w14:textId="18747517" w:rsidR="00BE7A54" w:rsidRDefault="00375670" w:rsidP="00FB27F0">
      <w:pPr>
        <w:pStyle w:val="Caption"/>
      </w:pPr>
      <w:bookmarkStart w:id="28" w:name="_Ref527962511"/>
      <w:r>
        <w:t xml:space="preserve">Figure </w:t>
      </w:r>
      <w:r w:rsidR="00344C1D">
        <w:fldChar w:fldCharType="begin"/>
      </w:r>
      <w:r w:rsidR="00344C1D">
        <w:instrText xml:space="preserve"> SEQ Figure \* ARABIC </w:instrText>
      </w:r>
      <w:r w:rsidR="00344C1D">
        <w:fldChar w:fldCharType="separate"/>
      </w:r>
      <w:r w:rsidR="0013465F">
        <w:rPr>
          <w:noProof/>
        </w:rPr>
        <w:t>3</w:t>
      </w:r>
      <w:r w:rsidR="00344C1D">
        <w:rPr>
          <w:noProof/>
        </w:rPr>
        <w:fldChar w:fldCharType="end"/>
      </w:r>
      <w:bookmarkEnd w:id="28"/>
      <w:r>
        <w:t xml:space="preserve"> </w:t>
      </w:r>
      <w:r w:rsidR="00D17E4A">
        <w:t>Hierarchical</w:t>
      </w:r>
      <w:r>
        <w:t xml:space="preserve"> clustering steps</w:t>
      </w:r>
    </w:p>
    <w:p w14:paraId="36ED6685" w14:textId="012DB64D" w:rsidR="00511393" w:rsidRDefault="00511393" w:rsidP="00FB27F0">
      <w:pPr>
        <w:pStyle w:val="Heading4"/>
      </w:pPr>
      <w:r>
        <w:t>Non-</w:t>
      </w:r>
      <w:r w:rsidR="00640A14">
        <w:t>h</w:t>
      </w:r>
      <w:r>
        <w:t>ierarchical clustering</w:t>
      </w:r>
    </w:p>
    <w:p w14:paraId="3A17D050" w14:textId="7098731B" w:rsidR="004E064E" w:rsidRDefault="00002A97" w:rsidP="00FB27F0">
      <w:r>
        <w:t>N</w:t>
      </w:r>
      <w:r w:rsidR="00640A14">
        <w:t>on-hierarchical clustering (NHC) methods provide a single partitioning of the data aiming to defin</w:t>
      </w:r>
      <w:r>
        <w:t>e</w:t>
      </w:r>
      <w:r w:rsidR="00640A14">
        <w:t xml:space="preserve"> natural groups within the data </w:t>
      </w:r>
      <w:r w:rsidR="00640A14">
        <w:fldChar w:fldCharType="begin" w:fldLock="1"/>
      </w:r>
      <w:r w:rsidR="00E0190B">
        <w:instrText>ADDIN CSL_CITATION {"citationItems":[{"id":"ITEM-1","itemData":{"ISBN":"013022278X","abstract":"Data representation -- Clustering methods and algorithms -- Cluster validity -- Applications -- Pattern recognition -- Distributions -- Linear algebra -- Scatter matrices -- Factor analysis -- Multivariate analysis of variance -- Graph theory -- Algorithm for generating clustered data.","author":[{"dropping-particle":"","family":"Jain","given":"Anil K.","non-dropping-particle":"","parse-names":false,"suffix":""},{"dropping-particle":"","family":"Dubes","given":"Richard C.","non-dropping-particle":"","parse-names":false,"suffix":""}],"id":"ITEM-1","issued":{"date-parts":[["1988"]]},"number-of-pages":"320","publisher":"Prentice Hall","title":"Algorithms for clustering data","type":"book"},"uris":["http://www.mendeley.com/documents/?uuid=71c8aaa9-d35e-3bd8-adb8-ec6ce3d91362"]}],"mendeley":{"formattedCitation":"(Jain and Dubes, 1988)","manualFormatting":"(Jain and Dubes, 1988, p89)","plainTextFormattedCitation":"(Jain and Dubes, 1988)","previouslyFormattedCitation":"(Jain and Dubes, 1988)"},"properties":{"noteIndex":0},"schema":"https://github.com/citation-style-language/schema/raw/master/csl-citation.json"}</w:instrText>
      </w:r>
      <w:r w:rsidR="00640A14">
        <w:fldChar w:fldCharType="separate"/>
      </w:r>
      <w:r w:rsidR="00640A14" w:rsidRPr="00640A14">
        <w:rPr>
          <w:noProof/>
        </w:rPr>
        <w:t>(Jain and Dubes, 1988</w:t>
      </w:r>
      <w:r w:rsidR="00640A14">
        <w:rPr>
          <w:noProof/>
        </w:rPr>
        <w:t>, p89</w:t>
      </w:r>
      <w:r w:rsidR="00640A14" w:rsidRPr="00640A14">
        <w:rPr>
          <w:noProof/>
        </w:rPr>
        <w:t>)</w:t>
      </w:r>
      <w:r w:rsidR="00640A14">
        <w:fldChar w:fldCharType="end"/>
      </w:r>
      <w:r w:rsidR="00640A14">
        <w:t xml:space="preserve">. </w:t>
      </w:r>
      <w:r w:rsidR="00E0190B">
        <w:t xml:space="preserve">K-means is a </w:t>
      </w:r>
      <w:r w:rsidR="00640A14">
        <w:t>NHC</w:t>
      </w:r>
      <w:r w:rsidR="00E0190B">
        <w:t xml:space="preserve"> method that was</w:t>
      </w:r>
      <w:r w:rsidR="00640A14">
        <w:t xml:space="preserve"> defined in 1955</w:t>
      </w:r>
      <w:r w:rsidR="00E0190B">
        <w:t xml:space="preserve"> </w:t>
      </w:r>
      <w:r w:rsidR="00E0190B">
        <w:fldChar w:fldCharType="begin" w:fldLock="1"/>
      </w:r>
      <w:r w:rsidR="00487288">
        <w:instrText>ADDIN CSL_CITATION {"citationItems":[{"id":"ITEM-1","itemData":{"DOI":"10.1016/J.PATREC.2009.09.011","ISSN":"0167-8655","abstract":"Organizing data into sensible groupings is one of the most fundamental modes of understanding and learning. As an example, a common scheme of scientific classification puts organisms into a system of ranked taxa: domain, kingdom, phylum, class, etc. Cluster analysis is the formal study of methods and algorithms for grouping, or clustering, objects according to measured or perceived intrinsic characteristics or similarity. Cluster analysis does not use category labels that tag objects with prior identifiers, i.e., class labels. The absence of category information distinguishes data clustering (unsupervised learning) from classification or discriminant analysis (supervised learning). The aim of clustering is to find structure in data and is therefore exploratory in nature. Clustering has a long and rich history in a variety of scientific fields. One of the most popular and simple clustering algorithms, K-means, was first published in 1955. In spite of the fact that K-means was proposed over 50 years ago and thousands of clustering algorithms have been published since then, K-means is still widely used. This speaks to the difficulty in designing a general purpose clustering algorithm and the ill-posed problem of clustering. We provide a brief overview of clustering, summarize well known clustering methods, discuss the major challenges and key issues in designing clustering algorithms, and point out some of the emerging and useful research directions, including semi-supervised clustering, ensemble clustering, simultaneous feature selection during data clustering, and large scale data clustering.","author":[{"dropping-particle":"","family":"Jain","given":"Anil K.","non-dropping-particle":"","parse-names":false,"suffix":""}],"container-title":"Pattern Recognition Letters","id":"ITEM-1","issue":"8","issued":{"date-parts":[["2010","6","1"]]},"page":"651-666","publisher":"North-Holland","title":"Data clustering: 50 years beyond K-means","type":"article-journal","volume":"31"},"uris":["http://www.mendeley.com/documents/?uuid=4b1934a3-c709-3d1b-8f8b-aa7a9bbdc13e"]}],"mendeley":{"formattedCitation":"(Jain, 2010)","plainTextFormattedCitation":"(Jain, 2010)","previouslyFormattedCitation":"(Jain, 2010)"},"properties":{"noteIndex":0},"schema":"https://github.com/citation-style-language/schema/raw/master/csl-citation.json"}</w:instrText>
      </w:r>
      <w:r w:rsidR="00E0190B">
        <w:fldChar w:fldCharType="separate"/>
      </w:r>
      <w:r w:rsidR="00E0190B" w:rsidRPr="00E0190B">
        <w:rPr>
          <w:noProof/>
        </w:rPr>
        <w:t>(Jain, 2010)</w:t>
      </w:r>
      <w:r w:rsidR="00E0190B">
        <w:fldChar w:fldCharType="end"/>
      </w:r>
      <w:r w:rsidR="00E0190B">
        <w:t xml:space="preserve">, </w:t>
      </w:r>
      <w:r w:rsidR="00640A14">
        <w:t xml:space="preserve"> despite its age</w:t>
      </w:r>
      <w:r w:rsidR="00E0190B">
        <w:t xml:space="preserve"> and many alternatives</w:t>
      </w:r>
      <w:r w:rsidR="00640A14">
        <w:t xml:space="preserve"> it remains popular in the literature of clustering with climate data</w:t>
      </w:r>
      <w:r w:rsidR="00E0190B">
        <w:t xml:space="preserve">. The </w:t>
      </w:r>
      <w:r w:rsidR="0060278F">
        <w:t>k</w:t>
      </w:r>
      <w:r w:rsidR="00E0190B">
        <w:t>-means algorithm</w:t>
      </w:r>
      <w:r w:rsidR="0060278F">
        <w:t xml:space="preserve"> requires </w:t>
      </w:r>
      <w:r w:rsidR="0060278F" w:rsidRPr="003025AE">
        <w:rPr>
          <w:i/>
        </w:rPr>
        <w:t>k</w:t>
      </w:r>
      <w:r w:rsidR="003025AE">
        <w:rPr>
          <w:i/>
        </w:rPr>
        <w:t>,</w:t>
      </w:r>
      <w:r w:rsidR="0060278F">
        <w:t xml:space="preserve"> the number of clusters to be specified and begins by </w:t>
      </w:r>
      <w:r w:rsidR="004E064E">
        <w:t>creating</w:t>
      </w:r>
      <w:r w:rsidR="004E064E" w:rsidRPr="004E064E">
        <w:rPr>
          <w:i/>
        </w:rPr>
        <w:t xml:space="preserve"> </w:t>
      </w:r>
      <w:r w:rsidR="0060278F" w:rsidRPr="004E064E">
        <w:rPr>
          <w:i/>
        </w:rPr>
        <w:t>k</w:t>
      </w:r>
      <w:r w:rsidR="0060278F">
        <w:t xml:space="preserve"> initial </w:t>
      </w:r>
      <w:r w:rsidR="004E064E">
        <w:t xml:space="preserve">cluster </w:t>
      </w:r>
      <w:r w:rsidR="0060278F">
        <w:t>centroids</w:t>
      </w:r>
      <w:r w:rsidR="004E064E">
        <w:t xml:space="preserve">. Two steps are repeated; </w:t>
      </w:r>
      <w:r w:rsidR="003025AE">
        <w:t>vectors</w:t>
      </w:r>
      <w:r w:rsidR="004E064E">
        <w:t xml:space="preserve"> are assigned to a cluster with the closest centroid, cluster centroids are redefined based on the data points in the cluster.</w:t>
      </w:r>
    </w:p>
    <w:p w14:paraId="696F2684" w14:textId="1FD7AAA0" w:rsidR="00E0190B" w:rsidRDefault="006232D5" w:rsidP="00FB27F0">
      <w:pPr>
        <w:keepNext/>
      </w:pPr>
      <w:r>
        <w:rPr>
          <w:noProof/>
        </w:rPr>
        <w:lastRenderedPageBreak/>
        <w:drawing>
          <wp:inline distT="0" distB="0" distL="0" distR="0" wp14:anchorId="2FB98FDC" wp14:editId="1E6F0DB1">
            <wp:extent cx="5236477" cy="35515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means.png"/>
                    <pic:cNvPicPr/>
                  </pic:nvPicPr>
                  <pic:blipFill rotWithShape="1">
                    <a:blip r:embed="rId14" cstate="print">
                      <a:extLst>
                        <a:ext uri="{28A0092B-C50C-407E-A947-70E740481C1C}">
                          <a14:useLocalDpi xmlns:a14="http://schemas.microsoft.com/office/drawing/2010/main" val="0"/>
                        </a:ext>
                      </a:extLst>
                    </a:blip>
                    <a:srcRect l="4213" t="2608" r="4405"/>
                    <a:stretch/>
                  </pic:blipFill>
                  <pic:spPr bwMode="auto">
                    <a:xfrm>
                      <a:off x="0" y="0"/>
                      <a:ext cx="5237630" cy="3552337"/>
                    </a:xfrm>
                    <a:prstGeom prst="rect">
                      <a:avLst/>
                    </a:prstGeom>
                    <a:ln>
                      <a:noFill/>
                    </a:ln>
                    <a:extLst>
                      <a:ext uri="{53640926-AAD7-44D8-BBD7-CCE9431645EC}">
                        <a14:shadowObscured xmlns:a14="http://schemas.microsoft.com/office/drawing/2010/main"/>
                      </a:ext>
                    </a:extLst>
                  </pic:spPr>
                </pic:pic>
              </a:graphicData>
            </a:graphic>
          </wp:inline>
        </w:drawing>
      </w:r>
    </w:p>
    <w:p w14:paraId="17BACF6A" w14:textId="76268BD2" w:rsidR="00FA0EBA" w:rsidRPr="00FA0EBA" w:rsidRDefault="00E0190B" w:rsidP="00FB27F0">
      <w:pPr>
        <w:pStyle w:val="Caption"/>
      </w:pPr>
      <w:r>
        <w:t xml:space="preserve">Figure </w:t>
      </w:r>
      <w:r w:rsidR="00344C1D">
        <w:fldChar w:fldCharType="begin"/>
      </w:r>
      <w:r w:rsidR="00344C1D">
        <w:instrText xml:space="preserve"> SEQ Figure \* ARABIC </w:instrText>
      </w:r>
      <w:r w:rsidR="00344C1D">
        <w:fldChar w:fldCharType="separate"/>
      </w:r>
      <w:r w:rsidR="0013465F">
        <w:rPr>
          <w:noProof/>
        </w:rPr>
        <w:t>4</w:t>
      </w:r>
      <w:r w:rsidR="00344C1D">
        <w:rPr>
          <w:noProof/>
        </w:rPr>
        <w:fldChar w:fldCharType="end"/>
      </w:r>
      <w:r>
        <w:t xml:space="preserve"> Non-hierarchical k-means steps</w:t>
      </w:r>
      <w:r w:rsidR="003E2185">
        <w:t>: (a) Original data. (b) Random initial centroids. (c-f) Two iterations of: assign data points to closest cluster, recalculate cluster centroid.</w:t>
      </w:r>
      <w:r w:rsidR="00487288">
        <w:t xml:space="preserve"> Adapted from </w:t>
      </w:r>
      <w:r w:rsidR="00487288">
        <w:fldChar w:fldCharType="begin" w:fldLock="1"/>
      </w:r>
      <w:r w:rsidR="00E61206">
        <w:instrText>ADDIN CSL_CITATION {"citationItems":[{"id":"ITEM-1","itemData":{"URL":"http://stanford.edu/~cpiech/cs221/handouts/kmeans.html","accessed":{"date-parts":[["2018","10","22"]]},"author":[{"dropping-particle":"","family":"Piech","given":"Chris","non-dropping-particle":"","parse-names":false,"suffix":""}],"id":"ITEM-1","issued":{"date-parts":[["2013"]]},"title":"K Means Stanford CS221","type":"webpage"},"uris":["http://www.mendeley.com/documents/?uuid=621e4742-6c6a-3176-bd35-4146b3b63c1d"]}],"mendeley":{"formattedCitation":"(Piech, 2013)","manualFormatting":"Piech (2013)","plainTextFormattedCitation":"(Piech, 2013)","previouslyFormattedCitation":"(Piech, 2013)"},"properties":{"noteIndex":0},"schema":"https://github.com/citation-style-language/schema/raw/master/csl-citation.json"}</w:instrText>
      </w:r>
      <w:r w:rsidR="00487288">
        <w:fldChar w:fldCharType="separate"/>
      </w:r>
      <w:r w:rsidR="00487288">
        <w:rPr>
          <w:noProof/>
        </w:rPr>
        <w:t>Piech (</w:t>
      </w:r>
      <w:r w:rsidR="00487288" w:rsidRPr="00487288">
        <w:rPr>
          <w:noProof/>
        </w:rPr>
        <w:t>2013)</w:t>
      </w:r>
      <w:r w:rsidR="00487288">
        <w:fldChar w:fldCharType="end"/>
      </w:r>
      <w:r w:rsidR="00487288">
        <w:t>.</w:t>
      </w:r>
    </w:p>
    <w:p w14:paraId="521EA021" w14:textId="3AB5511C" w:rsidR="00BE7A54" w:rsidRDefault="006A0B33" w:rsidP="00FB27F0">
      <w:r>
        <w:t>K</w:t>
      </w:r>
      <w:r w:rsidRPr="00E0588B">
        <w:t>-means</w:t>
      </w:r>
      <w:r>
        <w:t xml:space="preserve"> NHC was compared</w:t>
      </w:r>
      <w:r w:rsidRPr="00E0588B">
        <w:t xml:space="preserve"> to </w:t>
      </w:r>
      <w:r>
        <w:t>Ward’s</w:t>
      </w:r>
      <w:r w:rsidRPr="00E0588B">
        <w:t xml:space="preserve"> </w:t>
      </w:r>
      <w:r>
        <w:t>HC</w:t>
      </w:r>
      <w:r w:rsidRPr="00E0588B">
        <w:t xml:space="preserve"> technique</w:t>
      </w:r>
      <w:r>
        <w:t xml:space="preserve"> (</w:t>
      </w:r>
      <w:r w:rsidR="00BE7A54">
        <w:fldChar w:fldCharType="begin" w:fldLock="1"/>
      </w:r>
      <w:r>
        <w:instrText>ADDIN CSL_CITATION {"citationItems":[{"id":"ITEM-1","itemData":{"DOI":"10.1175/1520-0442(1996)009&lt;1765:DOMCZI&gt;2.0.CO;2","ISSN":"0894-8755","author":[{"dropping-particle":"","family":"Degaetano","given":"Arthur T.","non-dropping-particle":"","parse-names":false,"suffix":""}],"container-title":"Journal of Climate","id":"ITEM-1","issue":"8","issued":{"date-parts":[["1996","8"]]},"page":"1765-1782","title":"Delineation of Mesoscale Climate Zones in the Northeastern United States Using a Novel Approach to Cluster Analysis","type":"article-journal","volume":"9"},"uris":["http://www.mendeley.com/documents/?uuid=2260eb8d-421b-3c92-bf11-f9518d5316cf"]}],"mendeley":{"formattedCitation":"(Degaetano, 1996)","manualFormatting":"Degaetano, 1996)","plainTextFormattedCitation":"(Degaetano, 1996)","previouslyFormattedCitation":"(Degaetano, 1996)"},"properties":{"noteIndex":0},"schema":"https://github.com/citation-style-language/schema/raw/master/csl-citation.json"}</w:instrText>
      </w:r>
      <w:r w:rsidR="00BE7A54">
        <w:fldChar w:fldCharType="separate"/>
      </w:r>
      <w:r w:rsidR="00BE7A54" w:rsidRPr="00FF7485">
        <w:rPr>
          <w:noProof/>
        </w:rPr>
        <w:t>Degaetano</w:t>
      </w:r>
      <w:r>
        <w:rPr>
          <w:noProof/>
        </w:rPr>
        <w:t xml:space="preserve">, </w:t>
      </w:r>
      <w:r w:rsidR="00BE7A54" w:rsidRPr="00FF7485">
        <w:rPr>
          <w:noProof/>
        </w:rPr>
        <w:t>1996)</w:t>
      </w:r>
      <w:r w:rsidR="00BE7A54">
        <w:fldChar w:fldCharType="end"/>
      </w:r>
      <w:r w:rsidR="00BE7A54" w:rsidRPr="00E0588B">
        <w:t xml:space="preserve"> </w:t>
      </w:r>
      <w:r>
        <w:t xml:space="preserve">in a </w:t>
      </w:r>
      <w:r w:rsidR="00BE7A54" w:rsidRPr="00E0588B">
        <w:t>study</w:t>
      </w:r>
      <w:r>
        <w:t xml:space="preserve"> that</w:t>
      </w:r>
      <w:r w:rsidR="00BE7A54">
        <w:t xml:space="preserve"> sought to develop an ecosystem management and planning guide</w:t>
      </w:r>
      <w:r w:rsidR="00BE7A54" w:rsidRPr="00E0588B">
        <w:t xml:space="preserve"> </w:t>
      </w:r>
      <w:r w:rsidR="00BE7A54">
        <w:t>by</w:t>
      </w:r>
      <w:r w:rsidR="00BE7A54" w:rsidRPr="00E0588B">
        <w:t xml:space="preserve"> defining mesoscale climate zones in the north-eastern US</w:t>
      </w:r>
      <w:r w:rsidR="00BE7A54">
        <w:t xml:space="preserve">. </w:t>
      </w:r>
      <w:r>
        <w:t>K-means was</w:t>
      </w:r>
      <w:r w:rsidR="00BE7A54" w:rsidRPr="00E0588B">
        <w:t xml:space="preserve"> </w:t>
      </w:r>
      <w:r w:rsidR="00013A3B">
        <w:t>found</w:t>
      </w:r>
      <w:r w:rsidR="00013A3B" w:rsidRPr="00E0588B">
        <w:t xml:space="preserve"> </w:t>
      </w:r>
      <w:r w:rsidR="00013A3B">
        <w:t>to improve the</w:t>
      </w:r>
      <w:r w:rsidR="00BE7A54">
        <w:t xml:space="preserve"> </w:t>
      </w:r>
      <w:r w:rsidR="00BE7A54" w:rsidRPr="00E0588B">
        <w:t>spatial distribution</w:t>
      </w:r>
      <w:r w:rsidR="00F5253D">
        <w:t>,</w:t>
      </w:r>
      <w:r w:rsidR="008B1015">
        <w:t xml:space="preserve"> homogeneity of clusters and </w:t>
      </w:r>
      <w:r w:rsidR="00BE7A54" w:rsidRPr="00E0588B">
        <w:t>produce</w:t>
      </w:r>
      <w:r w:rsidR="008B1015">
        <w:t>d</w:t>
      </w:r>
      <w:r w:rsidR="00BE7A54" w:rsidRPr="00E0588B">
        <w:t xml:space="preserve"> stable clusters with minimal information bias. </w:t>
      </w:r>
      <w:r w:rsidR="00BE7A54">
        <w:t xml:space="preserve"> </w:t>
      </w:r>
    </w:p>
    <w:p w14:paraId="520F637F" w14:textId="2E6040D9" w:rsidR="00511393" w:rsidRDefault="00511393" w:rsidP="00FB27F0">
      <w:r>
        <w:t>C</w:t>
      </w:r>
      <w:r w:rsidRPr="00E0588B">
        <w:t xml:space="preserve">lustering </w:t>
      </w:r>
      <w:r>
        <w:t>was used to</w:t>
      </w:r>
      <w:r w:rsidRPr="00E0588B">
        <w:t xml:space="preserve"> assess climatic influences on water resources and food security</w:t>
      </w:r>
      <w:r>
        <w:t xml:space="preserve"> </w:t>
      </w:r>
      <w:r w:rsidRPr="00E0588B">
        <w:t>in</w:t>
      </w:r>
      <w:r>
        <w:t xml:space="preserve"> the Himalayas </w:t>
      </w:r>
      <w:r>
        <w:fldChar w:fldCharType="begin" w:fldLock="1"/>
      </w:r>
      <w:r>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2015)","plainTextFormattedCitation":"(Forsythe, Blenkinsop and Fowler, 2015)","previouslyFormattedCitation":"(Forsythe, Blenkinsop and Fowler, 2015)"},"properties":{"noteIndex":0},"schema":"https://github.com/citation-style-language/schema/raw/master/csl-citation.json"}</w:instrText>
      </w:r>
      <w:r>
        <w:fldChar w:fldCharType="separate"/>
      </w:r>
      <w:r w:rsidRPr="00107E89">
        <w:rPr>
          <w:noProof/>
        </w:rPr>
        <w:t>(Forsythe, Blenkinsop and Fowler, 2015)</w:t>
      </w:r>
      <w:r>
        <w:fldChar w:fldCharType="end"/>
      </w:r>
      <w:r>
        <w:t xml:space="preserve">. </w:t>
      </w:r>
      <w:r w:rsidRPr="00E0588B">
        <w:t xml:space="preserve">It showed clustering could be used to characterise </w:t>
      </w:r>
      <w:r>
        <w:t>the</w:t>
      </w:r>
      <w:r w:rsidRPr="00E0588B">
        <w:t xml:space="preserve"> bias of gridded datasets and undertake meteorological reanalyses of climate models.  K-means defined eight sub-regional climate classifications and further increases in cluster numbers defined subdivisions to each macro zone.</w:t>
      </w:r>
    </w:p>
    <w:p w14:paraId="3DA4912F" w14:textId="7521399D" w:rsidR="00DB194F" w:rsidRDefault="00DB194F" w:rsidP="00FB27F0">
      <w:r>
        <w:fldChar w:fldCharType="begin" w:fldLock="1"/>
      </w:r>
      <w:r>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and Harmeling, 2012)","manualFormatting":"Zscheischler, Mahecha and Harmeling (2012)","plainTextFormattedCitation":"(Zscheischler, Mahecha and Harmeling, 2012)","previouslyFormattedCitation":"(Zscheischler, Mahecha and Harmeling, 2012)"},"properties":{"noteIndex":0},"schema":"https://github.com/citation-style-language/schema/raw/master/csl-citation.json"}</w:instrText>
      </w:r>
      <w:r>
        <w:fldChar w:fldCharType="separate"/>
      </w:r>
      <w:r w:rsidRPr="00923FEB">
        <w:rPr>
          <w:noProof/>
        </w:rPr>
        <w:t>Zsch</w:t>
      </w:r>
      <w:r>
        <w:rPr>
          <w:noProof/>
        </w:rPr>
        <w:t>eischler, Mahecha and Harmeling</w:t>
      </w:r>
      <w:r w:rsidRPr="00923FEB">
        <w:rPr>
          <w:noProof/>
        </w:rPr>
        <w:t xml:space="preserve"> </w:t>
      </w:r>
      <w:r>
        <w:rPr>
          <w:noProof/>
        </w:rPr>
        <w:t>(</w:t>
      </w:r>
      <w:r w:rsidRPr="00923FEB">
        <w:rPr>
          <w:noProof/>
        </w:rPr>
        <w:t>2012)</w:t>
      </w:r>
      <w:r>
        <w:fldChar w:fldCharType="end"/>
      </w:r>
      <w:r>
        <w:t xml:space="preserve"> </w:t>
      </w:r>
      <w:r w:rsidRPr="00E0588B">
        <w:t xml:space="preserve">used </w:t>
      </w:r>
      <w:r>
        <w:t>k</w:t>
      </w:r>
      <w:r w:rsidRPr="00E0588B">
        <w:t xml:space="preserve">-means clustering </w:t>
      </w:r>
      <w:r>
        <w:t xml:space="preserve">with </w:t>
      </w:r>
      <w:r w:rsidR="006A0B33">
        <w:t>subsets of five</w:t>
      </w:r>
      <w:r w:rsidRPr="00E0588B">
        <w:t xml:space="preserve"> normalized variables</w:t>
      </w:r>
      <w:r>
        <w:t>. W</w:t>
      </w:r>
      <w:r w:rsidRPr="00E0588B">
        <w:t xml:space="preserve">hen k-means </w:t>
      </w:r>
      <w:r>
        <w:t xml:space="preserve">was </w:t>
      </w:r>
      <w:r w:rsidRPr="00E0588B">
        <w:t>us</w:t>
      </w:r>
      <w:r>
        <w:t>ed with</w:t>
      </w:r>
      <w:r w:rsidRPr="00E0588B">
        <w:t xml:space="preserve"> climate and vegetation variable</w:t>
      </w:r>
      <w:r>
        <w:t xml:space="preserve">s </w:t>
      </w:r>
      <w:r w:rsidRPr="00E0588B">
        <w:t xml:space="preserve">similar clusters to </w:t>
      </w:r>
      <w:r>
        <w:t xml:space="preserve">the </w:t>
      </w:r>
      <w:r w:rsidR="006A0B33" w:rsidRPr="00E0588B">
        <w:t>K</w:t>
      </w:r>
      <w:r w:rsidR="006A0B33">
        <w:rPr>
          <w:rFonts w:cs="Arial"/>
        </w:rPr>
        <w:t>ö</w:t>
      </w:r>
      <w:r w:rsidR="006A0B33">
        <w:t xml:space="preserve">ppen Geiger Climate </w:t>
      </w:r>
      <w:r w:rsidR="006A0B33" w:rsidRPr="00E0588B">
        <w:t>Classification</w:t>
      </w:r>
      <w:r w:rsidR="006A0B33">
        <w:t xml:space="preserve"> (KGCC)</w:t>
      </w:r>
      <w:r>
        <w:t xml:space="preserve"> zones could be generated.</w:t>
      </w:r>
    </w:p>
    <w:p w14:paraId="16AC2FCD" w14:textId="12194D52" w:rsidR="009C4835" w:rsidRDefault="009C4835" w:rsidP="00FB27F0">
      <w:r>
        <w:fldChar w:fldCharType="begin" w:fldLock="1"/>
      </w:r>
      <w:r w:rsidR="002D08AA">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 (2016)","plainTextFormattedCitation":"(Netzel and Stepinski, 2016)","previouslyFormattedCitation":"(Netzel and Stepinski, 2016)"},"properties":{"noteIndex":0},"schema":"https://github.com/citation-style-language/schema/raw/master/csl-citation.json"}</w:instrText>
      </w:r>
      <w:r>
        <w:fldChar w:fldCharType="separate"/>
      </w:r>
      <w:r>
        <w:rPr>
          <w:noProof/>
        </w:rPr>
        <w:t>Netzel and Stepinski</w:t>
      </w:r>
      <w:r w:rsidRPr="009C4835">
        <w:rPr>
          <w:noProof/>
        </w:rPr>
        <w:t xml:space="preserve"> </w:t>
      </w:r>
      <w:r>
        <w:rPr>
          <w:noProof/>
        </w:rPr>
        <w:t>(</w:t>
      </w:r>
      <w:r w:rsidRPr="009C4835">
        <w:rPr>
          <w:noProof/>
        </w:rPr>
        <w:t>2016)</w:t>
      </w:r>
      <w:r>
        <w:fldChar w:fldCharType="end"/>
      </w:r>
      <w:r>
        <w:t xml:space="preserve"> undertook</w:t>
      </w:r>
      <w:r w:rsidRPr="00E0588B">
        <w:t xml:space="preserve"> 32 different clustering </w:t>
      </w:r>
      <w:r>
        <w:t xml:space="preserve">experiments comprised of HC Ward linkage or NHC k-means with different input variables and similarity measures. These were </w:t>
      </w:r>
      <w:r w:rsidRPr="00E0588B">
        <w:t xml:space="preserve">compared to </w:t>
      </w:r>
      <w:r>
        <w:t>KGCC</w:t>
      </w:r>
      <w:r w:rsidRPr="00E0588B">
        <w:t>. The study concluded that clustering could find 50% of the climate types defined by the KG</w:t>
      </w:r>
      <w:r>
        <w:t>CC</w:t>
      </w:r>
      <w:r w:rsidRPr="00E0588B">
        <w:t>. The remaining classes differed in climatic character and spatial distribution but were shown to be more homogeneous and more distinct than KG</w:t>
      </w:r>
      <w:r>
        <w:t>CC</w:t>
      </w:r>
      <w:r w:rsidRPr="00E0588B">
        <w:t xml:space="preserve"> types</w:t>
      </w:r>
      <w:r>
        <w:t xml:space="preserve">. </w:t>
      </w:r>
      <w:r w:rsidR="00742237">
        <w:t>The study concluded than</w:t>
      </w:r>
      <w:r>
        <w:t xml:space="preserve"> indicated that the NHC </w:t>
      </w:r>
      <w:r w:rsidR="00742237">
        <w:t>k-means gave better results than the HC.</w:t>
      </w:r>
    </w:p>
    <w:p w14:paraId="6F2B9828" w14:textId="6D11574E" w:rsidR="00511393" w:rsidRDefault="00511393" w:rsidP="00FB27F0">
      <w:pPr>
        <w:pStyle w:val="Heading4"/>
      </w:pPr>
      <w:r>
        <w:lastRenderedPageBreak/>
        <w:t>Hybrid approach</w:t>
      </w:r>
    </w:p>
    <w:p w14:paraId="0D2B5DEF" w14:textId="2D601935" w:rsidR="00BE7A54" w:rsidRDefault="00BE7A54" w:rsidP="00BE7A54">
      <w:r>
        <w:fldChar w:fldCharType="begin" w:fldLock="1"/>
      </w:r>
      <w:r>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2008)","manualFormatting":"Rhee et al. (2008)","plainTextFormattedCitation":"(Rhee et al., 2008)","previouslyFormattedCitation":"(Rhee &lt;i&gt;et al.&lt;/i&gt;, 2008)"},"properties":{"noteIndex":0},"schema":"https://github.com/citation-style-language/schema/raw/master/csl-citation.json"}</w:instrText>
      </w:r>
      <w:r>
        <w:fldChar w:fldCharType="separate"/>
      </w:r>
      <w:r w:rsidRPr="00001C83">
        <w:rPr>
          <w:noProof/>
        </w:rPr>
        <w:t xml:space="preserve">Rhee </w:t>
      </w:r>
      <w:r w:rsidRPr="00001C83">
        <w:rPr>
          <w:i/>
          <w:noProof/>
        </w:rPr>
        <w:t>et al.</w:t>
      </w:r>
      <w:r w:rsidRPr="00001C83">
        <w:rPr>
          <w:noProof/>
        </w:rPr>
        <w:t xml:space="preserve"> </w:t>
      </w:r>
      <w:r>
        <w:rPr>
          <w:noProof/>
        </w:rPr>
        <w:t>(</w:t>
      </w:r>
      <w:r w:rsidRPr="00001C83">
        <w:rPr>
          <w:noProof/>
        </w:rPr>
        <w:t>2008)</w:t>
      </w:r>
      <w:r>
        <w:fldChar w:fldCharType="end"/>
      </w:r>
      <w:r>
        <w:t xml:space="preserve"> </w:t>
      </w:r>
      <w:r w:rsidRPr="00E0588B">
        <w:t>used k-means as part of a multi-step approach to delineate climate regions in the Carolinas that combined in-situ (weather station data) with remotely sens</w:t>
      </w:r>
      <w:r w:rsidR="00013A3B">
        <w:t xml:space="preserve">ors </w:t>
      </w:r>
      <w:r w:rsidRPr="00E0588B">
        <w:t xml:space="preserve">and spatially distributed data. K-means was integrated within a more complex workflow </w:t>
      </w:r>
      <w:r>
        <w:t xml:space="preserve">(hierarchical </w:t>
      </w:r>
      <w:r w:rsidR="00013A3B">
        <w:t xml:space="preserve">clustering </w:t>
      </w:r>
      <w:r>
        <w:t>followed by non-hierarchical then decision trees</w:t>
      </w:r>
      <w:r w:rsidR="00013A3B">
        <w:t xml:space="preserve"> were</w:t>
      </w:r>
      <w:r>
        <w:t xml:space="preserve"> trained on results that </w:t>
      </w:r>
      <w:r w:rsidR="00013A3B">
        <w:t>classified</w:t>
      </w:r>
      <w:r>
        <w:t xml:space="preserve"> remotely sensed data) </w:t>
      </w:r>
      <w:r w:rsidRPr="00E0588B">
        <w:t>and the s</w:t>
      </w:r>
      <w:r>
        <w:t>tudy demonstrated</w:t>
      </w:r>
      <w:r w:rsidRPr="00E0588B">
        <w:t xml:space="preserve"> the validity of the method for establishing clusters that were subsequently used for supervised classification of data.</w:t>
      </w:r>
      <w:r>
        <w:t xml:space="preserve"> </w:t>
      </w:r>
    </w:p>
    <w:p w14:paraId="33FF3D46" w14:textId="77F1ABCF" w:rsidR="00851D9E" w:rsidRDefault="00851D9E" w:rsidP="00851D9E">
      <w:pPr>
        <w:pStyle w:val="Heading4"/>
        <w:rPr>
          <w:lang w:val="en-US"/>
        </w:rPr>
      </w:pPr>
      <w:r>
        <w:rPr>
          <w:lang w:val="en-US"/>
        </w:rPr>
        <w:t>Choosing the numbers of clusters</w:t>
      </w:r>
    </w:p>
    <w:p w14:paraId="0E8E9437" w14:textId="76793BB5" w:rsidR="00D920EB" w:rsidRDefault="00E94EF4" w:rsidP="00724ECF">
      <w:r>
        <w:rPr>
          <w:lang w:val="en-US"/>
        </w:rPr>
        <w:t>A recurring theme in the literature is how to choose</w:t>
      </w:r>
      <w:r w:rsidR="00C77C37">
        <w:t xml:space="preserve"> the number of clusters</w:t>
      </w:r>
      <w:r>
        <w:t xml:space="preserve">, </w:t>
      </w:r>
      <w:r w:rsidRPr="00E94EF4">
        <w:rPr>
          <w:i/>
        </w:rPr>
        <w:t>k</w:t>
      </w:r>
      <w:r>
        <w:t xml:space="preserve">. Many </w:t>
      </w:r>
      <w:r w:rsidR="002D08AA">
        <w:t>indices</w:t>
      </w:r>
      <w:r>
        <w:t xml:space="preserve"> exist to describe the homogeneity and completeness of clustering solutions</w:t>
      </w:r>
      <w:r w:rsidR="002D08AA">
        <w:t xml:space="preserve"> </w:t>
      </w:r>
      <w:r w:rsidR="002D08AA">
        <w:fldChar w:fldCharType="begin" w:fldLock="1"/>
      </w:r>
      <w:r w:rsidR="00D920EB">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&lt;i&gt;et al.&lt;/i&gt;, 2013)","plainTextFormattedCitation":"(Arbelaitz et al., 2013)","previouslyFormattedCitation":"(Arbelaitz &lt;i&gt;et al.&lt;/i&gt;, 2013)"},"properties":{"noteIndex":0},"schema":"https://github.com/citation-style-language/schema/raw/master/csl-citation.json"}</w:instrText>
      </w:r>
      <w:r w:rsidR="002D08AA">
        <w:fldChar w:fldCharType="separate"/>
      </w:r>
      <w:r w:rsidR="002D08AA" w:rsidRPr="002D08AA">
        <w:rPr>
          <w:noProof/>
        </w:rPr>
        <w:t xml:space="preserve">(Arbelaitz </w:t>
      </w:r>
      <w:r w:rsidR="002D08AA" w:rsidRPr="002D08AA">
        <w:rPr>
          <w:i/>
          <w:noProof/>
        </w:rPr>
        <w:t>et al.</w:t>
      </w:r>
      <w:r w:rsidR="002D08AA" w:rsidRPr="002D08AA">
        <w:rPr>
          <w:noProof/>
        </w:rPr>
        <w:t>, 2013)</w:t>
      </w:r>
      <w:r w:rsidR="002D08AA">
        <w:fldChar w:fldCharType="end"/>
      </w:r>
      <w:r>
        <w:t xml:space="preserve">, but </w:t>
      </w:r>
      <w:r>
        <w:fldChar w:fldCharType="begin" w:fldLock="1"/>
      </w:r>
      <w:r>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1993)","manualFormatting":"Fovell and Fovell (1993)","plainTextFormattedCitation":"(Fovell and Fovell, 1993)","previouslyFormattedCitation":"(Fovell and Fovell, 1993)"},"properties":{"noteIndex":0},"schema":"https://github.com/citation-style-language/schema/raw/master/csl-citation.json"}</w:instrText>
      </w:r>
      <w:r>
        <w:fldChar w:fldCharType="separate"/>
      </w:r>
      <w:r>
        <w:rPr>
          <w:noProof/>
        </w:rPr>
        <w:t>Fovell and Fovell (</w:t>
      </w:r>
      <w:r w:rsidRPr="00E50A14">
        <w:rPr>
          <w:noProof/>
        </w:rPr>
        <w:t>1993)</w:t>
      </w:r>
      <w:r>
        <w:fldChar w:fldCharType="end"/>
      </w:r>
      <w:r>
        <w:t xml:space="preserve"> insist informed decisions over </w:t>
      </w:r>
      <w:r w:rsidRPr="00E94EF4">
        <w:rPr>
          <w:i/>
        </w:rPr>
        <w:t>k</w:t>
      </w:r>
      <w:r>
        <w:t xml:space="preserve"> must </w:t>
      </w:r>
      <w:r w:rsidR="004E0954">
        <w:t xml:space="preserve">also </w:t>
      </w:r>
      <w:r>
        <w:t xml:space="preserve">include domain knowledge. </w:t>
      </w:r>
      <w:r w:rsidR="00C77C37">
        <w:t xml:space="preserve">Increasing </w:t>
      </w:r>
      <w:r w:rsidRPr="00E94EF4">
        <w:rPr>
          <w:i/>
        </w:rPr>
        <w:t>k</w:t>
      </w:r>
      <w:r w:rsidR="00C77C37">
        <w:t xml:space="preserve"> serves to become more specific but at the cost of generality</w:t>
      </w:r>
      <w:r>
        <w:t>.</w:t>
      </w:r>
      <w:r w:rsidR="00E50A14">
        <w:t xml:space="preserve"> </w:t>
      </w:r>
      <w:r w:rsidR="00511393">
        <w:t>L</w:t>
      </w:r>
      <w:r w:rsidR="00C77C37" w:rsidRPr="00E0588B">
        <w:t>ower cluster number</w:t>
      </w:r>
      <w:r w:rsidR="00C77C37">
        <w:t>s</w:t>
      </w:r>
      <w:r w:rsidR="00C77C37" w:rsidRPr="00E0588B">
        <w:t xml:space="preserve"> represent a loss of detail </w:t>
      </w:r>
      <w:r w:rsidR="00C77C37">
        <w:t>but, they can</w:t>
      </w:r>
      <w:r w:rsidR="00C77C37" w:rsidRPr="00E0588B">
        <w:t xml:space="preserve"> enhance interpretation and generality. Climate data varies smoothly and hard edges between clusters </w:t>
      </w:r>
      <w:r w:rsidR="00C77C37">
        <w:t>do</w:t>
      </w:r>
      <w:r w:rsidR="00C77C37" w:rsidRPr="00E0588B">
        <w:t xml:space="preserve"> not exist</w:t>
      </w:r>
      <w:r w:rsidR="00C77C37">
        <w:t>,</w:t>
      </w:r>
      <w:r w:rsidR="00C77C37" w:rsidRPr="00E0588B">
        <w:t xml:space="preserve"> the choice is</w:t>
      </w:r>
      <w:r w:rsidR="00C77C37">
        <w:t xml:space="preserve"> partly</w:t>
      </w:r>
      <w:r w:rsidR="00C77C37" w:rsidRPr="00E0588B">
        <w:t xml:space="preserve"> subjective and based on an adequate subdivision</w:t>
      </w:r>
      <w:r w:rsidR="00C77C37">
        <w:t xml:space="preserve">. </w:t>
      </w:r>
    </w:p>
    <w:p w14:paraId="2BA81EC1" w14:textId="4E561015" w:rsidR="00D920EB" w:rsidRPr="00E0588B" w:rsidRDefault="00724ECF" w:rsidP="00B77F29">
      <w:r>
        <w:t>S</w:t>
      </w:r>
      <w:r w:rsidRPr="00E0588B">
        <w:t xml:space="preserve">ilhouette </w:t>
      </w:r>
      <w:r>
        <w:t>index</w:t>
      </w:r>
      <w:r w:rsidR="00D920EB">
        <w:t xml:space="preserve"> </w:t>
      </w:r>
      <w:r w:rsidR="00892226">
        <w:t xml:space="preserve">represents dissimilarity </w:t>
      </w:r>
      <w:r w:rsidR="00892226">
        <w:fldChar w:fldCharType="begin" w:fldLock="1"/>
      </w:r>
      <w:r w:rsidR="0032703E">
        <w:instrText>ADDIN CSL_CITATION {"citationItems":[{"id":"ITEM-1","itemData":{"DOI":"10.1038/nmeth.3583","ISBN":"1548-7091","ISSN":"15487105","PMID":"26389570","abstract":"Identifying groups of similar objects is a popular first step in biomedical data analysis, but it is error-prone and impossible to perform manually. Many computational methods have been developed to tackle this problem. Here we assessed 13 well-known methods using 24 data sets ranging from gene expression to protein domains. Performance was judged on the basis of 13 common cluster validity indices. We developed a clustering analysis platform, ClustEval (http://clusteval.mpi-inf.mpg.de), to promote streamlined evaluation, comparison and reproducibility of clustering results in the future. This allowed us to objectively evaluate the performance of all tools on all data sets with up to 1,000 different parameter sets each, resulting in a total of more than 4 million calculated cluster validity indices. We observed that there was no universal best performer, but on the basis of this wide-ranging comparison we were able to develop a short guideline for biomedical clustering tasks. ClustEval allows biomedical researchers to pick the appropriate tool for their data type and allows method developers to compare their tool to the state of the art.","author":[{"dropping-particle":"","family":"Wiwie","given":"Christian","non-dropping-particle":"","parse-names":false,"suffix":""},{"dropping-particle":"","family":"Baumbach","given":"Jan","non-dropping-particle":"","parse-names":false,"suffix":""},{"dropping-particle":"","family":"Röttger","given":"Richard","non-dropping-particle":"","parse-names":false,"suffix":""}],"container-title":"Nature Methods","id":"ITEM-1","issued":{"date-parts":[["2015"]]},"title":"Comparing the performance of biomedical clustering methods","type":"article-journal"},"uris":["http://www.mendeley.com/documents/?uuid=0ac718b5-4ff1-4ea6-88a8-16b7092beef2"]}],"mendeley":{"formattedCitation":"(Wiwie, Baumbach and Röttger, 2015)","plainTextFormattedCitation":"(Wiwie, Baumbach and Röttger, 2015)","previouslyFormattedCitation":"(Wiwie, Baumbach and Röttger, 2015)"},"properties":{"noteIndex":0},"schema":"https://github.com/citation-style-language/schema/raw/master/csl-citation.json"}</w:instrText>
      </w:r>
      <w:r w:rsidR="00892226">
        <w:fldChar w:fldCharType="separate"/>
      </w:r>
      <w:r w:rsidR="00892226" w:rsidRPr="00892226">
        <w:rPr>
          <w:noProof/>
        </w:rPr>
        <w:t>(Wiwie, Baumbach and Röttger, 2015)</w:t>
      </w:r>
      <w:r w:rsidR="00892226">
        <w:fldChar w:fldCharType="end"/>
      </w:r>
      <w:r w:rsidR="00892226">
        <w:t xml:space="preserve"> and is </w:t>
      </w:r>
      <w:r>
        <w:t>found to produce good results in comparison to other indices</w:t>
      </w:r>
      <w:r w:rsidR="00D920EB">
        <w:t xml:space="preserve"> </w:t>
      </w:r>
      <w:r w:rsidR="00D920EB">
        <w:fldChar w:fldCharType="begin" w:fldLock="1"/>
      </w:r>
      <w:r w:rsidR="00C94859">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&lt;i&gt;et al.&lt;/i&gt;, 2013)","plainTextFormattedCitation":"(Arbelaitz et al., 2013)","previouslyFormattedCitation":"(Arbelaitz &lt;i&gt;et al.&lt;/i&gt;, 2013)"},"properties":{"noteIndex":0},"schema":"https://github.com/citation-style-language/schema/raw/master/csl-citation.json"}</w:instrText>
      </w:r>
      <w:r w:rsidR="00D920EB">
        <w:fldChar w:fldCharType="separate"/>
      </w:r>
      <w:r w:rsidR="00D920EB" w:rsidRPr="00D920EB">
        <w:rPr>
          <w:noProof/>
        </w:rPr>
        <w:t xml:space="preserve">(Arbelaitz </w:t>
      </w:r>
      <w:r w:rsidR="00D920EB" w:rsidRPr="00D920EB">
        <w:rPr>
          <w:i/>
          <w:noProof/>
        </w:rPr>
        <w:t>et al.</w:t>
      </w:r>
      <w:r w:rsidR="00D920EB" w:rsidRPr="00D920EB">
        <w:rPr>
          <w:noProof/>
        </w:rPr>
        <w:t>, 2013)</w:t>
      </w:r>
      <w:r w:rsidR="00D920EB">
        <w:fldChar w:fldCharType="end"/>
      </w:r>
      <w:r>
        <w:t xml:space="preserve">. </w:t>
      </w:r>
      <w:r w:rsidR="00B77F29">
        <w:t>Silhouette is the ratio between the difference of the inter-mean (average of distances f</w:t>
      </w:r>
      <w:r w:rsidR="000C1DCB">
        <w:t>ro</w:t>
      </w:r>
      <w:r w:rsidR="00B77F29">
        <w:t>m each cluster centroid to the global centre) and the intra-mean (</w:t>
      </w:r>
      <w:r w:rsidR="00B77F29" w:rsidRPr="00E0588B">
        <w:t xml:space="preserve">the average distance between </w:t>
      </w:r>
      <w:r w:rsidR="00B77F29">
        <w:t xml:space="preserve">each vector and its cluster’s centroid) and the maximum </w:t>
      </w:r>
    </w:p>
    <w:p w14:paraId="55A26B00" w14:textId="77777777" w:rsidR="00B77F29" w:rsidRDefault="00D920EB" w:rsidP="00851D9E">
      <w:r>
        <w:t>Dunn index defines</w:t>
      </w:r>
      <w:r w:rsidR="00414C3E">
        <w:t xml:space="preserve"> quality of clustering</w:t>
      </w:r>
      <w:r>
        <w:t xml:space="preserve"> </w:t>
      </w:r>
      <w:r w:rsidR="00414C3E">
        <w:t>as a ration of cohesion (as the maximum cluster diameter) and separation (</w:t>
      </w:r>
      <w:r>
        <w:t>the distance to the nearest neighbour.</w:t>
      </w:r>
      <w:r w:rsidR="00414C3E">
        <w:t xml:space="preserve"> </w:t>
      </w:r>
      <w:r w:rsidR="00414C3E">
        <w:rPr>
          <w:lang w:eastAsia="en-US"/>
        </w:rPr>
        <w:fldChar w:fldCharType="begin" w:fldLock="1"/>
      </w:r>
      <w:r w:rsidR="00414C3E">
        <w:rPr>
          <w:lang w:eastAsia="en-US"/>
        </w:rPr>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&lt;i&gt;et al.&lt;/i&gt;, 2016)","manualFormatting":"Luna-Romera et al., (2016)","plainTextFormattedCitation":"(Luna-Romera et al., 2016)","previouslyFormattedCitation":"(Luna-Romera &lt;i&gt;et al.&lt;/i&gt;, 2016)"},"properties":{"noteIndex":0},"schema":"https://github.com/citation-style-language/schema/raw/master/csl-citation.json"}</w:instrText>
      </w:r>
      <w:r w:rsidR="00414C3E">
        <w:rPr>
          <w:lang w:eastAsia="en-US"/>
        </w:rPr>
        <w:fldChar w:fldCharType="separate"/>
      </w:r>
      <w:r w:rsidR="00414C3E" w:rsidRPr="00435179">
        <w:rPr>
          <w:noProof/>
          <w:lang w:eastAsia="en-US"/>
        </w:rPr>
        <w:t xml:space="preserve">Luna-Romera </w:t>
      </w:r>
      <w:r w:rsidR="00414C3E" w:rsidRPr="00435179">
        <w:rPr>
          <w:i/>
          <w:noProof/>
          <w:lang w:eastAsia="en-US"/>
        </w:rPr>
        <w:t>et al.</w:t>
      </w:r>
      <w:r w:rsidR="00414C3E" w:rsidRPr="00435179">
        <w:rPr>
          <w:noProof/>
          <w:lang w:eastAsia="en-US"/>
        </w:rPr>
        <w:t>, (2016)</w:t>
      </w:r>
      <w:r w:rsidR="00414C3E">
        <w:rPr>
          <w:lang w:eastAsia="en-US"/>
        </w:rPr>
        <w:fldChar w:fldCharType="end"/>
      </w:r>
      <w:r w:rsidR="00414C3E">
        <w:rPr>
          <w:lang w:eastAsia="en-US"/>
        </w:rPr>
        <w:t xml:space="preserve"> suggest the first maximum found with the </w:t>
      </w:r>
      <w:r w:rsidR="00414C3E" w:rsidRPr="00435179">
        <w:rPr>
          <w:lang w:eastAsia="en-US"/>
        </w:rPr>
        <w:t>Dunn index</w:t>
      </w:r>
      <w:r w:rsidR="00414C3E">
        <w:rPr>
          <w:lang w:eastAsia="en-US"/>
        </w:rPr>
        <w:t xml:space="preserve"> indicates the optimal number of clusters.</w:t>
      </w:r>
      <w:r>
        <w:t xml:space="preserve"> Higher values in both </w:t>
      </w:r>
      <w:r w:rsidR="00414C3E">
        <w:t xml:space="preserve">Silhouette and Dunn </w:t>
      </w:r>
      <w:r>
        <w:t xml:space="preserve">indices indicate better performance. </w:t>
      </w:r>
    </w:p>
    <w:p w14:paraId="0B018EDE" w14:textId="014BD7CC" w:rsidR="00851D9E" w:rsidRPr="00776410" w:rsidRDefault="00851D9E" w:rsidP="00851D9E">
      <w:pPr>
        <w:rPr>
          <w:lang w:val="en-US"/>
        </w:rPr>
      </w:pPr>
      <w:r>
        <w:t>Sum of Squared Errors</w:t>
      </w:r>
      <w:r w:rsidR="000B5BCD">
        <w:t xml:space="preserve"> (SSE)</w:t>
      </w:r>
      <w:r w:rsidR="00414C3E">
        <w:t xml:space="preserve">, a measure of </w:t>
      </w:r>
      <w:r w:rsidR="00776410">
        <w:t xml:space="preserve">internal </w:t>
      </w:r>
      <w:r w:rsidR="00414C3E">
        <w:t>cluster</w:t>
      </w:r>
      <w:r w:rsidR="00776410">
        <w:t>ing</w:t>
      </w:r>
      <w:r w:rsidR="00414C3E">
        <w:t xml:space="preserve"> cohesion</w:t>
      </w:r>
      <w:r>
        <w:rPr>
          <w:lang w:val="en-US"/>
        </w:rPr>
        <w:t xml:space="preserve"> </w:t>
      </w:r>
      <w:r>
        <w:rPr>
          <w:lang w:val="en-US"/>
        </w:rPr>
        <w:fldChar w:fldCharType="begin" w:fldLock="1"/>
      </w:r>
      <w:r>
        <w:rPr>
          <w:lang w:val="en-US"/>
        </w:rPr>
        <w:instrText>ADDIN CSL_CITATION {"citationItems":[{"id":"ITEM-1","itemData":{"DOI":"10.12792/iciae2015.012","ISBN":"9784907220068","abstract":"The data clustering with automatic program such as k-means has been a popular technique widely used in many general applications. Two interesting sub-activity of clustering process are studied in this paper, selection the number of clusters and analysis the result of data clustering. This research aims at studying the clustering validation to find appropriate number of clusters for k-means method. The characteristics of experimental data have 3 shapes and each shape have 4 datasets (100 items), which diffusion is achieved by applying a Gaussian distributed (normal distribution). This research used two techniques for clustering validation: Silhouette and Sum of Squared Errors (SSE). The research shows comparative results on data clustering configuration k from 2 to 10. The results of both Silhouette and SSE are consistent in the sense that Silhouette and SSE present appropriate number of clusters at the same k-value (Silhouette value: maximum average, SSE-value: knee point).","author":[{"dropping-particle":"","family":"Thinsungnoen","given":"Tippaya","non-dropping-particle":"","parse-names":false,"suffix":""},{"dropping-particle":"","family":"Kaoungku","given":"Nuntawut","non-dropping-particle":"","parse-names":false,"suffix":""},{"dropping-particle":"","family":"Durongdumronchai","given":"Pongsakorn","non-dropping-particle":"","parse-names":false,"suffix":""},{"dropping-particle":"","family":"Kerdprasop","given":"Kittisak","non-dropping-particle":"","parse-names":false,"suffix":""},{"dropping-particle":"","family":"Kerdprasop","given":"Nittaya","non-dropping-particle":"","parse-names":false,"suffix":""}],"container-title":"The Proceedings of the 2nd International Conference on Industrial Application Engineering 2015","id":"ITEM-1","issued":{"date-parts":[["2015"]]},"title":"The Clustering Validity with Silhouette and Sum of Squared Errors","type":"paper-conference"},"uris":["http://www.mendeley.com/documents/?uuid=ef6c6a46-fd75-3e59-a089-3d32dec5a001"]}],"mendeley":{"formattedCitation":"(Thinsungnoen &lt;i&gt;et al.&lt;/i&gt;, 2015)","plainTextFormattedCitation":"(Thinsungnoen et al., 2015)","previouslyFormattedCitation":"(Thinsungnoen &lt;i&gt;et al.&lt;/i&gt;, 2015)"},"properties":{"noteIndex":0},"schema":"https://github.com/citation-style-language/schema/raw/master/csl-citation.json"}</w:instrText>
      </w:r>
      <w:r>
        <w:rPr>
          <w:lang w:val="en-US"/>
        </w:rPr>
        <w:fldChar w:fldCharType="separate"/>
      </w:r>
      <w:r w:rsidRPr="00A84A3B">
        <w:rPr>
          <w:noProof/>
          <w:lang w:val="en-US"/>
        </w:rPr>
        <w:t xml:space="preserve">(Thinsungnoen </w:t>
      </w:r>
      <w:r w:rsidRPr="00A84A3B">
        <w:rPr>
          <w:i/>
          <w:noProof/>
          <w:lang w:val="en-US"/>
        </w:rPr>
        <w:t>et al.</w:t>
      </w:r>
      <w:r w:rsidRPr="00A84A3B">
        <w:rPr>
          <w:noProof/>
          <w:lang w:val="en-US"/>
        </w:rPr>
        <w:t>, 2015)</w:t>
      </w:r>
      <w:r>
        <w:rPr>
          <w:lang w:val="en-US"/>
        </w:rPr>
        <w:fldChar w:fldCharType="end"/>
      </w:r>
      <w:r>
        <w:rPr>
          <w:lang w:val="en-US"/>
        </w:rPr>
        <w:t xml:space="preserve"> </w:t>
      </w:r>
      <w:r w:rsidR="000B5BCD">
        <w:rPr>
          <w:lang w:val="en-US"/>
        </w:rPr>
        <w:t xml:space="preserve">can also be used for validity and is calculated using the square of the Euclidian distance between each </w:t>
      </w:r>
      <w:r w:rsidR="00776410">
        <w:rPr>
          <w:lang w:val="en-US"/>
        </w:rPr>
        <w:t>vector</w:t>
      </w:r>
      <w:r w:rsidR="000B5BCD">
        <w:rPr>
          <w:lang w:val="en-US"/>
        </w:rPr>
        <w:t xml:space="preserve"> and its cluster centroid. </w:t>
      </w:r>
      <w:r w:rsidR="00776410">
        <w:rPr>
          <w:lang w:val="en-US"/>
        </w:rPr>
        <w:t xml:space="preserve"> T</w:t>
      </w:r>
      <w:r w:rsidR="00776410" w:rsidRPr="000B5BCD">
        <w:rPr>
          <w:lang w:val="en-US"/>
        </w:rPr>
        <w:t>he</w:t>
      </w:r>
      <w:r w:rsidR="00776410">
        <w:rPr>
          <w:i/>
          <w:lang w:val="en-US"/>
        </w:rPr>
        <w:t xml:space="preserve"> </w:t>
      </w:r>
      <w:r w:rsidR="00776410">
        <w:rPr>
          <w:lang w:val="en-US"/>
        </w:rPr>
        <w:t>Elbow method can be used to find a close to optimal</w:t>
      </w:r>
      <w:r w:rsidR="000B5BCD">
        <w:rPr>
          <w:lang w:val="en-US"/>
        </w:rPr>
        <w:t xml:space="preserve"> value of </w:t>
      </w:r>
      <w:r w:rsidR="000B5BCD" w:rsidRPr="000B5BCD">
        <w:rPr>
          <w:i/>
          <w:lang w:val="en-US"/>
        </w:rPr>
        <w:t>k</w:t>
      </w:r>
      <w:r w:rsidR="000B5BCD">
        <w:rPr>
          <w:i/>
          <w:lang w:val="en-US"/>
        </w:rPr>
        <w:t xml:space="preserve"> </w:t>
      </w:r>
      <w:r w:rsidR="00776410">
        <w:rPr>
          <w:lang w:val="en-US"/>
        </w:rPr>
        <w:t>by plotting</w:t>
      </w:r>
      <w:r w:rsidR="000B5BCD">
        <w:rPr>
          <w:lang w:val="en-US"/>
        </w:rPr>
        <w:t xml:space="preserve"> SSE against the</w:t>
      </w:r>
      <w:r w:rsidR="000B5BCD" w:rsidRPr="000B5BCD">
        <w:rPr>
          <w:i/>
          <w:lang w:val="en-US"/>
        </w:rPr>
        <w:t xml:space="preserve"> k</w:t>
      </w:r>
      <w:r w:rsidR="000B5BCD">
        <w:rPr>
          <w:i/>
          <w:lang w:val="en-US"/>
        </w:rPr>
        <w:t>.</w:t>
      </w:r>
      <w:r w:rsidR="000B5BCD">
        <w:rPr>
          <w:lang w:val="en-US"/>
        </w:rPr>
        <w:t xml:space="preserve"> </w:t>
      </w:r>
      <w:r w:rsidR="00776410">
        <w:rPr>
          <w:lang w:val="en-US"/>
        </w:rPr>
        <w:t>The</w:t>
      </w:r>
      <w:r w:rsidR="003A40AB">
        <w:rPr>
          <w:lang w:val="en-US"/>
        </w:rPr>
        <w:t xml:space="preserve"> inflexion</w:t>
      </w:r>
      <w:r w:rsidR="00776410">
        <w:rPr>
          <w:lang w:val="en-US"/>
        </w:rPr>
        <w:t xml:space="preserve"> (elbow)</w:t>
      </w:r>
      <w:r w:rsidR="003A40AB">
        <w:rPr>
          <w:lang w:val="en-US"/>
        </w:rPr>
        <w:t xml:space="preserve"> in the graph indicates</w:t>
      </w:r>
      <w:r w:rsidR="000F30F3">
        <w:rPr>
          <w:lang w:val="en-US"/>
        </w:rPr>
        <w:t xml:space="preserve"> a good candidate for </w:t>
      </w:r>
      <w:r w:rsidR="000F30F3" w:rsidRPr="000F30F3">
        <w:rPr>
          <w:i/>
          <w:lang w:val="en-US"/>
        </w:rPr>
        <w:t>k</w:t>
      </w:r>
      <w:r>
        <w:rPr>
          <w:lang w:val="en-US"/>
        </w:rPr>
        <w:t xml:space="preserve"> </w:t>
      </w:r>
      <w:r>
        <w:rPr>
          <w:lang w:val="en-US"/>
        </w:rPr>
        <w:fldChar w:fldCharType="begin" w:fldLock="1"/>
      </w:r>
      <w:r w:rsidR="000B5BCD">
        <w:rPr>
          <w:lang w:val="en-US"/>
        </w:rPr>
        <w:instrText>ADDIN CSL_CITATION {"citationItems":[{"id":"ITEM-1","itemData":{"ISSN":"2321-7782","abstract":"Clustering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Silhouette.","author":[{"dropping-particle":"","family":"Kodinariya","given":"Trupti M","non-dropping-particle":"","parse-names":false,"suffix":""},{"dropping-particle":"","family":"Makwana","given":"Prashant R","non-dropping-particle":"","parse-names":false,"suffix":""}],"container-title":"International Journal of Advance Research in Computer Science and Management Studies","id":"ITEM-1","issued":{"date-parts":[["2013"]]},"title":"Review on determining number of Cluster in K-Means Clustering","type":"article-journal"},"uris":["http://www.mendeley.com/documents/?uuid=274db5c6-3931-3689-a131-712c5efb563b"]}],"mendeley":{"formattedCitation":"(Kodinariya and Makwana, 2013)","manualFormatting":"(Kodinariya and Makwana, 2013","plainTextFormattedCitation":"(Kodinariya and Makwana, 2013)","previouslyFormattedCitation":"(Kodinariya and Makwana, 2013)"},"properties":{"noteIndex":0},"schema":"https://github.com/citation-style-language/schema/raw/master/csl-citation.json"}</w:instrText>
      </w:r>
      <w:r>
        <w:rPr>
          <w:lang w:val="en-US"/>
        </w:rPr>
        <w:fldChar w:fldCharType="separate"/>
      </w:r>
      <w:r w:rsidRPr="00A84A3B">
        <w:rPr>
          <w:noProof/>
          <w:lang w:val="en-US"/>
        </w:rPr>
        <w:t>(Kodinariya and Makwana, 2013</w:t>
      </w:r>
      <w:r>
        <w:rPr>
          <w:lang w:val="en-US"/>
        </w:rPr>
        <w:fldChar w:fldCharType="end"/>
      </w:r>
      <w:r w:rsidR="000B5BCD">
        <w:rPr>
          <w:lang w:val="en-US"/>
        </w:rPr>
        <w:t xml:space="preserve"> and </w:t>
      </w:r>
      <w:r>
        <w:rPr>
          <w:lang w:val="en-US"/>
        </w:rPr>
        <w:fldChar w:fldCharType="begin" w:fldLock="1"/>
      </w:r>
      <w:r w:rsidR="00C94859">
        <w:rPr>
          <w:lang w:val="en-US"/>
        </w:rPr>
        <w:instrText>ADDIN CSL_CITATION {"citationItems":[{"id":"ITEM-1","itemData":{"DOI":"10.1109/TSG.2012.2215059","ISBN":"1949-3053","ISSN":"19493053","abstract":"The aim of this paper is to develop and propose an integrated classification method for the determination of office buildings' energy and thermal comfort rating classes. The applications of five clustering techniques: Hierarchical, K-Means, Gaussian Mixture Models, Fuzzy, and Neural algorithms to a large building dataset are tested in order to investigate the appropriate method for establishing energy and thermal comfort classifications. For the clustering results testing, three internal validity indices: the Silhouette, the Davies Bouldin, and the Dunn Index have been applied, in order to select the appropriate number of clusters and the most efficient algorithm for each case. The proposed classification approach is also evaluated through comparisons with the methodologies that are recommended by the European standards. The classification results are used for a parametric study of common buildings' characteristics in each rating class, in order to provide with a tool for adopting improvement recommendations for buildings' energy efficiency.","author":[{"dropping-particle":"","family":"Nikolaou","given":"Triantafyllia G.","non-dropping-particle":"","parse-names":false,"suffix":""},{"dropping-particle":"","family":"Kolokotsa","given":"Dionysia S.","non-dropping-particle":"","parse-names":false,"suffix":""},{"dropping-particle":"","family":"Stavrakakis","given":"George S.","non-dropping-particle":"","parse-names":false,"suffix":""},{"dropping-particle":"","family":"Skias","given":"Ioannis D.","non-dropping-particle":"","parse-names":false,"suffix":""}],"container-title":"IEEE Transactions on Smart Grid","id":"ITEM-1","issued":{"date-parts":[["2012"]]},"title":"On the application of clustering techniques for office buildings' energy and thermal comfort classification","type":"article-journal"},"uris":["http://www.mendeley.com/documents/?uuid=8b1aa218-801c-4c27-83da-47f80f1d934d"]}],"mendeley":{"formattedCitation":"(Nikolaou &lt;i&gt;et al.&lt;/i&gt;, 2012)","manualFormatting":"Nikolaou et al., 2012)","plainTextFormattedCitation":"(Nikolaou et al., 2012)","previouslyFormattedCitation":"(Nikolaou &lt;i&gt;et al.&lt;/i&gt;, 2012)"},"properties":{"noteIndex":0},"schema":"https://github.com/citation-style-language/schema/raw/master/csl-citation.json"}</w:instrText>
      </w:r>
      <w:r>
        <w:rPr>
          <w:lang w:val="en-US"/>
        </w:rPr>
        <w:fldChar w:fldCharType="separate"/>
      </w:r>
      <w:r w:rsidRPr="00A84A3B">
        <w:rPr>
          <w:noProof/>
          <w:lang w:val="en-US"/>
        </w:rPr>
        <w:t xml:space="preserve">Nikolaou </w:t>
      </w:r>
      <w:r w:rsidRPr="00A84A3B">
        <w:rPr>
          <w:i/>
          <w:noProof/>
          <w:lang w:val="en-US"/>
        </w:rPr>
        <w:t>et al.</w:t>
      </w:r>
      <w:r w:rsidRPr="00A84A3B">
        <w:rPr>
          <w:noProof/>
          <w:lang w:val="en-US"/>
        </w:rPr>
        <w:t>, 2012)</w:t>
      </w:r>
      <w:r>
        <w:rPr>
          <w:lang w:val="en-US"/>
        </w:rPr>
        <w:fldChar w:fldCharType="end"/>
      </w:r>
      <w:r w:rsidR="000B5BCD">
        <w:rPr>
          <w:lang w:val="en-US"/>
        </w:rPr>
        <w:t xml:space="preserve"> </w:t>
      </w:r>
    </w:p>
    <w:p w14:paraId="7A3A91FB" w14:textId="292C16C2" w:rsidR="00851D9E" w:rsidRDefault="006D5636" w:rsidP="00851D9E">
      <w:pPr>
        <w:pStyle w:val="Heading4"/>
      </w:pPr>
      <w:r>
        <w:t>Pre-processing and c</w:t>
      </w:r>
      <w:r w:rsidR="00851D9E">
        <w:t>hoosing the variables</w:t>
      </w:r>
    </w:p>
    <w:p w14:paraId="29470506" w14:textId="32893034" w:rsidR="008F34C9" w:rsidRDefault="00C94859" w:rsidP="008855C8">
      <w:r>
        <w:fldChar w:fldCharType="begin" w:fldLock="1"/>
      </w:r>
      <w:r w:rsidR="000B4F7D">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 (2016)","plainTextFormattedCitation":"(Netzel and Stepinski, 2016)","previouslyFormattedCitation":"(Netzel and Stepinski, 2016)"},"properties":{"noteIndex":0},"schema":"https://github.com/citation-style-language/schema/raw/master/csl-citation.json"}</w:instrText>
      </w:r>
      <w:r>
        <w:fldChar w:fldCharType="separate"/>
      </w:r>
      <w:r w:rsidR="000B4F7D">
        <w:rPr>
          <w:noProof/>
        </w:rPr>
        <w:t>Netzel and Stepinski</w:t>
      </w:r>
      <w:r w:rsidRPr="00C94859">
        <w:rPr>
          <w:noProof/>
        </w:rPr>
        <w:t xml:space="preserve"> </w:t>
      </w:r>
      <w:r w:rsidR="000B4F7D">
        <w:rPr>
          <w:noProof/>
        </w:rPr>
        <w:t>(</w:t>
      </w:r>
      <w:r w:rsidRPr="00C94859">
        <w:rPr>
          <w:noProof/>
        </w:rPr>
        <w:t>2016)</w:t>
      </w:r>
      <w:r>
        <w:fldChar w:fldCharType="end"/>
      </w:r>
      <w:r>
        <w:t xml:space="preserve"> </w:t>
      </w:r>
      <w:r w:rsidR="000B4F7D">
        <w:t xml:space="preserve">and </w:t>
      </w:r>
      <w:r w:rsidR="000B4F7D">
        <w:fldChar w:fldCharType="begin" w:fldLock="1"/>
      </w:r>
      <w:r w:rsidR="008F34C9">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and Harmeling, 2012)","manualFormatting":"Zscheischler, Mahecha and Harmeling (2012)","plainTextFormattedCitation":"(Zscheischler, Mahecha and Harmeling, 2012)","previouslyFormattedCitation":"(Zscheischler, Mahecha and Harmeling, 2012)"},"properties":{"noteIndex":0},"schema":"https://github.com/citation-style-language/schema/raw/master/csl-citation.json"}</w:instrText>
      </w:r>
      <w:r w:rsidR="000B4F7D">
        <w:fldChar w:fldCharType="separate"/>
      </w:r>
      <w:r w:rsidR="000B4F7D" w:rsidRPr="000B4F7D">
        <w:rPr>
          <w:noProof/>
        </w:rPr>
        <w:t>Zsche</w:t>
      </w:r>
      <w:r w:rsidR="000B4F7D">
        <w:rPr>
          <w:noProof/>
        </w:rPr>
        <w:t>ischler, Mahecha and Harmeling (</w:t>
      </w:r>
      <w:r w:rsidR="000B4F7D" w:rsidRPr="000B4F7D">
        <w:rPr>
          <w:noProof/>
        </w:rPr>
        <w:t>2012)</w:t>
      </w:r>
      <w:r w:rsidR="000B4F7D">
        <w:fldChar w:fldCharType="end"/>
      </w:r>
      <w:r w:rsidR="000B4F7D">
        <w:t xml:space="preserve"> are clear that n</w:t>
      </w:r>
      <w:r w:rsidR="005E10F1">
        <w:t>ormalisation</w:t>
      </w:r>
      <w:r w:rsidR="00E8564D">
        <w:t xml:space="preserve"> </w:t>
      </w:r>
      <w:r w:rsidR="000B4F7D">
        <w:t xml:space="preserve">of variables is essential to remove the effects from different scales. </w:t>
      </w:r>
      <w:r w:rsidR="008F34C9">
        <w:t>P</w:t>
      </w:r>
      <w:r w:rsidR="00A91F7D">
        <w:t xml:space="preserve">rinciple component analysis (PCA) is </w:t>
      </w:r>
      <w:r w:rsidR="008F34C9">
        <w:t xml:space="preserve">thought to be important in </w:t>
      </w:r>
      <w:r w:rsidR="008A30EE">
        <w:t xml:space="preserve">identifying and </w:t>
      </w:r>
      <w:r w:rsidR="008F34C9">
        <w:t xml:space="preserve">removing highly corelated variables </w:t>
      </w:r>
      <w:r w:rsidR="008F34C9">
        <w:fldChar w:fldCharType="begin" w:fldLock="1"/>
      </w:r>
      <w:r w:rsidR="008F34C9">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1993)","plainTextFormattedCitation":"(Fovell and Fovell, 1993)","previouslyFormattedCitation":"(Fovell and Fovell, 1993)"},"properties":{"noteIndex":0},"schema":"https://github.com/citation-style-language/schema/raw/master/csl-citation.json"}</w:instrText>
      </w:r>
      <w:r w:rsidR="008F34C9">
        <w:fldChar w:fldCharType="separate"/>
      </w:r>
      <w:r w:rsidR="008F34C9" w:rsidRPr="008F34C9">
        <w:rPr>
          <w:noProof/>
        </w:rPr>
        <w:t>(Fovell and Fovell, 1993)</w:t>
      </w:r>
      <w:r w:rsidR="008F34C9">
        <w:fldChar w:fldCharType="end"/>
      </w:r>
      <w:r w:rsidR="008F34C9">
        <w:t xml:space="preserve">, but simultaneously questioned. PCA required subjective decisions as to where the truncation of the features should occur and lead to information bias. </w:t>
      </w:r>
      <w:r w:rsidR="008F34C9">
        <w:fldChar w:fldCharType="begin" w:fldLock="1"/>
      </w:r>
      <w:r w:rsidR="008F34C9">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2008)","manualFormatting":"Rhee et al. (2008)","plainTextFormattedCitation":"(Rhee et al., 2008)","previouslyFormattedCitation":"(Rhee &lt;i&gt;et al.&lt;/i&gt;, 2008)"},"properties":{"noteIndex":0},"schema":"https://github.com/citation-style-language/schema/raw/master/csl-citation.json"}</w:instrText>
      </w:r>
      <w:r w:rsidR="008F34C9">
        <w:fldChar w:fldCharType="separate"/>
      </w:r>
      <w:r w:rsidR="008F34C9" w:rsidRPr="00001C83">
        <w:rPr>
          <w:noProof/>
        </w:rPr>
        <w:t xml:space="preserve">Rhee </w:t>
      </w:r>
      <w:r w:rsidR="008F34C9" w:rsidRPr="00001C83">
        <w:rPr>
          <w:i/>
          <w:noProof/>
        </w:rPr>
        <w:t>et al.</w:t>
      </w:r>
      <w:r w:rsidR="008F34C9" w:rsidRPr="00001C83">
        <w:rPr>
          <w:noProof/>
        </w:rPr>
        <w:t xml:space="preserve"> </w:t>
      </w:r>
      <w:r w:rsidR="008F34C9">
        <w:rPr>
          <w:noProof/>
        </w:rPr>
        <w:t>(</w:t>
      </w:r>
      <w:r w:rsidR="008F34C9" w:rsidRPr="00001C83">
        <w:rPr>
          <w:noProof/>
        </w:rPr>
        <w:t>2008)</w:t>
      </w:r>
      <w:r w:rsidR="008F34C9">
        <w:fldChar w:fldCharType="end"/>
      </w:r>
      <w:r w:rsidR="008F34C9">
        <w:t xml:space="preserve"> chose to avoid of truncation entirely and not use PCA fearing loss of information in their monthly time series data. </w:t>
      </w:r>
    </w:p>
    <w:p w14:paraId="5D0895CE" w14:textId="2F6CE233" w:rsidR="00E8564D" w:rsidRDefault="008F34C9" w:rsidP="008855C8">
      <w:r>
        <w:lastRenderedPageBreak/>
        <w:t>Domain knowledge also needs to factor in selection of variables</w:t>
      </w:r>
      <w:r w:rsidR="00F13E04">
        <w:t xml:space="preserve">. </w:t>
      </w:r>
      <w:r w:rsidR="00F13E04">
        <w:fldChar w:fldCharType="begin" w:fldLock="1"/>
      </w:r>
      <w:r w:rsidR="007427BF">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2015)","manualFormatting":"Forsythe, Blenkinsop and Fowler (2015)","plainTextFormattedCitation":"(Forsythe, Blenkinsop and Fowler, 2015)","previouslyFormattedCitation":"(Forsythe, Blenkinsop and Fowler, 2015)"},"properties":{"noteIndex":0},"schema":"https://github.com/citation-style-language/schema/raw/master/csl-citation.json"}</w:instrText>
      </w:r>
      <w:r w:rsidR="00F13E04">
        <w:fldChar w:fldCharType="separate"/>
      </w:r>
      <w:r w:rsidR="00F13E04">
        <w:rPr>
          <w:noProof/>
        </w:rPr>
        <w:t>Forsythe, Blenkinsop and Fowler (</w:t>
      </w:r>
      <w:r w:rsidR="00F13E04" w:rsidRPr="00F13E04">
        <w:rPr>
          <w:noProof/>
        </w:rPr>
        <w:t>2015)</w:t>
      </w:r>
      <w:r w:rsidR="00F13E04">
        <w:fldChar w:fldCharType="end"/>
      </w:r>
      <w:r w:rsidR="00F13E04">
        <w:t xml:space="preserve"> suggest the usefulness</w:t>
      </w:r>
      <w:r w:rsidR="005E10F1">
        <w:t xml:space="preserve"> of classification is </w:t>
      </w:r>
      <w:r>
        <w:t>dependent on the extents that it</w:t>
      </w:r>
      <w:r w:rsidR="005E10F1">
        <w:t xml:space="preserve"> reflects the constraints that determine the physical processes of interest</w:t>
      </w:r>
      <w:r>
        <w:t xml:space="preserve">. </w:t>
      </w:r>
      <w:r w:rsidR="00F13E04">
        <w:t xml:space="preserve">This indicates that understanding the domain </w:t>
      </w:r>
      <w:r w:rsidR="007B0331">
        <w:t>and existing common approaches</w:t>
      </w:r>
      <w:r w:rsidR="00F13E04">
        <w:t xml:space="preserve"> </w:t>
      </w:r>
      <w:r w:rsidR="007B0331">
        <w:t xml:space="preserve">to the problem can begin to </w:t>
      </w:r>
      <w:r w:rsidR="00F13E04">
        <w:t xml:space="preserve">justify </w:t>
      </w:r>
      <w:r w:rsidR="007B0331">
        <w:t>which variables are required.</w:t>
      </w:r>
    </w:p>
    <w:p w14:paraId="1EFD2EFA" w14:textId="77777777" w:rsidR="00931BC5" w:rsidRPr="00375814" w:rsidRDefault="00931BC5" w:rsidP="00F00441">
      <w:pPr>
        <w:pStyle w:val="Heading3"/>
      </w:pPr>
      <w:bookmarkStart w:id="29" w:name="_Toc528253174"/>
      <w:r w:rsidRPr="00375814">
        <w:t>Challenges for ST data mining</w:t>
      </w:r>
      <w:bookmarkEnd w:id="29"/>
      <w:r w:rsidRPr="00375814">
        <w:t xml:space="preserve"> </w:t>
      </w:r>
    </w:p>
    <w:p w14:paraId="71FFEFF4" w14:textId="77777777" w:rsidR="00931BC5" w:rsidRPr="00375814" w:rsidRDefault="00931BC5" w:rsidP="00F00441">
      <w:r w:rsidRPr="00375814">
        <w:rPr>
          <w:iCs/>
        </w:rPr>
        <w:t xml:space="preserve">Dealing with interdependencies at multiple scales within climate data is complex and means global studies cannot be used to understand long-term local impacts </w:t>
      </w:r>
      <w:r w:rsidRPr="00375814">
        <w:rPr>
          <w:iCs/>
        </w:rPr>
        <w:fldChar w:fldCharType="begin" w:fldLock="1"/>
      </w:r>
      <w:r w:rsidR="00107E89">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Pr="00375814">
        <w:rPr>
          <w:iCs/>
        </w:rPr>
        <w:fldChar w:fldCharType="separate"/>
      </w:r>
      <w:r w:rsidR="00001C83" w:rsidRPr="00001C83">
        <w:rPr>
          <w:iCs/>
          <w:noProof/>
        </w:rPr>
        <w:t>(Faghmous and Kumar, 2014)</w:t>
      </w:r>
      <w:r w:rsidRPr="00375814">
        <w:rPr>
          <w:iCs/>
        </w:rPr>
        <w:fldChar w:fldCharType="end"/>
      </w:r>
      <w:r w:rsidRPr="00375814">
        <w:rPr>
          <w:iCs/>
        </w:rPr>
        <w:t xml:space="preserve">. Relationships in climate data may be long range and multivariate, many space-time-variable subsets exist where relationships may be found. This </w:t>
      </w:r>
      <w:r w:rsidRPr="00375814">
        <w:t>spatiotemporal variability</w:t>
      </w:r>
      <w:r w:rsidRPr="00375814">
        <w:rPr>
          <w:iCs/>
        </w:rPr>
        <w:t xml:space="preserve"> makes </w:t>
      </w:r>
      <w:r w:rsidRPr="00375814">
        <w:t>clustering with ST data challenging. Similarly, anomalies and extremes in climate data need to be understood as multivariate cumulative extremes. Faghmous and Kumar suggest better methods are needed for validation of ST data mining. Significance testing needs randomization tests that do not break the inherent autocorrelation and performative measures are required to compare unsupervised STDM.</w:t>
      </w:r>
    </w:p>
    <w:p w14:paraId="1C8437C6" w14:textId="263677A3" w:rsidR="00931BC5" w:rsidRPr="00375814" w:rsidRDefault="00931BC5" w:rsidP="00F00441">
      <w:r w:rsidRPr="00375814">
        <w:t xml:space="preserve">For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Pr="00375814">
        <w:rPr>
          <w:noProof/>
        </w:rPr>
        <w:t>Atluri, Karpatne and Kumar (2017)</w:t>
      </w:r>
      <w:r w:rsidRPr="00375814">
        <w:fldChar w:fldCharType="end"/>
      </w:r>
      <w:r w:rsidRPr="00375814">
        <w:t xml:space="preserve"> key challenges involve finding methods for combining multi-modal data sets and controlling granularity of partitioning to ensure subst</w:t>
      </w:r>
      <w:bookmarkStart w:id="30" w:name="_Hlk515445759"/>
      <w:r w:rsidR="00812CA8">
        <w:t xml:space="preserve">ructures are not overlooked.   </w:t>
      </w:r>
      <w:r w:rsidRPr="00375814">
        <w:t xml:space="preserve">The need to integrate domain theory and expertise is acknowledged </w:t>
      </w:r>
      <w:r w:rsidRPr="00375814">
        <w:fldChar w:fldCharType="begin" w:fldLock="1"/>
      </w:r>
      <w:r w:rsidR="00107E89">
        <w:instrText>ADDIN CSL_CITATION {"citationItems":[{"id":"ITEM-1","itemData":{"DOI":"10.1109/TKDE.2017.2720168","author":[{"dropping-particle":"","family":"Karpatne","given":"Anuj","non-dropping-particle":"","parse-names":false,"suffix":""},{"dropping-particle":"","family":"Atluri","given":"Gowtham","non-dropping-particle":"","parse-names":false,"suffix":""},{"dropping-particle":"","family":"Faghmous","given":"James H.","non-dropping-particle":"","parse-names":false,"suffix":""},{"dropping-particle":"","family":"Steinbach","given":"Michael","non-dropping-particle":"","parse-names":false,"suffix":""},{"dropping-particle":"","family":"Banerjee","given":"Arindam","non-dropping-particle":"","parse-names":false,"suffix":""},{"dropping-particle":"","family":"Ganguly","given":"Auroop","non-dropping-particle":"","parse-names":false,"suffix":""},{"dropping-particle":"","family":"Shekhar","given":"Shashi","non-dropping-particle":"","parse-names":false,"suffix":""},{"dropping-particle":"","family":"Samatova","given":"Nagiza","non-dropping-particle":"","parse-names":false,"suffix":""},{"dropping-particle":"","family":"Kumar","given":"Vipin","non-dropping-particle":"","parse-names":false,"suffix":""}],"container-title":"IEEE Transactions on Knowledge and Data Engineering","id":"ITEM-1","issue":"10","issued":{"date-parts":[["2017","10","1"]]},"page":"2318-2331","title":"Theory-Guided Data Science: A New Paradigm for Scientific Discovery from Data","type":"article-journal","volume":"29"},"uris":["http://www.mendeley.com/documents/?uuid=e78b9148-13f3-3ae8-8924-422bbd731ad4"]}],"mendeley":{"formattedCitation":"(Karpatne &lt;i&gt;et al.&lt;/i&gt;, 2017)","plainTextFormattedCitation":"(Karpatne et al., 2017)","previouslyFormattedCitation":"(Karpatne &lt;i&gt;et al.&lt;/i&gt;, 2017)"},"properties":{"noteIndex":0},"schema":"https://github.com/citation-style-language/schema/raw/master/csl-citation.json"}</w:instrText>
      </w:r>
      <w:r w:rsidRPr="00375814">
        <w:fldChar w:fldCharType="separate"/>
      </w:r>
      <w:r w:rsidR="00001C83" w:rsidRPr="00001C83">
        <w:rPr>
          <w:noProof/>
        </w:rPr>
        <w:t xml:space="preserve">(Karpatne </w:t>
      </w:r>
      <w:r w:rsidR="00001C83" w:rsidRPr="00001C83">
        <w:rPr>
          <w:i/>
          <w:noProof/>
        </w:rPr>
        <w:t>et al.</w:t>
      </w:r>
      <w:r w:rsidR="00001C83" w:rsidRPr="00001C83">
        <w:rPr>
          <w:noProof/>
        </w:rPr>
        <w:t>, 2017)</w:t>
      </w:r>
      <w:r w:rsidRPr="00375814">
        <w:fldChar w:fldCharType="end"/>
      </w:r>
      <w:r w:rsidRPr="00375814">
        <w:t xml:space="preserve"> as a key strategy that could accelerate knowledge discovery in data science particularly where complex physical phenomena are involved. </w:t>
      </w:r>
    </w:p>
    <w:p w14:paraId="03CC19EC" w14:textId="6C09023F" w:rsidR="009B6013" w:rsidRDefault="009B6013" w:rsidP="00812CA8">
      <w:pPr>
        <w:pStyle w:val="Heading3"/>
        <w:rPr>
          <w:lang w:val="en-US"/>
        </w:rPr>
      </w:pPr>
      <w:bookmarkStart w:id="31" w:name="_Toc528253175"/>
      <w:bookmarkEnd w:id="30"/>
      <w:r>
        <w:rPr>
          <w:lang w:val="en-US"/>
        </w:rPr>
        <w:t>Cloud computing</w:t>
      </w:r>
      <w:bookmarkEnd w:id="31"/>
    </w:p>
    <w:p w14:paraId="480B3545" w14:textId="219AFCB2" w:rsidR="009B6013" w:rsidRDefault="009B6013" w:rsidP="00812CA8">
      <w:r>
        <w:t xml:space="preserve">Cloud computing is defined by NIST </w:t>
      </w:r>
      <w:r>
        <w:fldChar w:fldCharType="begin" w:fldLock="1"/>
      </w:r>
      <w:r w:rsidR="00E16660">
        <w:instrText>ADDIN CSL_CITATION {"citationItems":[{"id":"ITEM-1","itemData":{"DOI":"10.6028/NIST.SP.800-145","author":[{"dropping-particle":"","family":"Mell","given":"Peter","non-dropping-particle":"","parse-names":false,"suffix":""},{"dropping-particle":"","family":"Grance","given":"Timothy","non-dropping-particle":"","parse-names":false,"suffix":""}],"id":"ITEM-1","issued":{"date-parts":[["2011"]]},"title":"The NIST Definition of Cloud Computing Recommendations of the National Institute of Standards and Technology","type":"report"},"uris":["http://www.mendeley.com/documents/?uuid=e6045237-5e97-3f16-adc3-bdf43ed41ec3"]}],"mendeley":{"formattedCitation":"(Mell and Grance, 2011)","plainTextFormattedCitation":"(Mell and Grance, 2011)","previouslyFormattedCitation":"(Mell and Grance, 2011)"},"properties":{"noteIndex":0},"schema":"https://github.com/citation-style-language/schema/raw/master/csl-citation.json"}</w:instrText>
      </w:r>
      <w:r>
        <w:fldChar w:fldCharType="separate"/>
      </w:r>
      <w:r w:rsidRPr="006E1132">
        <w:rPr>
          <w:noProof/>
        </w:rPr>
        <w:t>(Mell and Grance, 2011)</w:t>
      </w:r>
      <w:r>
        <w:fldChar w:fldCharType="end"/>
      </w:r>
      <w:r>
        <w:t xml:space="preserve"> as a model consisting of the following characteristics; on demand service, board network access, rapid elasticity and a measured service. Three key service models are offered by cloud providers; Software as a Service, Platform as a Service and Infrastructure as a service (IaaS). IaaS provides access to cloud-based computing resources that allow the deployment and execution of arbitrary software. This service model offers three key functions of interest to this dissertation; dynamic provisioning and configuration of processing resources to run cloud-based systems,</w:t>
      </w:r>
      <w:r w:rsidRPr="00000D6B">
        <w:t xml:space="preserve"> </w:t>
      </w:r>
      <w:r>
        <w:t xml:space="preserve">scalable storage capacity that can be used for applications, backups, archival, and file storage and Content Delivery Networks to store content and files to improve the performance and cost of delivering content for web-based systems </w:t>
      </w:r>
      <w:r>
        <w:fldChar w:fldCharType="begin" w:fldLock="1"/>
      </w:r>
      <w:r>
        <w:instrText>ADDIN CSL_CITATION {"citationItems":[{"id":"ITEM-1","itemData":{"author":[{"dropping-particle":"","family":"Liu","given":"Fang","non-dropping-particle":"","parse-names":false,"suffix":""},{"dropping-particle":"","family":"Tong","given":"Jin","non-dropping-particle":"","parse-names":false,"suffix":""},{"dropping-particle":"","family":"Mao","given":"Jian","non-dropping-particle":"","parse-names":false,"suffix":""},{"dropping-particle":"","family":"Bohn","given":"Robert","non-dropping-particle":"","parse-names":false,"suffix":""},{"dropping-particle":"","family":"Messina","given":"John","non-dropping-particle":"","parse-names":false,"suffix":""},{"dropping-particle":"","family":"Leaf","given":"Dawn","non-dropping-particle":"","parse-names":false,"suffix":""}],"id":"ITEM-1","issued":{"date-parts":[["2011"]]},"title":"NIST Cloud Computing Reference Architecture Recommendations of the National Institute of Standards and Technology","type":"report"},"uris":["http://www.mendeley.com/documents/?uuid=86242104-aafb-32e9-a803-0ec16434097d"]}],"mendeley":{"formattedCitation":"(Liu &lt;i&gt;et al.&lt;/i&gt;, 2011)","plainTextFormattedCitation":"(Liu et al., 2011)","previouslyFormattedCitation":"(Liu &lt;i&gt;et al.&lt;/i&gt;, 2011)"},"properties":{"noteIndex":0},"schema":"https://github.com/citation-style-language/schema/raw/master/csl-citation.json"}</w:instrText>
      </w:r>
      <w:r>
        <w:fldChar w:fldCharType="separate"/>
      </w:r>
      <w:r w:rsidRPr="00C55CA2">
        <w:rPr>
          <w:noProof/>
        </w:rPr>
        <w:t xml:space="preserve">(Liu </w:t>
      </w:r>
      <w:r w:rsidRPr="00C55CA2">
        <w:rPr>
          <w:i/>
          <w:noProof/>
        </w:rPr>
        <w:t>et al.</w:t>
      </w:r>
      <w:r w:rsidRPr="00C55CA2">
        <w:rPr>
          <w:noProof/>
        </w:rPr>
        <w:t>, 2011)</w:t>
      </w:r>
      <w:r>
        <w:fldChar w:fldCharType="end"/>
      </w:r>
      <w:r>
        <w:t>.</w:t>
      </w:r>
    </w:p>
    <w:p w14:paraId="71077D4B" w14:textId="161F9047" w:rsidR="009B6013" w:rsidRDefault="009B6013" w:rsidP="00812CA8">
      <w:r>
        <w:t xml:space="preserve">Amazon </w:t>
      </w:r>
      <w:r w:rsidR="00812CA8">
        <w:t xml:space="preserve">Web Services (AWS) </w:t>
      </w:r>
      <w:r>
        <w:t>is a cloud provider offering all the different cloud service models. The A</w:t>
      </w:r>
      <w:r w:rsidR="00812CA8">
        <w:t>WS</w:t>
      </w:r>
      <w:r>
        <w:t xml:space="preserve"> IaaS includes Elastic Map Reduce (EMR) a hosted Hadoop framework that includes Apache Spark and other distributed frameworks. EMR automatically configures another Amazon product, </w:t>
      </w:r>
      <w:r>
        <w:rPr>
          <w:rFonts w:ascii="Helvetica" w:hAnsi="Helvetica" w:cs="Helvetica"/>
          <w:color w:val="232F3E"/>
        </w:rPr>
        <w:t xml:space="preserve">Elastic Compute Cloud (EC2) </w:t>
      </w:r>
      <w:r w:rsidR="00812CA8">
        <w:rPr>
          <w:rFonts w:ascii="Helvetica" w:hAnsi="Helvetica" w:cs="Helvetica"/>
          <w:color w:val="232F3E"/>
        </w:rPr>
        <w:t>to provide</w:t>
      </w:r>
      <w:r>
        <w:rPr>
          <w:rFonts w:ascii="Helvetica" w:hAnsi="Helvetica" w:cs="Helvetica"/>
          <w:color w:val="232F3E"/>
        </w:rPr>
        <w:t xml:space="preserve"> virtual cloud-based servers</w:t>
      </w:r>
      <w:r>
        <w:t>. With EMR clusters of virtual machines are launched on a Virtual Private Cloud (VPC).</w:t>
      </w:r>
      <w:r w:rsidR="0079516B">
        <w:t xml:space="preserve"> Specific analytic jobs are described as a Step on AWS, which is a distinct work unit that can run on an EMR cluster and a single cluster can have several Steps.</w:t>
      </w:r>
      <w:r>
        <w:t xml:space="preserve"> EMR is designed to handle node provisioning, Hadoop configuration, cluster setup and tuning and automatically replaces poorly performing machine instances. EMR provides a file system, EMRFS that allows reading and writing files to </w:t>
      </w:r>
      <w:r w:rsidR="00812CA8">
        <w:t>AWS</w:t>
      </w:r>
      <w:r>
        <w:t xml:space="preserve">’s Simple Storage Service (S3). S3 is </w:t>
      </w:r>
      <w:r w:rsidR="00812CA8">
        <w:t>an</w:t>
      </w:r>
      <w:r>
        <w:t xml:space="preserve"> object </w:t>
      </w:r>
      <w:r>
        <w:lastRenderedPageBreak/>
        <w:t xml:space="preserve">storage service providing scalability </w:t>
      </w:r>
      <w:r w:rsidR="00812CA8">
        <w:t>and automatic data replication by</w:t>
      </w:r>
      <w:r>
        <w:t xml:space="preserve"> distributed </w:t>
      </w:r>
      <w:r w:rsidR="00812CA8">
        <w:t xml:space="preserve">data </w:t>
      </w:r>
      <w:r>
        <w:t>across</w:t>
      </w:r>
      <w:r w:rsidR="00812CA8">
        <w:t xml:space="preserve"> a minimum of</w:t>
      </w:r>
      <w:r>
        <w:t xml:space="preserve"> three facilities in a region.</w:t>
      </w:r>
    </w:p>
    <w:p w14:paraId="34C97902" w14:textId="0CB4B246" w:rsidR="00931BC5" w:rsidRPr="00375814" w:rsidRDefault="007B733B" w:rsidP="00812CA8">
      <w:pPr>
        <w:pStyle w:val="Heading3"/>
      </w:pPr>
      <w:bookmarkStart w:id="32" w:name="_Toc528253176"/>
      <w:r>
        <w:t>Big data t</w:t>
      </w:r>
      <w:r w:rsidR="00931BC5" w:rsidRPr="00375814">
        <w:t>ools</w:t>
      </w:r>
      <w:bookmarkEnd w:id="32"/>
    </w:p>
    <w:p w14:paraId="31541F8D" w14:textId="77777777" w:rsidR="00A84072" w:rsidRPr="00375814" w:rsidRDefault="00A84072" w:rsidP="00812CA8">
      <w:pPr>
        <w:pStyle w:val="Heading4"/>
      </w:pPr>
      <w:bookmarkStart w:id="33" w:name="_Hlk515978082"/>
      <w:r w:rsidRPr="00375814">
        <w:t>Workflow management for scientific big data systems</w:t>
      </w:r>
    </w:p>
    <w:bookmarkEnd w:id="33"/>
    <w:p w14:paraId="034B44A9" w14:textId="54C0749E" w:rsidR="00A84072" w:rsidRPr="00375814" w:rsidRDefault="00A84072" w:rsidP="00812CA8">
      <w:r w:rsidRPr="00375814">
        <w:t>An approach for supporting scientific data analysis on large data sets in the cloud is workflow management systems (WMSs)</w:t>
      </w:r>
      <w:r w:rsidR="00D05E40">
        <w:t xml:space="preserve"> </w:t>
      </w:r>
      <w:r w:rsidR="00D05E40">
        <w:fldChar w:fldCharType="begin" w:fldLock="1"/>
      </w:r>
      <w:r w:rsidR="006E1132">
        <w:instrText>ADDIN CSL_CITATION {"citationItems":[{"id":"ITEM-1","itemData":{"DOI":"10.1016/B978-0-12-805394-2.00018-0","ISBN":"9780128053942","abstract":"Cloud computing has evolved as a popular computing infrastructure for many applications. With (big) data acquiring a crucial role in eScience, efforts have been made recently exploring how to efficiently develop and deploy scientific applications on the unprecedentedly scalable cloud infrastructures. We review recent efforts in developing and deploying scientific computing applications in the cloud. In particular, we introduce a taxonomy specifically designed for scientific computing in the cloud, and further review the taxonomy with four major kinds of science applications, including life sciences, physics sciences, social and humanities sciences, and climate and earth sciences. Due to the large data size in most scientific applications, the performance of I/O operations can greatly affect the overall performance of the applications. We notice that the dynamic I/O performance of the cloud has made the resource provisioning an important and complex problem for scientific applications in the cloud. We present our efforts on improving the resource provisioning efficiency and effectiveness of scientific applications in the cloud. Finally, we present the open problems for developing the next-generation eScience applications and systems in the cloud.","author":[{"dropping-particle":"","family":"Buyya","given":"Rajkumar","non-dropping-particle":"","parse-names":false,"suffix":""},{"dropping-particle":"","family":"Calheiros","given":"Rodrigo N.","non-dropping-particle":"","parse-names":false,"suffix":""},{"dropping-particle":"","family":"Dastjerdi","given":"Amir Vahid","non-dropping-particle":"","parse-names":false,"suffix":""},{"dropping-particle":"","family":"Zhou","given":"A.C.","non-dropping-particle":"","parse-names":false,"suffix":""},{"dropping-particle":"","family":"He","given":"B.","non-dropping-particle":"","parse-names":false,"suffix":""},{"dropping-particle":"","family":"Ibrahim","given":"S.","non-dropping-particle":"","parse-names":false,"suffix":""}],"container-title":"Big Data","id":"ITEM-1","issued":{"date-parts":[["2016"]]},"page":"431-455","title":"Chapter 18 – eScience and Big Data Workflows in Clouds: A Taxonomy and Survey","type":"chapter"},"uris":["http://www.mendeley.com/documents/?uuid=0ae64c17-4e21-3f3f-bb37-9f156dedd055"]}],"mendeley":{"formattedCitation":"(Buyya &lt;i&gt;et al.&lt;/i&gt;, 2016)","plainTextFormattedCitation":"(Buyya et al., 2016)","previouslyFormattedCitation":"(Buyya &lt;i&gt;et al.&lt;/i&gt;, 2016)"},"properties":{"noteIndex":0},"schema":"https://github.com/citation-style-language/schema/raw/master/csl-citation.json"}</w:instrText>
      </w:r>
      <w:r w:rsidR="00D05E40">
        <w:fldChar w:fldCharType="separate"/>
      </w:r>
      <w:r w:rsidR="00D05E40" w:rsidRPr="00D05E40">
        <w:rPr>
          <w:noProof/>
        </w:rPr>
        <w:t xml:space="preserve">(Buyya </w:t>
      </w:r>
      <w:r w:rsidR="00D05E40" w:rsidRPr="00D05E40">
        <w:rPr>
          <w:i/>
          <w:noProof/>
        </w:rPr>
        <w:t>et al.</w:t>
      </w:r>
      <w:r w:rsidR="00D05E40" w:rsidRPr="00D05E40">
        <w:rPr>
          <w:noProof/>
        </w:rPr>
        <w:t>, 2016)</w:t>
      </w:r>
      <w:r w:rsidR="00D05E40">
        <w:fldChar w:fldCharType="end"/>
      </w:r>
      <w:r w:rsidR="00D05E40">
        <w:t xml:space="preserve">. </w:t>
      </w:r>
      <w:r w:rsidRPr="00375814">
        <w:t xml:space="preserve">These processing tools enable acquisition of resources, scheduling of tasks, execution of data analysis and visualisation on distributed resources. Workflows are defined as a series of linked tasks in the form of directed acyclic graph (DAG).  </w:t>
      </w:r>
    </w:p>
    <w:p w14:paraId="7995B21A" w14:textId="2D0DE4A0" w:rsidR="00A84072" w:rsidRPr="00375814" w:rsidRDefault="00A84072" w:rsidP="00812CA8">
      <w:r w:rsidRPr="00375814">
        <w:t>Specific WMS platforms exist (see Askalon, Kepler, Taverna and Pegasus) some provide a graphical interface to assemble workflows costing of loops, conditionals and graph constructs. Originally developed for grid computing many have been extended to take advantage of the cost-effectiveness of cloud platforms and applicable to climate science (</w:t>
      </w:r>
      <w:r w:rsidR="008A55FA">
        <w:fldChar w:fldCharType="begin"/>
      </w:r>
      <w:r w:rsidR="008A55FA">
        <w:instrText xml:space="preserve"> REF _Ref527537454 \h </w:instrText>
      </w:r>
      <w:r w:rsidR="008A55FA">
        <w:fldChar w:fldCharType="separate"/>
      </w:r>
      <w:r w:rsidR="002F6792">
        <w:t xml:space="preserve">Figure </w:t>
      </w:r>
      <w:r w:rsidR="002F6792">
        <w:rPr>
          <w:noProof/>
        </w:rPr>
        <w:t>5</w:t>
      </w:r>
      <w:r w:rsidR="008A55FA">
        <w:fldChar w:fldCharType="end"/>
      </w:r>
      <w:r>
        <w:fldChar w:fldCharType="begin"/>
      </w:r>
      <w:r>
        <w:instrText xml:space="preserve"> REF _Ref527531989 \h </w:instrText>
      </w:r>
      <w:r>
        <w:fldChar w:fldCharType="end"/>
      </w:r>
      <w:r w:rsidRPr="00375814">
        <w:t xml:space="preserve">)  </w:t>
      </w:r>
      <w:r w:rsidRPr="00375814">
        <w:fldChar w:fldCharType="begin" w:fldLock="1"/>
      </w:r>
      <w:r>
        <w:instrText>ADDIN CSL_CITATION {"citationItems":[{"id":"ITEM-1","itemData":{"DOI":"10.1016/B978-0-12-805467-3.00018-1","ISBN":"9780128054673","abstract":"Infrastructure-as-a-Service clouds offer access to a scalable virtualized infrastructure on a pay-per-use basis. This is greatly beneficial for the deployment of scientific workflows, and as a result considerable effort is being made to develop and update existing workflow management systems to support the cloud resource model. The majority of existing systems are designed to work with traditional distributed platforms such as grids and clusters in which the resources are limited and readily-available. In contrast, clouds offer access to elastic and abundant resources that can be provisioned and deprovisioned on-demand. In this chapter, we present our efforts to extend an existing workflow system, the Cloudbus WMS, to enable the deployment of scientific applications in cloud computing environments. We present a case study to demonstrate the added functionality and evaluate the performance and cost of a well-known astronomy application on Microsoft Azure.","author":[{"dropping-particle":"","family":"Rodriguez","given":"Maria A.","non-dropping-particle":"","parse-names":false,"suffix":""},{"dropping-particle":"","family":"Buyya","given":"Rajkumar","non-dropping-particle":"","parse-names":false,"suffix":""}],"container-title":"Software Architecture for Big Data and the Cloud","id":"ITEM-1","issued":{"date-parts":[["2017"]]},"note":"This is a huge field in itself","page":"367-387","title":"Chapter 18 – Scientific Workflow Management System for Clouds","type":"chapter"},"uris":["http://www.mendeley.com/documents/?uuid=67cedb16-6ae6-32b4-96d2-42fac32d5853"]}],"mendeley":{"formattedCitation":"(Rodriguez and Buyya, 2017)","plainTextFormattedCitation":"(Rodriguez and Buyya, 2017)","previouslyFormattedCitation":"(Rodriguez and Buyya, 2017)"},"properties":{"noteIndex":0},"schema":"https://github.com/citation-style-language/schema/raw/master/csl-citation.json"}</w:instrText>
      </w:r>
      <w:r w:rsidRPr="00375814">
        <w:fldChar w:fldCharType="separate"/>
      </w:r>
      <w:r w:rsidRPr="00001C83">
        <w:rPr>
          <w:noProof/>
        </w:rPr>
        <w:t>(Rodriguez and Buyya, 2017)</w:t>
      </w:r>
      <w:r w:rsidRPr="00375814">
        <w:fldChar w:fldCharType="end"/>
      </w:r>
      <w:r w:rsidRPr="00375814">
        <w:t>.</w:t>
      </w:r>
    </w:p>
    <w:p w14:paraId="7EDE7DD0" w14:textId="77777777" w:rsidR="00A84072" w:rsidRDefault="00A84072" w:rsidP="00812CA8">
      <w:pPr>
        <w:keepNext/>
        <w:spacing w:before="100" w:after="100"/>
        <w:ind w:hanging="11"/>
      </w:pPr>
      <w:r w:rsidRPr="00375814">
        <w:rPr>
          <w:iCs/>
          <w:noProof/>
          <w:lang w:eastAsia="en-US"/>
        </w:rPr>
        <w:drawing>
          <wp:inline distT="0" distB="0" distL="0" distR="0" wp14:anchorId="2B76EA9B" wp14:editId="0C1305E4">
            <wp:extent cx="3698631" cy="279877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kflowRefarch.gif"/>
                    <pic:cNvPicPr/>
                  </pic:nvPicPr>
                  <pic:blipFill>
                    <a:blip r:embed="rId15">
                      <a:extLst>
                        <a:ext uri="{28A0092B-C50C-407E-A947-70E740481C1C}">
                          <a14:useLocalDpi xmlns:a14="http://schemas.microsoft.com/office/drawing/2010/main" val="0"/>
                        </a:ext>
                      </a:extLst>
                    </a:blip>
                    <a:stretch>
                      <a:fillRect/>
                    </a:stretch>
                  </pic:blipFill>
                  <pic:spPr>
                    <a:xfrm>
                      <a:off x="0" y="0"/>
                      <a:ext cx="3710304" cy="2807606"/>
                    </a:xfrm>
                    <a:prstGeom prst="rect">
                      <a:avLst/>
                    </a:prstGeom>
                  </pic:spPr>
                </pic:pic>
              </a:graphicData>
            </a:graphic>
          </wp:inline>
        </w:drawing>
      </w:r>
    </w:p>
    <w:p w14:paraId="388D9AC3" w14:textId="64F2526E" w:rsidR="00A84072" w:rsidRPr="00375814" w:rsidRDefault="00A84072" w:rsidP="00812CA8">
      <w:pPr>
        <w:pStyle w:val="Caption"/>
        <w:rPr>
          <w:iCs w:val="0"/>
          <w:lang w:eastAsia="en-US"/>
        </w:rPr>
      </w:pPr>
      <w:bookmarkStart w:id="34" w:name="_Ref527537454"/>
      <w:bookmarkStart w:id="35" w:name="_Toc527463440"/>
      <w:bookmarkStart w:id="36" w:name="_Ref527531989"/>
      <w:bookmarkStart w:id="37" w:name="_Toc527887144"/>
      <w:r>
        <w:t xml:space="preserve">Figure </w:t>
      </w:r>
      <w:r w:rsidR="00344C1D">
        <w:fldChar w:fldCharType="begin"/>
      </w:r>
      <w:r w:rsidR="00344C1D">
        <w:instrText xml:space="preserve"> SEQ Figure \* ARABIC </w:instrText>
      </w:r>
      <w:r w:rsidR="00344C1D">
        <w:fldChar w:fldCharType="separate"/>
      </w:r>
      <w:r w:rsidR="0013465F">
        <w:rPr>
          <w:noProof/>
        </w:rPr>
        <w:t>5</w:t>
      </w:r>
      <w:r w:rsidR="00344C1D">
        <w:rPr>
          <w:noProof/>
        </w:rPr>
        <w:fldChar w:fldCharType="end"/>
      </w:r>
      <w:bookmarkEnd w:id="34"/>
      <w:r>
        <w:t xml:space="preserve"> </w:t>
      </w:r>
      <w:r w:rsidRPr="00E30FEA">
        <w:t>Reference architecture of a WMS</w:t>
      </w:r>
      <w:bookmarkEnd w:id="35"/>
      <w:bookmarkEnd w:id="36"/>
      <w:bookmarkEnd w:id="37"/>
      <w:r>
        <w:t xml:space="preserve"> </w:t>
      </w:r>
    </w:p>
    <w:p w14:paraId="4EA3C2C0" w14:textId="77777777" w:rsidR="00D95A6F" w:rsidRPr="00375814" w:rsidRDefault="00D95A6F" w:rsidP="00812CA8">
      <w:pPr>
        <w:pStyle w:val="Heading4"/>
      </w:pPr>
      <w:r w:rsidRPr="00375814">
        <w:t>Big data application architecture and components</w:t>
      </w:r>
    </w:p>
    <w:p w14:paraId="7B732C8B" w14:textId="214089D9" w:rsidR="00D95A6F" w:rsidRDefault="00D95A6F" w:rsidP="00812CA8">
      <w:r w:rsidRPr="00375814">
        <w:fldChar w:fldCharType="begin" w:fldLock="1"/>
      </w:r>
      <w:r>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375814">
        <w:fldChar w:fldCharType="separate"/>
      </w:r>
      <w:r w:rsidRPr="00375814">
        <w:rPr>
          <w:noProof/>
        </w:rPr>
        <w:t>Avci Salma, Tekinerdogan and Athanasiadis (2017)</w:t>
      </w:r>
      <w:r w:rsidRPr="00375814">
        <w:fldChar w:fldCharType="end"/>
      </w:r>
      <w:r w:rsidRPr="00375814">
        <w:t xml:space="preserve"> define a big data feature model and a generic reference architecture that can be developed into an application architecture using domain-driven design. Features and architecture components can be selected based on design rules determined by the domain</w:t>
      </w:r>
      <w:r w:rsidR="00C13CDB">
        <w:t xml:space="preserve"> (</w:t>
      </w:r>
      <w:r w:rsidR="00C13CDB">
        <w:fldChar w:fldCharType="begin"/>
      </w:r>
      <w:r w:rsidR="00C13CDB">
        <w:instrText xml:space="preserve"> REF _Ref527538575 \h </w:instrText>
      </w:r>
      <w:r w:rsidR="00C13CDB">
        <w:fldChar w:fldCharType="separate"/>
      </w:r>
      <w:r w:rsidR="002F6792">
        <w:t xml:space="preserve">Figure </w:t>
      </w:r>
      <w:r w:rsidR="002F6792">
        <w:rPr>
          <w:noProof/>
        </w:rPr>
        <w:t>6</w:t>
      </w:r>
      <w:r w:rsidR="00C13CDB">
        <w:fldChar w:fldCharType="end"/>
      </w:r>
      <w:r w:rsidR="00C13CDB">
        <w:t>)</w:t>
      </w:r>
      <w:r w:rsidRPr="00375814">
        <w:t>.</w:t>
      </w:r>
    </w:p>
    <w:p w14:paraId="1B54C5D9" w14:textId="77777777" w:rsidR="00C21306" w:rsidRDefault="00C21306" w:rsidP="00812CA8">
      <w:pPr>
        <w:pStyle w:val="Figure"/>
      </w:pPr>
      <w:r>
        <w:rPr>
          <w:noProof/>
          <w:lang w:val="en-US"/>
        </w:rPr>
        <w:lastRenderedPageBreak/>
        <w:drawing>
          <wp:inline distT="0" distB="0" distL="0" distR="0" wp14:anchorId="29F7C76A" wp14:editId="721458F2">
            <wp:extent cx="5731510" cy="44570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gDatRefArch.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457065"/>
                    </a:xfrm>
                    <a:prstGeom prst="rect">
                      <a:avLst/>
                    </a:prstGeom>
                  </pic:spPr>
                </pic:pic>
              </a:graphicData>
            </a:graphic>
          </wp:inline>
        </w:drawing>
      </w:r>
    </w:p>
    <w:p w14:paraId="244456D8" w14:textId="71124D25" w:rsidR="00C21306" w:rsidRDefault="00C21306" w:rsidP="00812CA8">
      <w:pPr>
        <w:pStyle w:val="Caption"/>
      </w:pPr>
      <w:bookmarkStart w:id="38" w:name="_Ref527538575"/>
      <w:bookmarkStart w:id="39" w:name="_Toc527887145"/>
      <w:r>
        <w:t xml:space="preserve">Figure </w:t>
      </w:r>
      <w:r w:rsidR="00344C1D">
        <w:fldChar w:fldCharType="begin"/>
      </w:r>
      <w:r w:rsidR="00344C1D">
        <w:instrText xml:space="preserve"> SEQ Figure \* ARABIC </w:instrText>
      </w:r>
      <w:r w:rsidR="00344C1D">
        <w:fldChar w:fldCharType="separate"/>
      </w:r>
      <w:r w:rsidR="0013465F">
        <w:rPr>
          <w:noProof/>
        </w:rPr>
        <w:t>6</w:t>
      </w:r>
      <w:r w:rsidR="00344C1D">
        <w:rPr>
          <w:noProof/>
        </w:rPr>
        <w:fldChar w:fldCharType="end"/>
      </w:r>
      <w:bookmarkEnd w:id="38"/>
      <w:r>
        <w:t xml:space="preserve"> Big data reference architecture </w:t>
      </w:r>
      <w:r w:rsidR="00AF16B2">
        <w:t>(</w:t>
      </w:r>
      <w:r w:rsidRPr="00375814">
        <w:fldChar w:fldCharType="begin" w:fldLock="1"/>
      </w:r>
      <w:r w:rsidR="00C13CDB">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375814">
        <w:fldChar w:fldCharType="separate"/>
      </w:r>
      <w:r w:rsidRPr="00375814">
        <w:rPr>
          <w:noProof/>
        </w:rPr>
        <w:t>Avci Salma,</w:t>
      </w:r>
      <w:r w:rsidR="00AF16B2">
        <w:rPr>
          <w:noProof/>
        </w:rPr>
        <w:t xml:space="preserve"> Tekinerdogan and Athanasiadis, </w:t>
      </w:r>
      <w:r w:rsidRPr="00375814">
        <w:rPr>
          <w:noProof/>
        </w:rPr>
        <w:t>2017)</w:t>
      </w:r>
      <w:bookmarkEnd w:id="39"/>
      <w:r w:rsidRPr="00375814">
        <w:fldChar w:fldCharType="end"/>
      </w:r>
    </w:p>
    <w:p w14:paraId="3033FFB2" w14:textId="3FECE8A5" w:rsidR="00931BC5" w:rsidRPr="00375814" w:rsidRDefault="007D03A0" w:rsidP="00812CA8">
      <w:pPr>
        <w:pStyle w:val="Heading4"/>
      </w:pPr>
      <w:r>
        <w:t>Big data and</w:t>
      </w:r>
      <w:r w:rsidR="00931BC5" w:rsidRPr="00375814">
        <w:t xml:space="preserve"> Weather Data</w:t>
      </w:r>
    </w:p>
    <w:p w14:paraId="55E50B75" w14:textId="6560DFB7" w:rsidR="00931BC5" w:rsidRPr="00375814" w:rsidRDefault="00931BC5" w:rsidP="00812CA8">
      <w:r w:rsidRPr="00375814">
        <w:t xml:space="preserve">Several precedents exist describing the application of big data tools to process and undertake simple analysis on climate </w:t>
      </w:r>
      <w:r w:rsidR="00691C84">
        <w:t xml:space="preserve">and weather </w:t>
      </w:r>
      <w:r w:rsidRPr="00375814">
        <w:t>data. Three tools frequently occur in the literature Hadoop, Apache Spark and MapReduce.</w:t>
      </w:r>
    </w:p>
    <w:p w14:paraId="4EF55F65" w14:textId="77777777" w:rsidR="00931BC5" w:rsidRPr="00375814" w:rsidRDefault="00931BC5" w:rsidP="00812CA8">
      <w:pPr>
        <w:pStyle w:val="ListParagraph"/>
        <w:numPr>
          <w:ilvl w:val="0"/>
          <w:numId w:val="9"/>
        </w:numPr>
      </w:pPr>
      <w:r w:rsidRPr="00375814">
        <w:t xml:space="preserve">Apache Spark was used to process at-rest weather data to determine averages for a range of variables across a set of weather stations </w:t>
      </w:r>
      <w:r w:rsidRPr="00375814">
        <w:fldChar w:fldCharType="begin" w:fldLock="1"/>
      </w:r>
      <w:r w:rsidR="00107E89">
        <w:instrText>ADDIN CSL_CITATION {"citationItems":[{"id":"ITEM-1","itemData":{"DOI":"10.1109/IPACT.2017.8245142","ISBN":"978-1-5090-5682-8","author":[{"dropping-particle":"","family":"Jayanthi","given":"D.","non-dropping-particle":"","parse-names":false,"suffix":""},{"dropping-particle":"","family":"Sumathi","given":"G.","non-dropping-particle":"","parse-names":false,"suffix":""}],"container-title":"2017 Innovations in Power and Advanced Computing Technologies (i-PACT)","id":"ITEM-1","issued":{"date-parts":[["2017","4"]]},"page":"1-5","publisher":"IEEE","title":"Weather data analysis using spark — An in-memory computing framework","type":"paper-conference"},"uris":["http://www.mendeley.com/documents/?uuid=71432514-77d1-3782-b859-2ea07cb6c848"]}],"mendeley":{"formattedCitation":"(Jayanthi and Sumathi, 2017)","plainTextFormattedCitation":"(Jayanthi and Sumathi, 2017)","previouslyFormattedCitation":"(Jayanthi and Sumathi, 2017)"},"properties":{"noteIndex":0},"schema":"https://github.com/citation-style-language/schema/raw/master/csl-citation.json"}</w:instrText>
      </w:r>
      <w:r w:rsidRPr="00375814">
        <w:fldChar w:fldCharType="separate"/>
      </w:r>
      <w:r w:rsidR="00001C83" w:rsidRPr="00001C83">
        <w:rPr>
          <w:noProof/>
        </w:rPr>
        <w:t>(Jayanthi and Sumathi, 2017)</w:t>
      </w:r>
      <w:r w:rsidRPr="00375814">
        <w:fldChar w:fldCharType="end"/>
      </w:r>
      <w:r w:rsidRPr="00375814">
        <w:t>.</w:t>
      </w:r>
    </w:p>
    <w:p w14:paraId="36598201" w14:textId="6DC74E86" w:rsidR="00931BC5" w:rsidRPr="00375814" w:rsidRDefault="00931BC5" w:rsidP="00812CA8">
      <w:pPr>
        <w:pStyle w:val="ListParagraph"/>
        <w:numPr>
          <w:ilvl w:val="0"/>
          <w:numId w:val="9"/>
        </w:numPr>
      </w:pPr>
      <w:r w:rsidRPr="00375814">
        <w:t>Hadoop and Spark were used to find points with similar weather conditions using Euclidean distances based on weather attributes using the</w:t>
      </w:r>
      <w:r w:rsidR="001D028E">
        <w:t xml:space="preserve"> US National Oceanic and Atmospheric Administration</w:t>
      </w:r>
      <w:r w:rsidRPr="00375814">
        <w:t xml:space="preserve"> </w:t>
      </w:r>
      <w:r w:rsidR="001D028E">
        <w:t>(</w:t>
      </w:r>
      <w:r w:rsidRPr="00375814">
        <w:t>NOAA</w:t>
      </w:r>
      <w:r w:rsidR="001D028E">
        <w:t>)</w:t>
      </w:r>
      <w:r w:rsidRPr="00375814">
        <w:t xml:space="preserve"> hourly land based data set </w:t>
      </w:r>
      <w:r w:rsidRPr="00375814">
        <w:fldChar w:fldCharType="begin" w:fldLock="1"/>
      </w:r>
      <w:r w:rsidR="00107E89">
        <w:instrText>ADDIN CSL_CITATION {"citationItems":[{"id":"ITEM-1","itemData":{"URL":"https://event.cwi.nl/lsde/2017/showcase_n2.shtml","abstract":"Nowadays due to the increasing number of weather stations\r\nthat have been installed in the world the size of meteorological\r\ndata that is being collected is massive. In this paper\r\nan approach is presented to analyze this large-scale meteorological\r\ndata using Hadoop and Apache Spark in order to\r\nfind similar weather occurrences, so called weather twins.\r\nWe will discuss the benefits of choosing the Apache Spark\r\nframework and how it is used to analyse weather data.","accessed":{"date-parts":[["2018","5","29"]]},"author":[{"dropping-particle":"","family":"Rodenburg","given":"Bram","non-dropping-particle":"","parse-names":false,"suffix":""},{"dropping-particle":"","family":"Maria Fiore","given":"Matteo","non-dropping-particle":"","parse-names":false,"suffix":""}],"container-title":"LSDE: Large Scale Data Engineering 2017","id":"ITEM-1","issued":{"date-parts":[["2017"]]},"title":"Detecting Weather Twins using Apache Spark","type":"webpage"},"uris":["http://www.mendeley.com/documents/?uuid=88fade28-2678-3699-ac71-05105b6b27c2"]}],"mendeley":{"formattedCitation":"(Rodenburg and Maria Fiore, 2017)","plainTextFormattedCitation":"(Rodenburg and Maria Fiore, 2017)","previouslyFormattedCitation":"(Rodenburg and Maria Fiore, 2017)"},"properties":{"noteIndex":0},"schema":"https://github.com/citation-style-language/schema/raw/master/csl-citation.json"}</w:instrText>
      </w:r>
      <w:r w:rsidRPr="00375814">
        <w:fldChar w:fldCharType="separate"/>
      </w:r>
      <w:r w:rsidR="00001C83" w:rsidRPr="00001C83">
        <w:rPr>
          <w:noProof/>
        </w:rPr>
        <w:t>(Rodenburg and Maria Fiore, 2017)</w:t>
      </w:r>
      <w:r w:rsidRPr="00375814">
        <w:fldChar w:fldCharType="end"/>
      </w:r>
      <w:r w:rsidRPr="00375814">
        <w:t>.</w:t>
      </w:r>
    </w:p>
    <w:p w14:paraId="22DD31D0" w14:textId="77777777" w:rsidR="00931BC5" w:rsidRPr="00375814" w:rsidRDefault="00931BC5" w:rsidP="00812CA8">
      <w:pPr>
        <w:pStyle w:val="ListParagraph"/>
        <w:numPr>
          <w:ilvl w:val="0"/>
          <w:numId w:val="9"/>
        </w:numPr>
      </w:pPr>
      <w:r w:rsidRPr="00375814">
        <w:t xml:space="preserve">MapReduce was compared to Spark to calculate minimum, maximum and average values of weather parameters using data from NOAA </w:t>
      </w:r>
      <w:r w:rsidRPr="00375814">
        <w:fldChar w:fldCharType="begin" w:fldLock="1"/>
      </w:r>
      <w:r w:rsidR="00107E89">
        <w:instrText>ADDIN CSL_CITATION {"citationItems":[{"id":"ITEM-1","itemData":{"DOI":"10.17148/IJARCCE.2017.6210","abstract":"Weather data analytics is very important in every aspect of human life. Weather plays a crucial role in every sectors like agriculture, tourism, government planning, industry and many more. Weather has various parameters like temperature, pressure, humidity and wind speed. The meteorological department from every country has deployed sensors for each weather parameter at various geographical locations. From these sensors weather data is collected on a daily basis. This data is stored mostly in the unstructured format. Due to this, huge amount of data has been collected and archived. Hence, storage and processing of this data for accurate weather prediction is a big challenge. Big data technology like Hadoop and Spark have evolved to solve the challenges and issues of big data using distributed computing. Till date few studies have been reported on the processing of weather data using MapReduce. Similarly, Spark which is the emerging technology claims to be in-memory computing can be applied for weather data analytics. This project presents the analysis of weather data by calculating minimum, maximum and average values of weather parameters. The code is implemented in both MapReduce and Spark to study their relative performance for the weather data analytics.","author":[{"dropping-particle":"","family":"Chouksey","given":"Priyanka","non-dropping-particle":"","parse-names":false,"suffix":""},{"dropping-particle":"","family":"Chauhan","given":"Abhishek Singh","non-dropping-particle":"","parse-names":false,"suffix":""}],"container-title":"International Journal of Advanced Research in Computer and Communication Engineering","id":"ITEM-1","issue":"2","issued":{"date-parts":[["2017"]]},"title":"Weather Data Analytics using MapReduce and Spark","type":"article-journal","volume":"6"},"uris":["http://www.mendeley.com/documents/?uuid=39a98469-08e9-3a9f-bd5e-8344409b7e63"]}],"mendeley":{"formattedCitation":"(Chouksey and Chauhan, 2017)","plainTextFormattedCitation":"(Chouksey and Chauhan, 2017)","previouslyFormattedCitation":"(Chouksey and Chauhan, 2017)"},"properties":{"noteIndex":0},"schema":"https://github.com/citation-style-language/schema/raw/master/csl-citation.json"}</w:instrText>
      </w:r>
      <w:r w:rsidRPr="00375814">
        <w:fldChar w:fldCharType="separate"/>
      </w:r>
      <w:r w:rsidR="00001C83" w:rsidRPr="00001C83">
        <w:rPr>
          <w:noProof/>
        </w:rPr>
        <w:t>(Chouksey and Chauhan, 2017)</w:t>
      </w:r>
      <w:r w:rsidRPr="00375814">
        <w:fldChar w:fldCharType="end"/>
      </w:r>
      <w:r w:rsidRPr="00375814">
        <w:t>. For smaller datasets differences in performance were less pronounced, above 8GB Spark was faster.</w:t>
      </w:r>
    </w:p>
    <w:p w14:paraId="1ACCBD0D" w14:textId="77777777" w:rsidR="00931BC5" w:rsidRPr="00375814" w:rsidRDefault="00931BC5" w:rsidP="00812CA8">
      <w:pPr>
        <w:pStyle w:val="ListParagraph"/>
        <w:numPr>
          <w:ilvl w:val="0"/>
          <w:numId w:val="9"/>
        </w:numPr>
      </w:pPr>
      <w:r w:rsidRPr="00375814">
        <w:t xml:space="preserve">Hadoop and MapReduce were used on NOAA data </w:t>
      </w:r>
      <w:r w:rsidRPr="00375814">
        <w:fldChar w:fldCharType="begin" w:fldLock="1"/>
      </w:r>
      <w:r w:rsidR="00107E89">
        <w:instrText>ADDIN CSL_CITATION {"citationItems":[{"id":"ITEM-1","itemData":{"abstract":"— We want to build a platform that is extremely flexible and scalable to be able to analyze pentabytes of data across an extremely wide increasing wealth of weather variables. Here in this paper we are working on data analysis using Apache Hadoop and Apache Spark . We are performing experiments to decide the best tools among Hadoop using Pig and Hive Queries .And also we are comparing their performance based on pseudo node and Hadoop Distributed Multinode cluster.","author":[{"dropping-particle":"","family":"Dagade","given":"Veershetty","non-dropping-particle":"","parse-names":false,"suffix":""},{"dropping-particle":"","family":"Lagali","given":"Mahesh","non-dropping-particle":"","parse-names":false,"suffix":""},{"dropping-particle":"","family":"Avadhani","given":"Supriya","non-dropping-particle":"","parse-names":false,"suffix":""},{"dropping-particle":"","family":"Kalekar","given":"Priya","non-dropping-particle":"","parse-names":false,"suffix":""}],"container-title":"International Journal of Emerging Technology in Computer Science &amp; Electronics","id":"ITEM-1","issue":"2","issued":{"date-parts":[["2015"]]},"page":"976-1353","title":"Big Data Weather Analytics Using Hadoop","type":"article-journal","volume":"14"},"uris":["http://www.mendeley.com/documents/?uuid=feedbe72-2abb-3c0a-b8b3-b5e7d9b1e9de"]}],"mendeley":{"formattedCitation":"(Dagade &lt;i&gt;et al.&lt;/i&gt;, 2015)","plainTextFormattedCitation":"(Dagade et al., 2015)","previouslyFormattedCitation":"(Dagade &lt;i&gt;et al.&lt;/i&gt;, 2015)"},"properties":{"noteIndex":0},"schema":"https://github.com/citation-style-language/schema/raw/master/csl-citation.json"}</w:instrText>
      </w:r>
      <w:r w:rsidRPr="00375814">
        <w:fldChar w:fldCharType="separate"/>
      </w:r>
      <w:r w:rsidR="00001C83" w:rsidRPr="00001C83">
        <w:rPr>
          <w:noProof/>
        </w:rPr>
        <w:t xml:space="preserve">(Dagade </w:t>
      </w:r>
      <w:r w:rsidR="00001C83" w:rsidRPr="002103B9">
        <w:rPr>
          <w:i/>
          <w:noProof/>
        </w:rPr>
        <w:t>et al.</w:t>
      </w:r>
      <w:r w:rsidR="00001C83" w:rsidRPr="00001C83">
        <w:rPr>
          <w:noProof/>
        </w:rPr>
        <w:t>, 2015)</w:t>
      </w:r>
      <w:r w:rsidRPr="00375814">
        <w:fldChar w:fldCharType="end"/>
      </w:r>
      <w:r w:rsidRPr="00375814">
        <w:t xml:space="preserve"> to compare the performance of Pig and Hive to average data for each station for a single variable.</w:t>
      </w:r>
    </w:p>
    <w:p w14:paraId="3B7D4FF3" w14:textId="08289149" w:rsidR="00931BC5" w:rsidRPr="00375814" w:rsidRDefault="00931BC5" w:rsidP="00812CA8">
      <w:pPr>
        <w:pStyle w:val="ListParagraph"/>
        <w:numPr>
          <w:ilvl w:val="0"/>
          <w:numId w:val="9"/>
        </w:numPr>
      </w:pPr>
      <w:r w:rsidRPr="00375814">
        <w:t>MapReduce was used to</w:t>
      </w:r>
      <w:r w:rsidR="001D028E">
        <w:t xml:space="preserve"> build an analytical engine</w:t>
      </w:r>
      <w:r w:rsidRPr="00375814">
        <w:t xml:space="preserve"> </w:t>
      </w:r>
      <w:r w:rsidR="001D028E">
        <w:t xml:space="preserve">for </w:t>
      </w:r>
      <w:r w:rsidRPr="00375814">
        <w:t>process</w:t>
      </w:r>
      <w:r w:rsidR="001D028E">
        <w:t>ing</w:t>
      </w:r>
      <w:r w:rsidRPr="00375814">
        <w:t xml:space="preserve"> </w:t>
      </w:r>
      <w:r w:rsidR="001D028E">
        <w:t>National Climatic Data Center (NCDC)</w:t>
      </w:r>
      <w:r w:rsidR="001D028E" w:rsidRPr="00375814">
        <w:t xml:space="preserve"> </w:t>
      </w:r>
      <w:r w:rsidR="001D028E">
        <w:t xml:space="preserve">temperature </w:t>
      </w:r>
      <w:r w:rsidRPr="00375814">
        <w:t>data</w:t>
      </w:r>
      <w:r w:rsidR="001D028E">
        <w:t xml:space="preserve"> from automated sensors</w:t>
      </w:r>
      <w:r w:rsidRPr="00375814">
        <w:t xml:space="preserve"> </w:t>
      </w:r>
      <w:r w:rsidRPr="00375814">
        <w:fldChar w:fldCharType="begin" w:fldLock="1"/>
      </w:r>
      <w:r w:rsidR="00284B99">
        <w:instrText>ADDIN CSL_CITATION {"citationItems":[{"id":"ITEM-1","itemData":{"DOI":"10.9790/0661-17320612","abstract":"Collecting, storing and processing of huge amounts of climatic data is necessary for accurate prediction of weather. Meteorological departments use different types of sensors such as temperature, humidity etc. to get the values. Number of sensors and volume and velocity of data in each of the sensors makes the data processing time consuming and complex. Leveraging MapReduce with Hadoop to process the massive amount of data. Hadoop is an open framework suitable for large scale data processing. MapReduce programming model helps to process large data sets in parallel, distributed manner. This project aims to build a data analytical engine for high velocity, huge volume temperature data from sensors using MapReduce on Hadoop.","author":[{"dropping-particle":"","family":"Mariam Varghese","given":"Surekha","non-dropping-particle":"","parse-names":false,"suffix":""}],"container-title":"IOSR Journal of Computer Engineering Ver. II","id":"ITEM-1","issue":"3","issued":{"date-parts":[["2015"]]},"page":"2278-661","title":"Leveraging Map Reduce With Hadoop for Weather Data Analytics","type":"article-journal","volume":"17"},"uris":["http://www.mendeley.com/documents/?uuid=8b3b7a8a-d69a-496b-b5b5-d0bf93c48f6e"]}],"mendeley":{"formattedCitation":"(Mariam Varghese, 2015)","plainTextFormattedCitation":"(Mariam Varghese, 2015)","previouslyFormattedCitation":"(Mariam Varghese, 2015)"},"properties":{"noteIndex":0},"schema":"https://github.com/citation-style-language/schema/raw/master/csl-citation.json"}</w:instrText>
      </w:r>
      <w:r w:rsidRPr="00375814">
        <w:fldChar w:fldCharType="separate"/>
      </w:r>
      <w:r w:rsidR="000A4C8E" w:rsidRPr="000A4C8E">
        <w:rPr>
          <w:noProof/>
        </w:rPr>
        <w:t>(Mariam Varghese, 2015)</w:t>
      </w:r>
      <w:r w:rsidRPr="00375814">
        <w:fldChar w:fldCharType="end"/>
      </w:r>
      <w:r w:rsidRPr="00375814">
        <w:t>.</w:t>
      </w:r>
    </w:p>
    <w:p w14:paraId="362688A2" w14:textId="77777777" w:rsidR="002D303A" w:rsidRDefault="00931BC5" w:rsidP="00812CA8">
      <w:pPr>
        <w:pStyle w:val="ListParagraph"/>
        <w:numPr>
          <w:ilvl w:val="0"/>
          <w:numId w:val="9"/>
        </w:numPr>
      </w:pPr>
      <w:r w:rsidRPr="00375814">
        <w:lastRenderedPageBreak/>
        <w:t xml:space="preserve">K-means with MapReduce was used to cluster weather data from China </w:t>
      </w:r>
      <w:r w:rsidRPr="00375814">
        <w:fldChar w:fldCharType="begin" w:fldLock="1"/>
      </w:r>
      <w:r w:rsidR="00107E89">
        <w:instrText>ADDIN CSL_CITATION {"citationItems":[{"id":"ITEM-1","itemData":{"DOI":"10.1155/2014/646497","ISSN":"1537-744X","PMID":"24790576","abstract":"In the atmospheric science, the scale of meteorological data is massive and growing rapidly. K-means is a fast and available cluster algorithm which has been used in many fields. However, for the large-scale meteorological data, the traditional K-means algorithm is not capable enough to satisfy the actual application needs efficiently. This paper proposes an improved MK-means algorithm (MK-means) based on MapReduce according to characteristics of large meteorological datasets. The experimental results show that MK-means has more computing ability and scalability.","author":[{"dropping-particle":"","family":"Fang","given":"Wei","non-dropping-particle":"","parse-names":false,"suffix":""},{"dropping-particle":"","family":"Sheng","given":"V S","non-dropping-particle":"","parse-names":false,"suffix":""},{"dropping-particle":"","family":"Wen","given":"XueZhi","non-dropping-particle":"","parse-names":false,"suffix":""},{"dropping-particle":"","family":"Pan","given":"Wubin","non-dropping-particle":"","parse-names":false,"suffix":""}],"container-title":"The Scientific World Journal","id":"ITEM-1","issued":{"date-parts":[["2014"]]},"note":"clustering description seems to miss what was used to cluster with\ndescribes the platform technology and software\nhadoop and mapreduce","page":"646497","title":"Meteorological data analysis using MapReduce.","type":"article-journal","volume":"2014"},"uris":["http://www.mendeley.com/documents/?uuid=3bd448fb-5bd2-413b-9cd8-59fe54301275"]}],"mendeley":{"formattedCitation":"(Fang &lt;i&gt;et al.&lt;/i&gt;, 2014)","plainTextFormattedCitation":"(Fang et al., 2014)","previouslyFormattedCitation":"(Fang &lt;i&gt;et al.&lt;/i&gt;, 2014)"},"properties":{"noteIndex":0},"schema":"https://github.com/citation-style-language/schema/raw/master/csl-citation.json"}</w:instrText>
      </w:r>
      <w:r w:rsidRPr="00375814">
        <w:fldChar w:fldCharType="separate"/>
      </w:r>
      <w:r w:rsidR="00001C83" w:rsidRPr="00001C83">
        <w:rPr>
          <w:noProof/>
        </w:rPr>
        <w:t xml:space="preserve">(Fang </w:t>
      </w:r>
      <w:r w:rsidR="00001C83" w:rsidRPr="002103B9">
        <w:rPr>
          <w:i/>
          <w:noProof/>
        </w:rPr>
        <w:t>et al.</w:t>
      </w:r>
      <w:r w:rsidR="00001C83" w:rsidRPr="00001C83">
        <w:rPr>
          <w:noProof/>
        </w:rPr>
        <w:t>, 2014)</w:t>
      </w:r>
      <w:r w:rsidRPr="00375814">
        <w:fldChar w:fldCharType="end"/>
      </w:r>
      <w:r w:rsidRPr="00375814">
        <w:t xml:space="preserve">. Different size datasets were tested to evaluate processing speeds (250mb-2GB) and compared against another clustering algorithm. </w:t>
      </w:r>
    </w:p>
    <w:p w14:paraId="77DE9BCB" w14:textId="366A6768" w:rsidR="002D303A" w:rsidRDefault="00BE7A54" w:rsidP="00812CA8">
      <w:pPr>
        <w:pStyle w:val="ListParagraph"/>
        <w:numPr>
          <w:ilvl w:val="0"/>
          <w:numId w:val="9"/>
        </w:numPr>
      </w:pPr>
      <w:r w:rsidRPr="00375814">
        <w:t xml:space="preserve">A self-organising map (SOM) (a type of artificial neural network trained using unsupervised learning) was implemented using Apache Spark and analysed IoT data </w:t>
      </w:r>
      <w:r w:rsidR="0067468E">
        <w:t xml:space="preserve">and found to reduce processing time compared to a serial method </w:t>
      </w:r>
      <w:r w:rsidRPr="00375814">
        <w:fldChar w:fldCharType="begin" w:fldLock="1"/>
      </w:r>
      <w:r>
        <w:instrText>ADDIN CSL_CITATION {"citationItems":[{"id":"ITEM-1","itemData":{"DOI":"10.1109/IECON.2017.8217465","ISBN":"VO  -","author":[{"dropping-particle":"","family":"Jayaratne","given":"M","non-dropping-particle":"","parse-names":false,"suffix":""},{"dropping-particle":"","family":"Alahakoon","given":"D","non-dropping-particle":"","parse-names":false,"suffix":""},{"dropping-particle":"De","family":"Silva","given":"D","non-dropping-particle":"","parse-names":false,"suffix":""},{"dropping-particle":"","family":"Yu","given":"X","non-dropping-particle":"","parse-names":false,"suffix":""}],"container-title":"IECON 2017 - 43rd Annual Conference of the IEEE Industrial Electronics Society","id":"ITEM-1","issued":{"date-parts":[["2017"]]},"page":"8343-8349","title":"Apache spark based distributed self-organizing map algorithm for sensor data analysis","type":"paper-conference"},"uris":["http://www.mendeley.com/documents/?uuid=9f6e4042-e7d5-4a09-a037-d85d80bf6207"]}],"mendeley":{"formattedCitation":"(Jayaratne &lt;i&gt;et al.&lt;/i&gt;, 2017)","plainTextFormattedCitation":"(Jayaratne et al., 2017)","previouslyFormattedCitation":"(Jayaratne &lt;i&gt;et al.&lt;/i&gt;, 2017)"},"properties":{"noteIndex":0},"schema":"https://github.com/citation-style-language/schema/raw/master/csl-citation.json"}</w:instrText>
      </w:r>
      <w:r w:rsidRPr="00375814">
        <w:fldChar w:fldCharType="separate"/>
      </w:r>
      <w:r w:rsidRPr="00001C83">
        <w:rPr>
          <w:noProof/>
        </w:rPr>
        <w:t xml:space="preserve">(Jayaratne </w:t>
      </w:r>
      <w:r w:rsidRPr="002D303A">
        <w:rPr>
          <w:i/>
          <w:noProof/>
        </w:rPr>
        <w:t>et al.</w:t>
      </w:r>
      <w:r w:rsidRPr="00001C83">
        <w:rPr>
          <w:noProof/>
        </w:rPr>
        <w:t>, 2017)</w:t>
      </w:r>
      <w:r w:rsidRPr="00375814">
        <w:fldChar w:fldCharType="end"/>
      </w:r>
      <w:r w:rsidR="002D303A">
        <w:t>.</w:t>
      </w:r>
    </w:p>
    <w:p w14:paraId="606C618E" w14:textId="7281C7E5" w:rsidR="00BE7A54" w:rsidRPr="00375814" w:rsidRDefault="00BE7A54" w:rsidP="00812CA8">
      <w:pPr>
        <w:pStyle w:val="ListParagraph"/>
        <w:numPr>
          <w:ilvl w:val="0"/>
          <w:numId w:val="9"/>
        </w:numPr>
      </w:pPr>
      <w:r w:rsidRPr="00375814">
        <w:t xml:space="preserve">MapReduce enabled prediction using an artificial neural network and k-means clustering with air quality data stored with HBase, in an implementation designed to support decision making in traffic regulations in Marrakesh </w:t>
      </w:r>
      <w:r w:rsidRPr="00375814">
        <w:fldChar w:fldCharType="begin" w:fldLock="1"/>
      </w:r>
      <w:r>
        <w:instrText>ADDIN CSL_CITATION {"citationItems":[{"id":"ITEM-1","itemData":{"ISSN":"16130073","abstract":"Tropospheric pollution is controlled by various factors such as the distribution of pollutant sources, the nature and amount of energy, as well as the land use and meteorological parameters. These factors must be taken into ac-count in the management of the air quality. Thus, a development of an air quali-ty decision support system able to manage these factors and to answer the ques-tions of environmental managers in real-time is imperative. Such system re-quires an advanced modeling and information analyzing and processing tech-niques that should take into account some aspects, such as the integration of a large amount of data, the behavior of the system environment, the available data sources and the emerging paradigm related to the intelligent systems. To this end, we propose an approach based on the use of the agent technology and big data concept. For the air quality data collection and analysis, we use a Hadoop framework: HBase for data storage and a MapReduce based forecasting process; artificial neural network (ANN) based prediction and K-means as clus-tering algorithm. Finally, the approach is validated by a case study in which an air quality management support system for the Marrakech city is presented. Copyright © 2015 for the individual papers by the papers' authors.","author":[{"dropping-particle":"","family":"Fazziki","given":"Abdelaziz","non-dropping-particle":"El","parse-names":false,"suffix":""},{"dropping-particle":"","family":"Sadiq","given":"Abderrahmane","non-dropping-particle":"","parse-names":false,"suffix":""},{"dropping-particle":"","family":"Ouarzazi","given":"Jamal","non-dropping-particle":"","parse-names":false,"suffix":""},{"dropping-particle":"","family":"Sadgal","given":"Mohamed","non-dropping-particle":"","parse-names":false,"suffix":""}],"container-title":"CEUR Workshop Proceedings","id":"ITEM-1","issue":"January","issued":{"date-parts":[["2015"]]},"note":"Discusses HBASE and MapReduce using nueral network and kmeans clustering to support decison making for air quality\nArchitectural examples given\nBase on a multi agent systme","page":"45-59","title":"A multi-agent framework for a hadoop based air quality decision support system","type":"paper-conference","volume":"1381"},"uris":["http://www.mendeley.com/documents/?uuid=8b6f00da-7ae8-49f8-b273-e2f0dc6b2c69"]}],"mendeley":{"formattedCitation":"(El Fazziki &lt;i&gt;et al.&lt;/i&gt;, 2015)","plainTextFormattedCitation":"(El Fazziki et al., 2015)","previouslyFormattedCitation":"(El Fazziki &lt;i&gt;et al.&lt;/i&gt;, 2015)"},"properties":{"noteIndex":0},"schema":"https://github.com/citation-style-language/schema/raw/master/csl-citation.json"}</w:instrText>
      </w:r>
      <w:r w:rsidRPr="00375814">
        <w:fldChar w:fldCharType="separate"/>
      </w:r>
      <w:r w:rsidRPr="00001C83">
        <w:rPr>
          <w:noProof/>
        </w:rPr>
        <w:t xml:space="preserve">(El Fazziki </w:t>
      </w:r>
      <w:r w:rsidRPr="002D303A">
        <w:rPr>
          <w:i/>
          <w:noProof/>
        </w:rPr>
        <w:t>et al.</w:t>
      </w:r>
      <w:r w:rsidRPr="00001C83">
        <w:rPr>
          <w:noProof/>
        </w:rPr>
        <w:t>, 2015)</w:t>
      </w:r>
      <w:r w:rsidRPr="00375814">
        <w:fldChar w:fldCharType="end"/>
      </w:r>
      <w:r w:rsidRPr="00375814">
        <w:t>.</w:t>
      </w:r>
    </w:p>
    <w:p w14:paraId="1BE66580" w14:textId="51A13761" w:rsidR="00BE7A54" w:rsidRDefault="00BE7A54" w:rsidP="00812CA8">
      <w:pPr>
        <w:pStyle w:val="Heading4"/>
      </w:pPr>
      <w:r>
        <w:t>Apache Spark</w:t>
      </w:r>
    </w:p>
    <w:p w14:paraId="46C213A7" w14:textId="4DC14BDA" w:rsidR="0093200C" w:rsidRPr="00B0082E" w:rsidRDefault="0093200C" w:rsidP="00812CA8">
      <w:r>
        <w:rPr>
          <w:rFonts w:ascii="Helvetica" w:hAnsi="Helvetica" w:cs="Helvetica"/>
          <w:color w:val="333333"/>
          <w:sz w:val="21"/>
          <w:szCs w:val="21"/>
        </w:rPr>
        <w:t xml:space="preserve">Apache Spark is a distributed processing system </w:t>
      </w:r>
      <w:r w:rsidR="00E938CA">
        <w:rPr>
          <w:rFonts w:ascii="Helvetica" w:hAnsi="Helvetica" w:cs="Helvetica"/>
          <w:color w:val="333333"/>
          <w:sz w:val="21"/>
          <w:szCs w:val="21"/>
        </w:rPr>
        <w:t>and unified analytics engine designed for processing large datasets.</w:t>
      </w:r>
    </w:p>
    <w:p w14:paraId="70D095BF" w14:textId="4BE0FA2E" w:rsidR="00BE7A54" w:rsidRPr="0042574A" w:rsidRDefault="00AA09AD" w:rsidP="00812CA8">
      <w:r>
        <w:t>Key features of Spark</w:t>
      </w:r>
      <w:r w:rsidR="00BE7A54" w:rsidRPr="0042574A">
        <w:t xml:space="preserve"> </w:t>
      </w:r>
      <w:r w:rsidR="00BE7A54" w:rsidRPr="0042574A">
        <w:fldChar w:fldCharType="begin" w:fldLock="1"/>
      </w:r>
      <w:r w:rsidR="00BE7A54">
        <w:instrText>ADDIN CSL_CITATION {"citationItems":[{"id":"ITEM-1","itemData":{"DOI":"10.1145/2517349.2522737","ISBN":"9781450323888","ISSN":"21508097","PMID":"5956130271908022888","abstract":"Many “big data” applications must act on data in real time. Running these applications at ever-larger scales re- quires parallel platforms that automatically handle faults and stragglers. Unfortunately, current distributed stream processing models provide fault recovery in an expen- sive manner, requiring hot replication or long recovery times, and do not handle stragglers. We propose a new processing model, discretized streams (D-Streams), that overcomes these challenges. D-Streams enable a par- allel recovery mechanism that improves efficiency over traditional replication and backup schemes, and tolerates stragglers.We show that they support a rich set of oper- ators while attaining high per-node throughput similar to single-node systems, linear scaling to 100 nodes, sub- second latency, and sub-second fault recovery. Finally, D-Streams can easily be composed with batch and in- teractive query models like MapReduce, enabling rich applications that combine these modes. We implement D-Streams in a system called Spark Streaming.","author":[{"dropping-particle":"","family":"Zaharia","given":"Matei","non-dropping-particle":"","parse-names":false,"suffix":""},{"dropping-particle":"","family":"Das","given":"Tathagata","non-dropping-particle":"","parse-names":false,"suffix":""},{"dropping-particle":"","family":"Li","given":"Haoyuan","non-dropping-particle":"","parse-names":false,"suffix":""},{"dropping-particle":"","family":"Hunter","given":"Timothy","non-dropping-particle":"","parse-names":false,"suffix":""},{"dropping-particle":"","family":"Shenker","given":"Scott","non-dropping-particle":"","parse-names":false,"suffix":""},{"dropping-particle":"","family":"Stoica","given":"Ion","non-dropping-particle":"","parse-names":false,"suffix":""}],"container-title":"Sosp","id":"ITEM-1","issue":"1","issued":{"date-parts":[["2013"]]},"page":"423-438","title":"Discretized Streams: Fault-Tolerant Streaming Computation at Scale","type":"article-journal"},"uris":["http://www.mendeley.com/documents/?uuid=5c3bfe06-d82e-42c3-8fe2-8037d15edaff"]}],"mendeley":{"formattedCitation":"(Zaharia &lt;i&gt;et al.&lt;/i&gt;, 2013)","plainTextFormattedCitation":"(Zaharia et al., 2013)","previouslyFormattedCitation":"(Zaharia &lt;i&gt;et al.&lt;/i&gt;, 2013)"},"properties":{"noteIndex":0},"schema":"https://github.com/citation-style-language/schema/raw/master/csl-citation.json"}</w:instrText>
      </w:r>
      <w:r w:rsidR="00BE7A54" w:rsidRPr="0042574A">
        <w:fldChar w:fldCharType="separate"/>
      </w:r>
      <w:r w:rsidR="00BE7A54" w:rsidRPr="0042574A">
        <w:rPr>
          <w:noProof/>
        </w:rPr>
        <w:t xml:space="preserve">(Zaharia </w:t>
      </w:r>
      <w:r w:rsidR="00BE7A54" w:rsidRPr="0042574A">
        <w:rPr>
          <w:i/>
          <w:noProof/>
        </w:rPr>
        <w:t>et al.</w:t>
      </w:r>
      <w:r w:rsidR="00BE7A54" w:rsidRPr="0042574A">
        <w:rPr>
          <w:noProof/>
        </w:rPr>
        <w:t>, 2013)</w:t>
      </w:r>
      <w:r w:rsidR="00BE7A54" w:rsidRPr="0042574A">
        <w:fldChar w:fldCharType="end"/>
      </w:r>
      <w:r w:rsidR="00BE7A54" w:rsidRPr="0042574A">
        <w:t xml:space="preserve"> are:</w:t>
      </w:r>
    </w:p>
    <w:p w14:paraId="0D0DADB6" w14:textId="77777777" w:rsidR="00BE7A54" w:rsidRPr="0042574A" w:rsidRDefault="00BE7A54" w:rsidP="00812CA8">
      <w:pPr>
        <w:pStyle w:val="ListParagraph"/>
        <w:numPr>
          <w:ilvl w:val="0"/>
          <w:numId w:val="13"/>
        </w:numPr>
      </w:pPr>
      <w:r w:rsidRPr="0042574A">
        <w:t xml:space="preserve">fault tolerance through a parallel recovery mechanism  </w:t>
      </w:r>
    </w:p>
    <w:p w14:paraId="60CDD331" w14:textId="77777777" w:rsidR="00BE7A54" w:rsidRPr="0042574A" w:rsidRDefault="00BE7A54" w:rsidP="00812CA8">
      <w:pPr>
        <w:pStyle w:val="ListParagraph"/>
        <w:numPr>
          <w:ilvl w:val="0"/>
          <w:numId w:val="13"/>
        </w:numPr>
      </w:pPr>
      <w:r w:rsidRPr="0042574A">
        <w:t>tolerance of stragglers (slow nodes)</w:t>
      </w:r>
    </w:p>
    <w:p w14:paraId="532BE1DB" w14:textId="77777777" w:rsidR="00BE7A54" w:rsidRPr="0042574A" w:rsidRDefault="00BE7A54" w:rsidP="00812CA8">
      <w:pPr>
        <w:pStyle w:val="ListParagraph"/>
        <w:numPr>
          <w:ilvl w:val="0"/>
          <w:numId w:val="13"/>
        </w:numPr>
      </w:pPr>
      <w:r w:rsidRPr="0042574A">
        <w:t>a processing model based on discretised streams (D-Streams)</w:t>
      </w:r>
    </w:p>
    <w:p w14:paraId="55846D58" w14:textId="77777777" w:rsidR="00BE7A54" w:rsidRPr="0042574A" w:rsidRDefault="00BE7A54" w:rsidP="00812CA8">
      <w:pPr>
        <w:pStyle w:val="ListParagraph"/>
        <w:numPr>
          <w:ilvl w:val="0"/>
          <w:numId w:val="13"/>
        </w:numPr>
      </w:pPr>
      <w:r w:rsidRPr="0042574A">
        <w:t>integration with batch and interactive query models such as MapReduce</w:t>
      </w:r>
    </w:p>
    <w:p w14:paraId="54639A31" w14:textId="77777777" w:rsidR="00BE7A54" w:rsidRPr="0042574A" w:rsidRDefault="00BE7A54" w:rsidP="00812CA8">
      <w:pPr>
        <w:pStyle w:val="ListParagraph"/>
        <w:numPr>
          <w:ilvl w:val="0"/>
          <w:numId w:val="13"/>
        </w:numPr>
      </w:pPr>
      <w:r w:rsidRPr="0042574A">
        <w:t xml:space="preserve">dynamic load balancing </w:t>
      </w:r>
      <w:r w:rsidRPr="0042574A">
        <w:fldChar w:fldCharType="begin" w:fldLock="1"/>
      </w:r>
      <w:r>
        <w:instrText>ADDIN CSL_CITATION {"citationItems":[{"id":"ITEM-1","itemData":{"URL":"https://databricks.com/blog/2015/07/30/diving-into-apache-spark-streamings-execution-model.html","accessed":{"date-parts":[["2018","2","21"]]},"author":[{"dropping-particle":"","family":"Das","given":"Tathagata","non-dropping-particle":"","parse-names":false,"suffix":""},{"dropping-particle":"","family":"Zaharia","given":"Matei","non-dropping-particle":"","parse-names":false,"suffix":""},{"dropping-particle":"","family":"Wendell","given":"Patrick","non-dropping-particle":"","parse-names":false,"suffix":""}],"id":"ITEM-1","issued":{"date-parts":[["2015"]]},"title":"Spark Streaming","type":"webpage"},"uris":["http://www.mendeley.com/documents/?uuid=3bb3dba5-e55e-341a-a569-1fba6468bfb3"]}],"mendeley":{"formattedCitation":"(Das, Zaharia and Wendell, 2015)","plainTextFormattedCitation":"(Das, Zaharia and Wendell, 2015)","previouslyFormattedCitation":"(Das, Zaharia and Wendell, 2015)"},"properties":{"noteIndex":0},"schema":"https://github.com/citation-style-language/schema/raw/master/csl-citation.json"}</w:instrText>
      </w:r>
      <w:r w:rsidRPr="0042574A">
        <w:fldChar w:fldCharType="separate"/>
      </w:r>
      <w:r w:rsidRPr="0042574A">
        <w:rPr>
          <w:noProof/>
        </w:rPr>
        <w:t>(Das, Zaharia and Wendell, 2015)</w:t>
      </w:r>
      <w:r w:rsidRPr="0042574A">
        <w:fldChar w:fldCharType="end"/>
      </w:r>
    </w:p>
    <w:p w14:paraId="0C1F1FBF" w14:textId="60272DBA" w:rsidR="00BE7A54" w:rsidRPr="0042574A" w:rsidRDefault="00BE7A54" w:rsidP="00812CA8">
      <w:pPr>
        <w:rPr>
          <w:lang w:val="en-US"/>
        </w:rPr>
      </w:pPr>
      <w:r w:rsidRPr="0042574A">
        <w:rPr>
          <w:lang w:val="en-US"/>
        </w:rPr>
        <w:t xml:space="preserve">Fault recovery in other streaming systems is based on times data replication which is expensive in terms of time and hardware and results in long recovery times and problems for handling stragglers. Systems such as Storm, TimeStream </w:t>
      </w:r>
      <w:r w:rsidR="0093200C">
        <w:rPr>
          <w:lang w:val="en-US"/>
        </w:rPr>
        <w:t xml:space="preserve">and </w:t>
      </w:r>
      <w:r w:rsidRPr="0042574A">
        <w:rPr>
          <w:lang w:val="en-US"/>
        </w:rPr>
        <w:t xml:space="preserve">MapReduce use continuous operators </w:t>
      </w:r>
      <w:r w:rsidR="00A354AC">
        <w:rPr>
          <w:lang w:val="en-US"/>
        </w:rPr>
        <w:t>that</w:t>
      </w:r>
      <w:r w:rsidRPr="0042574A">
        <w:rPr>
          <w:lang w:val="en-US"/>
        </w:rPr>
        <w:t xml:space="preserve"> receive each record, internal states are updated, and new record sent. The </w:t>
      </w:r>
      <w:r w:rsidRPr="0042574A">
        <w:t xml:space="preserve">Spark Streaming / </w:t>
      </w:r>
      <w:r w:rsidRPr="0042574A">
        <w:rPr>
          <w:lang w:val="en-US"/>
        </w:rPr>
        <w:t>D-Streams model contrasts with the long-lived operators approach by structuring the computation as a sequence of stateless, batch processes issued at short time intervals. Resilient Distributed Datasets (RDDs) are used to keep data in memory and by tracking the graph of operations used to produce each RDD it can be recovered without on disk replication. Faults on nodes are handled using parallel recovery which means on failure of a node all other nodes in the cluster work to rebuild the lost RDDs.</w:t>
      </w:r>
    </w:p>
    <w:p w14:paraId="7ABAF137" w14:textId="27CCE08C" w:rsidR="00D01E4F" w:rsidRDefault="00E938CA" w:rsidP="00D01E4F">
      <w:pPr>
        <w:rPr>
          <w:lang w:val="en-US"/>
        </w:rPr>
      </w:pPr>
      <w:r>
        <w:rPr>
          <w:lang w:val="en-US"/>
        </w:rPr>
        <w:t>Spark’s Machine Learning Library MLlib offers several different c</w:t>
      </w:r>
      <w:r w:rsidR="00BE7A54">
        <w:rPr>
          <w:lang w:val="en-US"/>
        </w:rPr>
        <w:t xml:space="preserve">lustering </w:t>
      </w:r>
      <w:r>
        <w:rPr>
          <w:lang w:val="en-US"/>
        </w:rPr>
        <w:t>methods</w:t>
      </w:r>
      <w:r w:rsidR="00D01E4F">
        <w:rPr>
          <w:lang w:val="en-US"/>
        </w:rPr>
        <w:t xml:space="preserve"> including k-means and bisecting k-means. Both methods provide access to a clustering “cost” the </w:t>
      </w:r>
      <w:r w:rsidR="00D01E4F" w:rsidRPr="00D01E4F">
        <w:rPr>
          <w:i/>
        </w:rPr>
        <w:t>within set sum of squared errors</w:t>
      </w:r>
      <w:r w:rsidR="00D01E4F">
        <w:t xml:space="preserve"> (WSSSE) (</w:t>
      </w:r>
      <w:r w:rsidR="00D01E4F" w:rsidRPr="00374B24">
        <w:t xml:space="preserve">sum of squared distances of </w:t>
      </w:r>
      <w:r w:rsidR="00D01E4F">
        <w:t xml:space="preserve">points to their nearest centre) </w:t>
      </w:r>
      <w:r w:rsidR="00D01E4F">
        <w:fldChar w:fldCharType="begin" w:fldLock="1"/>
      </w:r>
      <w:r w:rsidR="00D01E4F">
        <w:instrText>ADDIN CSL_CITATION {"citationItems":[{"id":"ITEM-1","itemData":{"URL":"https://spark.apache.org/docs/latest/api/java/org/apache/spark/mllib/clustering/KMeansModel.html","accessed":{"date-parts":[["2018","10","18"]]},"id":"ITEM-1","issued":{"date-parts":[["0"]]},"title":"KMeansModel (Spark 2.3.2 JavaDoc)","type":"webpage"},"uris":["http://www.mendeley.com/documents/?uuid=fba25bad-71c6-329d-8de8-3c62e5e5a21c"]}],"mendeley":{"formattedCitation":"(&lt;i&gt;KMeansModel (Spark 2.3.2 JavaDoc)&lt;/i&gt;, no date)","plainTextFormattedCitation":"(KMeansModel (Spark 2.3.2 JavaDoc), no date)","previouslyFormattedCitation":"(&lt;i&gt;KMeansModel (Spark 2.3.2 JavaDoc)&lt;/i&gt;, no date)"},"properties":{"noteIndex":0},"schema":"https://github.com/citation-style-language/schema/raw/master/csl-citation.json"}</w:instrText>
      </w:r>
      <w:r w:rsidR="00D01E4F">
        <w:fldChar w:fldCharType="separate"/>
      </w:r>
      <w:r w:rsidR="00D01E4F" w:rsidRPr="00E64136">
        <w:rPr>
          <w:noProof/>
        </w:rPr>
        <w:t>(</w:t>
      </w:r>
      <w:r w:rsidR="00D01E4F" w:rsidRPr="00E64136">
        <w:rPr>
          <w:i/>
          <w:noProof/>
        </w:rPr>
        <w:t>KMeansModel (Spark 2.3.2 JavaDoc)</w:t>
      </w:r>
      <w:r w:rsidR="00D01E4F" w:rsidRPr="00E64136">
        <w:rPr>
          <w:noProof/>
        </w:rPr>
        <w:t>, no date)</w:t>
      </w:r>
      <w:r w:rsidR="00D01E4F">
        <w:fldChar w:fldCharType="end"/>
      </w:r>
      <w:r w:rsidR="00D01E4F">
        <w:t>.</w:t>
      </w:r>
      <w:r w:rsidR="004E0954">
        <w:t xml:space="preserve"> </w:t>
      </w:r>
      <w:r w:rsidR="004E0954">
        <w:rPr>
          <w:lang w:val="en-US"/>
        </w:rPr>
        <w:fldChar w:fldCharType="begin" w:fldLock="1"/>
      </w:r>
      <w:r w:rsidR="004E0954">
        <w:rPr>
          <w:lang w:val="en-US"/>
        </w:rPr>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&lt;i&gt;et al.&lt;/i&gt;, 2016)","manualFormatting":"Luna-Romera et al. (2016)","plainTextFormattedCitation":"(Luna-Romera et al., 2016)","previouslyFormattedCitation":"(Luna-Romera &lt;i&gt;et al.&lt;/i&gt;, 2016)"},"properties":{"noteIndex":0},"schema":"https://github.com/citation-style-language/schema/raw/master/csl-citation.json"}</w:instrText>
      </w:r>
      <w:r w:rsidR="004E0954">
        <w:rPr>
          <w:lang w:val="en-US"/>
        </w:rPr>
        <w:fldChar w:fldCharType="separate"/>
      </w:r>
      <w:r w:rsidR="004E0954" w:rsidRPr="00A84A3B">
        <w:rPr>
          <w:noProof/>
          <w:lang w:val="en-US"/>
        </w:rPr>
        <w:t xml:space="preserve">Luna-Romera </w:t>
      </w:r>
      <w:r w:rsidR="004E0954" w:rsidRPr="00A84A3B">
        <w:rPr>
          <w:i/>
          <w:noProof/>
          <w:lang w:val="en-US"/>
        </w:rPr>
        <w:t>et al.</w:t>
      </w:r>
      <w:r w:rsidR="004E0954">
        <w:rPr>
          <w:noProof/>
          <w:lang w:val="en-US"/>
        </w:rPr>
        <w:t xml:space="preserve"> (</w:t>
      </w:r>
      <w:r w:rsidR="004E0954" w:rsidRPr="00A84A3B">
        <w:rPr>
          <w:noProof/>
          <w:lang w:val="en-US"/>
        </w:rPr>
        <w:t>2016)</w:t>
      </w:r>
      <w:r w:rsidR="004E0954">
        <w:rPr>
          <w:lang w:val="en-US"/>
        </w:rPr>
        <w:fldChar w:fldCharType="end"/>
      </w:r>
      <w:r w:rsidR="004E0954">
        <w:t xml:space="preserve"> </w:t>
      </w:r>
      <w:r w:rsidR="00144194">
        <w:t xml:space="preserve">suggest that Spark’s WSSSE does not capture cluster consistency or distance between clusters. As alternatives </w:t>
      </w:r>
      <w:r w:rsidR="004E0954">
        <w:rPr>
          <w:lang w:val="en-US"/>
        </w:rPr>
        <w:t xml:space="preserve">Spark based implementations of the Dunn index and Silhouette coefficient </w:t>
      </w:r>
      <w:r w:rsidR="00144194">
        <w:rPr>
          <w:lang w:val="en-US"/>
        </w:rPr>
        <w:t>are described.</w:t>
      </w:r>
    </w:p>
    <w:p w14:paraId="2111A2FA" w14:textId="06759690" w:rsidR="00BE7A54" w:rsidRDefault="00BE7A54" w:rsidP="00812CA8">
      <w:pPr>
        <w:rPr>
          <w:lang w:val="en-US"/>
        </w:rPr>
      </w:pPr>
    </w:p>
    <w:p w14:paraId="30DC554B" w14:textId="77777777" w:rsidR="00256CEF" w:rsidRDefault="00256CEF" w:rsidP="00812CA8">
      <w:pPr>
        <w:pStyle w:val="Heading4"/>
        <w:rPr>
          <w:lang w:eastAsia="en-US"/>
        </w:rPr>
      </w:pPr>
      <w:r w:rsidRPr="00375814">
        <w:rPr>
          <w:lang w:eastAsia="en-US"/>
        </w:rPr>
        <w:lastRenderedPageBreak/>
        <w:t>Challenges for big data analytics applied to climate science and construction</w:t>
      </w:r>
    </w:p>
    <w:p w14:paraId="461F1102" w14:textId="0923BB76" w:rsidR="00256CEF" w:rsidRDefault="00256CEF" w:rsidP="00812CA8">
      <w:pPr>
        <w:rPr>
          <w:i/>
        </w:rPr>
      </w:pPr>
      <w:r w:rsidRPr="00375814">
        <w:t xml:space="preserve">The use of big data analytics is underutilised in the domain of weather data </w:t>
      </w:r>
      <w:r w:rsidRPr="00375814">
        <w:fldChar w:fldCharType="begin" w:fldLock="1"/>
      </w:r>
      <w:r>
        <w:instrText>ADDIN CSL_CITATION {"citationItems":[{"id":"ITEM-1","itemData":{"DOI":"10.1109/ICBDACI.2017.8070824","ISBN":"978-1-5090-6400-7","author":[{"dropping-particle":"","family":"Jain","given":"Himanshi","non-dropping-particle":"","parse-names":false,"suffix":""},{"dropping-particle":"","family":"Jain","given":"Raksha","non-dropping-particle":"","parse-names":false,"suffix":""}],"container-title":"2017 International Conference on Big Data Analytics and Computational Intelligence (ICBDAC)","id":"ITEM-1","issued":{"date-parts":[["2017","3"]]},"page":"138-142","publisher":"IEEE","title":"Big data in weather forecasting: Applications and challenges","type":"paper-conference"},"uris":["http://www.mendeley.com/documents/?uuid=49de617e-add0-3e9f-8a6b-d2c5b51d217c"]}],"mendeley":{"formattedCitation":"(Jain and Jain, 2017)","plainTextFormattedCitation":"(Jain and Jain, 2017)","previouslyFormattedCitation":"(Jain and Jain, 2017)"},"properties":{"noteIndex":0},"schema":"https://github.com/citation-style-language/schema/raw/master/csl-citation.json"}</w:instrText>
      </w:r>
      <w:r w:rsidRPr="00375814">
        <w:fldChar w:fldCharType="separate"/>
      </w:r>
      <w:r w:rsidRPr="00001C83">
        <w:rPr>
          <w:noProof/>
        </w:rPr>
        <w:t>(Jain and Jain, 2017)</w:t>
      </w:r>
      <w:r w:rsidRPr="00375814">
        <w:fldChar w:fldCharType="end"/>
      </w:r>
      <w:r w:rsidRPr="00375814">
        <w:t>, better big data weather forecasting could benefit the construction industry by helping build more efficient buildings and provide an “</w:t>
      </w:r>
      <w:r w:rsidRPr="00375814">
        <w:rPr>
          <w:i/>
        </w:rPr>
        <w:t>improved quality of life”.</w:t>
      </w:r>
    </w:p>
    <w:p w14:paraId="0B480915" w14:textId="77777777" w:rsidR="00B15BD5" w:rsidRDefault="00B15BD5" w:rsidP="00812CA8">
      <w:pPr>
        <w:pStyle w:val="Heading4"/>
      </w:pPr>
      <w:r w:rsidRPr="00375814">
        <w:t xml:space="preserve">Knowledge discovery </w:t>
      </w:r>
    </w:p>
    <w:p w14:paraId="3ADB5491" w14:textId="2C493C44" w:rsidR="00B15BD5" w:rsidRPr="00256CEF" w:rsidRDefault="00B15BD5" w:rsidP="00A84072">
      <w:r>
        <w:t>Knowledge discovery</w:t>
      </w:r>
      <w:r w:rsidR="00893BA9">
        <w:t xml:space="preserve"> (KD)</w:t>
      </w:r>
      <w:r>
        <w:t xml:space="preserve"> integrates data mining, domain theory and data management. K</w:t>
      </w:r>
      <w:r w:rsidR="00893BA9">
        <w:t xml:space="preserve">D </w:t>
      </w:r>
      <w:r w:rsidRPr="00375814">
        <w:t xml:space="preserve">is defined as </w:t>
      </w:r>
      <w:r w:rsidRPr="00375814">
        <w:fldChar w:fldCharType="begin" w:fldLock="1"/>
      </w:r>
      <w:r>
        <w:instrText>ADDIN CSL_CITATION {"citationItems":[{"id":"ITEM-1","itemData":{"DOI":"10.1109/WICSA-ECSA.212.32","ISBN":"9780769548272","abstract":"Big data phenomenon refers to the practice of collection and processing of very large data sets and associated systems and algorithms used to analyze these massive datasets. Architectures for big data usually range across multiple machines and clusters, and they commonly consist of multiple special purpose sub-systems. Coupled with the knowledge discovery process, big data movement offers many unique opportunities for organizations to benefit (with respect to new insights, business optimizations, etc.). However, due to the difficulty of analyzing such large datasets, big data presents unique systems engineering and architectural challenges. In this paper, we present three system design principles that can inform organizations on effective analytic and data collection processes, system organization, and data dissemination practices. The principles presented derive from our own research and development experiences with big data problems from various federal agencies, and we illustrate each principle with our own experiences and recommendations. &amp;copy; 2012 IEEE.","author":[{"dropping-particle":"","family":"Begoli","given":"Edmon","non-dropping-particle":"","parse-names":false,"suffix":""},{"dropping-particle":"","family":"Horey","given":"James","non-dropping-particle":"","parse-names":false,"suffix":""}],"container-title":"Proceedings of the 2012 Joint Working Conference on Software Architecture and 6th European Conference on Software Architecture, WICSA/ECSA 2012","id":"ITEM-1","issued":{"date-parts":[["2012"]]},"page":"215-218","title":"Design principles for effective knowledge discovery from big data","type":"paper-conference"},"uris":["http://www.mendeley.com/documents/?uuid=8a71477a-bc77-4852-a299-cc610aa85c3f"]}],"mendeley":{"formattedCitation":"(Begoli and Horey, 2012)","plainTextFormattedCitation":"(Begoli and Horey, 2012)","previouslyFormattedCitation":"(Begoli and Horey, 2012)"},"properties":{"noteIndex":0},"schema":"https://github.com/citation-style-language/schema/raw/master/csl-citation.json"}</w:instrText>
      </w:r>
      <w:r w:rsidRPr="00375814">
        <w:fldChar w:fldCharType="separate"/>
      </w:r>
      <w:r w:rsidRPr="00001C83">
        <w:rPr>
          <w:noProof/>
        </w:rPr>
        <w:t>(Begoli and Horey, 2012)</w:t>
      </w:r>
      <w:r w:rsidRPr="00375814">
        <w:fldChar w:fldCharType="end"/>
      </w:r>
      <w:r w:rsidRPr="00375814">
        <w:t xml:space="preserve"> 1. Collection, storage and organisation of data. 2. Understanding and application of analytic methods. 3. Understanding the problem domain. To enable knowledge discovery </w:t>
      </w:r>
      <w:r w:rsidRPr="00375814">
        <w:rPr>
          <w:noProof/>
        </w:rPr>
        <w:t>Begoli and Horey recommend applications are made to allow researchers easy ways to interact, explore and analyse data. A variety of analysis methods should be supported inclung statisitical, data mining, machine learning, visualisation and visual analysis. Different data storage and processing mechanisms should be provided to support a variety of intermediate data structures (structured and semi-structured) required by different ananlysis methods. Data should be made as accessible as possible by using open standards, lightweight architecture and APIs to expose results.</w:t>
      </w:r>
      <w:r>
        <w:rPr>
          <w:noProof/>
        </w:rPr>
        <w:t xml:space="preserve"> </w:t>
      </w:r>
      <w:r w:rsidRPr="00375814">
        <w:t xml:space="preserve">The potential for knowledge discovery in climate science has not yet been fully realised </w:t>
      </w:r>
      <w:r>
        <w:fldChar w:fldCharType="begin" w:fldLock="1"/>
      </w:r>
      <w: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fldChar w:fldCharType="separate"/>
      </w:r>
      <w:r w:rsidRPr="00001C83">
        <w:rPr>
          <w:noProof/>
        </w:rPr>
        <w:t xml:space="preserve">(Bracco </w:t>
      </w:r>
      <w:r w:rsidRPr="00001C83">
        <w:rPr>
          <w:i/>
          <w:noProof/>
        </w:rPr>
        <w:t>et al.</w:t>
      </w:r>
      <w:r w:rsidRPr="00001C83">
        <w:rPr>
          <w:noProof/>
        </w:rPr>
        <w:t>, 2017)</w:t>
      </w:r>
      <w:r>
        <w:fldChar w:fldCharType="end"/>
      </w:r>
      <w:r>
        <w:t>.</w:t>
      </w:r>
    </w:p>
    <w:p w14:paraId="38058469" w14:textId="507E55DC" w:rsidR="00392C61" w:rsidRDefault="00392C61" w:rsidP="00392C61">
      <w:pPr>
        <w:pStyle w:val="Heading2"/>
      </w:pPr>
      <w:bookmarkStart w:id="40" w:name="_Toc528253177"/>
      <w:r>
        <w:t>Summary</w:t>
      </w:r>
      <w:bookmarkEnd w:id="40"/>
    </w:p>
    <w:p w14:paraId="204C4AFA" w14:textId="425A6A2D" w:rsidR="00AF46CF" w:rsidRDefault="005D0556" w:rsidP="00570307">
      <w:r>
        <w:t xml:space="preserve">The </w:t>
      </w:r>
      <w:r w:rsidR="00AF46CF">
        <w:t xml:space="preserve">three integrated elements that define the concept of </w:t>
      </w:r>
      <w:r w:rsidR="00893BA9">
        <w:t>K</w:t>
      </w:r>
      <w:r>
        <w:t xml:space="preserve">nowledge Discovery </w:t>
      </w:r>
      <w:r w:rsidR="001862EF">
        <w:t>t</w:t>
      </w:r>
      <w:r w:rsidR="00AF46CF">
        <w:t>hese provide</w:t>
      </w:r>
      <w:r>
        <w:t xml:space="preserve"> a </w:t>
      </w:r>
      <w:r w:rsidR="00AF46CF">
        <w:t>concise framework for defining goals of the dissertation.</w:t>
      </w:r>
    </w:p>
    <w:p w14:paraId="6AD98668" w14:textId="3A18D05C" w:rsidR="00AF46CF" w:rsidRDefault="00AF46CF" w:rsidP="00AF46CF">
      <w:pPr>
        <w:pStyle w:val="Heading3"/>
      </w:pPr>
      <w:bookmarkStart w:id="41" w:name="_Toc528253178"/>
      <w:r>
        <w:t>Data:</w:t>
      </w:r>
      <w:bookmarkEnd w:id="41"/>
      <w:r>
        <w:t xml:space="preserve"> </w:t>
      </w:r>
    </w:p>
    <w:p w14:paraId="64FE3402" w14:textId="3EFAD850" w:rsidR="00AF46CF" w:rsidRPr="00AF46CF" w:rsidRDefault="00B80350" w:rsidP="00AF46CF">
      <w:r>
        <w:t>Key considerations involving the data include the growing quantities of climate data and its spatiotemporal nature. L</w:t>
      </w:r>
      <w:r w:rsidR="00B2497C">
        <w:t>arge amounts of this</w:t>
      </w:r>
      <w:r>
        <w:t xml:space="preserve"> form of</w:t>
      </w:r>
      <w:r w:rsidR="00B2497C">
        <w:t xml:space="preserve"> data are available and the sources are growing which suggests the logic in seeking a solution that is scalable in terms of data capacity.</w:t>
      </w:r>
      <w:r w:rsidR="008C30AF">
        <w:t xml:space="preserve"> </w:t>
      </w:r>
      <w:r w:rsidR="00AF46CF">
        <w:t>AWS’s IaaS provides flexible, storage for data in S3</w:t>
      </w:r>
      <w:r w:rsidR="00AB3557">
        <w:t>,</w:t>
      </w:r>
      <w:r w:rsidR="00AF46CF">
        <w:t xml:space="preserve"> </w:t>
      </w:r>
      <w:r w:rsidR="00AB3557">
        <w:t>this service</w:t>
      </w:r>
      <w:r w:rsidR="001C353E">
        <w:t xml:space="preserve"> is include</w:t>
      </w:r>
      <w:r w:rsidR="00AB3557">
        <w:t>d</w:t>
      </w:r>
      <w:r w:rsidR="001C353E">
        <w:t xml:space="preserve"> in </w:t>
      </w:r>
      <w:r w:rsidR="00AB3557">
        <w:t xml:space="preserve">AWS’s </w:t>
      </w:r>
      <w:r w:rsidR="00AF46CF">
        <w:t xml:space="preserve">free </w:t>
      </w:r>
      <w:r w:rsidR="001C353E">
        <w:t xml:space="preserve">usage </w:t>
      </w:r>
      <w:r w:rsidR="00AF46CF">
        <w:t xml:space="preserve">tier and </w:t>
      </w:r>
      <w:r w:rsidR="001C353E">
        <w:t>has a well-documented</w:t>
      </w:r>
      <w:r w:rsidR="00AF46CF">
        <w:t xml:space="preserve"> Java SDK</w:t>
      </w:r>
      <w:r w:rsidR="00B2497C">
        <w:t>.</w:t>
      </w:r>
      <w:r w:rsidR="00AD3468">
        <w:t xml:space="preserve"> Understanding the spatiotemporal nature of climate data is important for manipulating and organising climate data especially in the variety of ways patterns may exist.</w:t>
      </w:r>
    </w:p>
    <w:p w14:paraId="7105F62B" w14:textId="77777777" w:rsidR="00AF46CF" w:rsidRDefault="00AF46CF" w:rsidP="00AF46CF">
      <w:pPr>
        <w:pStyle w:val="Heading3"/>
      </w:pPr>
      <w:bookmarkStart w:id="42" w:name="_Toc528253179"/>
      <w:r>
        <w:t>Analytics:</w:t>
      </w:r>
      <w:bookmarkEnd w:id="42"/>
      <w:r>
        <w:t xml:space="preserve"> </w:t>
      </w:r>
    </w:p>
    <w:p w14:paraId="0B8FD203" w14:textId="6D371C84" w:rsidR="008C30AF" w:rsidRDefault="00A42C45" w:rsidP="008C30AF">
      <w:r>
        <w:t xml:space="preserve">The literature suggests that clustering is a key machine learning technique for datamining spatiotemporal data. </w:t>
      </w:r>
      <w:r w:rsidR="00AF46CF">
        <w:t xml:space="preserve">Spark emerges as </w:t>
      </w:r>
      <w:r w:rsidR="008C30AF">
        <w:t>a</w:t>
      </w:r>
      <w:r w:rsidR="00AF46CF">
        <w:t xml:space="preserve"> </w:t>
      </w:r>
      <w:r w:rsidR="008C30AF">
        <w:t>main</w:t>
      </w:r>
      <w:r w:rsidR="00AF46CF">
        <w:t xml:space="preserve"> </w:t>
      </w:r>
      <w:r w:rsidR="008C30AF">
        <w:t>contender</w:t>
      </w:r>
      <w:r w:rsidR="00AF46CF">
        <w:t xml:space="preserve"> for undertaking th</w:t>
      </w:r>
      <w:r>
        <w:t>is kind of</w:t>
      </w:r>
      <w:r w:rsidR="00AF46CF">
        <w:t xml:space="preserve"> climate data analysis, it offers </w:t>
      </w:r>
      <w:r w:rsidR="001C353E">
        <w:t>NHC k-means and HC bisecting k-means</w:t>
      </w:r>
      <w:r w:rsidR="00AF46CF">
        <w:t xml:space="preserve"> </w:t>
      </w:r>
      <w:r w:rsidR="008C30AF">
        <w:t>as built in functions</w:t>
      </w:r>
      <w:r w:rsidR="001C353E">
        <w:t>. Spark provides</w:t>
      </w:r>
      <w:r w:rsidR="00AF46CF">
        <w:t xml:space="preserve"> methods for evaluating the clustering performance</w:t>
      </w:r>
      <w:r w:rsidR="001C353E">
        <w:t xml:space="preserve"> and</w:t>
      </w:r>
      <w:r w:rsidR="008C30AF">
        <w:t xml:space="preserve"> </w:t>
      </w:r>
      <w:r w:rsidR="00AF46CF">
        <w:t xml:space="preserve">further </w:t>
      </w:r>
      <w:r w:rsidR="001C353E">
        <w:t>validation</w:t>
      </w:r>
      <w:r w:rsidR="00AF46CF">
        <w:t xml:space="preserve"> metrics with</w:t>
      </w:r>
      <w:r w:rsidR="001C353E">
        <w:t xml:space="preserve"> Spark</w:t>
      </w:r>
      <w:r w:rsidR="00AF46CF">
        <w:t xml:space="preserve"> implementations were identified.</w:t>
      </w:r>
      <w:r w:rsidR="008C30AF">
        <w:t xml:space="preserve"> Spark is </w:t>
      </w:r>
      <w:r w:rsidR="00B2497C">
        <w:t>included with</w:t>
      </w:r>
      <w:r w:rsidR="008C30AF">
        <w:t xml:space="preserve"> EMR, AWS’s analytics</w:t>
      </w:r>
      <w:r w:rsidR="00AD3468">
        <w:t xml:space="preserve"> IaaS that provides</w:t>
      </w:r>
      <w:r w:rsidR="008C30AF">
        <w:t xml:space="preserve"> </w:t>
      </w:r>
      <w:r w:rsidR="00AD3468">
        <w:t xml:space="preserve">hosting of </w:t>
      </w:r>
      <w:r w:rsidR="008C30AF">
        <w:t>virtual machine</w:t>
      </w:r>
      <w:r w:rsidR="00AD3468">
        <w:t>s</w:t>
      </w:r>
      <w:r w:rsidR="008C30AF">
        <w:t xml:space="preserve"> </w:t>
      </w:r>
      <w:r w:rsidR="001C353E">
        <w:t>for distributed processing. EMR is</w:t>
      </w:r>
      <w:r w:rsidR="00AD3468">
        <w:t xml:space="preserve"> part of </w:t>
      </w:r>
      <w:r w:rsidR="001C353E">
        <w:t>AWS’s</w:t>
      </w:r>
      <w:r w:rsidR="00AD3468">
        <w:t xml:space="preserve"> free</w:t>
      </w:r>
      <w:r w:rsidR="001C353E">
        <w:t xml:space="preserve"> usage</w:t>
      </w:r>
      <w:r w:rsidR="00AD3468">
        <w:t xml:space="preserve"> tier and</w:t>
      </w:r>
      <w:r w:rsidR="008C30AF">
        <w:t xml:space="preserve"> a well-documented Java SDK </w:t>
      </w:r>
      <w:r w:rsidR="001C353E">
        <w:t>is provided.</w:t>
      </w:r>
    </w:p>
    <w:p w14:paraId="678025E2" w14:textId="18082568" w:rsidR="00AF46CF" w:rsidRDefault="00AF46CF" w:rsidP="00AF46CF"/>
    <w:p w14:paraId="33C4ECB9" w14:textId="77777777" w:rsidR="00AF46CF" w:rsidRDefault="00AF46CF" w:rsidP="00AF46CF"/>
    <w:p w14:paraId="0501D9C4" w14:textId="1D2BB06F" w:rsidR="00AF46CF" w:rsidRDefault="00AF46CF" w:rsidP="00AF46CF">
      <w:pPr>
        <w:pStyle w:val="Heading3"/>
      </w:pPr>
      <w:bookmarkStart w:id="43" w:name="_Toc528253180"/>
      <w:r>
        <w:t>Expertise:</w:t>
      </w:r>
      <w:bookmarkEnd w:id="43"/>
    </w:p>
    <w:p w14:paraId="4C6BA492" w14:textId="141C950A" w:rsidR="00AF46CF" w:rsidRDefault="00F3685E" w:rsidP="00AF46CF">
      <w:r>
        <w:t xml:space="preserve">The domain </w:t>
      </w:r>
      <w:r w:rsidR="00021CFF">
        <w:t xml:space="preserve">includes human biology its relation to climate and </w:t>
      </w:r>
      <w:r w:rsidR="00A97BBE">
        <w:t xml:space="preserve">the </w:t>
      </w:r>
      <w:r w:rsidR="00021CFF">
        <w:t xml:space="preserve">construction of buildings. </w:t>
      </w:r>
      <w:r w:rsidR="00AD3468">
        <w:t xml:space="preserve">Understanding </w:t>
      </w:r>
      <w:r w:rsidR="00A97BBE">
        <w:t xml:space="preserve">domain goals and concerns will provide insight into the types of </w:t>
      </w:r>
      <w:r w:rsidR="00AD3468">
        <w:t>analytic</w:t>
      </w:r>
      <w:r w:rsidR="00A97BBE">
        <w:t xml:space="preserve"> processes that may be required</w:t>
      </w:r>
      <w:r w:rsidR="00AD3468">
        <w:t xml:space="preserve">. This </w:t>
      </w:r>
      <w:r w:rsidR="00A97BBE">
        <w:t>suggest</w:t>
      </w:r>
      <w:r w:rsidR="00AD3468">
        <w:t xml:space="preserve"> the concept of the workflow and a management system that is tailored to the domain but integrate</w:t>
      </w:r>
      <w:r w:rsidR="00F52578">
        <w:t>s</w:t>
      </w:r>
      <w:r w:rsidR="00AD3468">
        <w:t xml:space="preserve"> with the chosen big data services</w:t>
      </w:r>
      <w:r w:rsidR="00F52578">
        <w:t xml:space="preserve"> is a fundamental goal</w:t>
      </w:r>
      <w:r w:rsidR="00AD3468">
        <w:t xml:space="preserve">. </w:t>
      </w:r>
      <w:r w:rsidR="00F52578">
        <w:t>U</w:t>
      </w:r>
      <w:r w:rsidR="00AD3468">
        <w:t>ndersta</w:t>
      </w:r>
      <w:r w:rsidR="001C353E">
        <w:t>nd</w:t>
      </w:r>
      <w:r w:rsidR="00AD3468">
        <w:t>ing the relationship of l</w:t>
      </w:r>
      <w:r w:rsidR="00AF46CF">
        <w:t xml:space="preserve">ow-energy design methods </w:t>
      </w:r>
      <w:r w:rsidR="00AD3468">
        <w:t>and</w:t>
      </w:r>
      <w:r w:rsidR="00AF46CF">
        <w:t xml:space="preserve"> construction techniques</w:t>
      </w:r>
      <w:r w:rsidR="00AD3468">
        <w:t xml:space="preserve"> to the climate data is</w:t>
      </w:r>
      <w:r w:rsidR="00F52578">
        <w:t xml:space="preserve"> crucial for analytics methodology. Furthermore, </w:t>
      </w:r>
      <w:r w:rsidR="00AD3468">
        <w:t xml:space="preserve">how these can be represented and </w:t>
      </w:r>
      <w:r w:rsidR="00F52578">
        <w:t>manipulated is important in enabling the connection between environmental</w:t>
      </w:r>
      <w:r w:rsidR="00AF46CF">
        <w:t xml:space="preserve"> conditions </w:t>
      </w:r>
      <w:r w:rsidR="00F52578">
        <w:t xml:space="preserve">and how these may </w:t>
      </w:r>
      <w:r w:rsidR="00021CFF">
        <w:t>be adjusted</w:t>
      </w:r>
      <w:r w:rsidR="00AF46CF">
        <w:t xml:space="preserve"> </w:t>
      </w:r>
      <w:r w:rsidR="00F52578">
        <w:t xml:space="preserve">with certain design strategies </w:t>
      </w:r>
      <w:r w:rsidR="00AF46CF">
        <w:t>to try an achieve human comfort</w:t>
      </w:r>
      <w:r w:rsidR="00F52578">
        <w:t xml:space="preserve"> in buildings</w:t>
      </w:r>
      <w:r w:rsidR="00AF46CF">
        <w:t>.</w:t>
      </w:r>
    </w:p>
    <w:p w14:paraId="46B58E1B" w14:textId="3508E00F" w:rsidR="00E17D8E" w:rsidRPr="00375814" w:rsidRDefault="00E17D8E" w:rsidP="00E17D8E">
      <w:pPr>
        <w:pStyle w:val="Heading1"/>
      </w:pPr>
      <w:bookmarkStart w:id="44" w:name="_Ref527468386"/>
      <w:bookmarkStart w:id="45" w:name="_Toc528253181"/>
      <w:r w:rsidRPr="00375814">
        <w:t>Analysis and Design</w:t>
      </w:r>
      <w:bookmarkEnd w:id="44"/>
      <w:bookmarkEnd w:id="45"/>
    </w:p>
    <w:p w14:paraId="78050306" w14:textId="77777777" w:rsidR="00DD6149" w:rsidRPr="00375814" w:rsidRDefault="00DD6149" w:rsidP="00DD6149">
      <w:pPr>
        <w:pStyle w:val="Heading2"/>
        <w:rPr>
          <w:lang w:eastAsia="en-US" w:bidi="ar-SA"/>
        </w:rPr>
      </w:pPr>
      <w:bookmarkStart w:id="46" w:name="_Ref527468401"/>
      <w:bookmarkStart w:id="47" w:name="_Toc528253182"/>
      <w:r w:rsidRPr="00375814">
        <w:rPr>
          <w:lang w:eastAsia="en-US" w:bidi="ar-SA"/>
        </w:rPr>
        <w:t>System actors</w:t>
      </w:r>
      <w:bookmarkEnd w:id="46"/>
      <w:bookmarkEnd w:id="47"/>
    </w:p>
    <w:p w14:paraId="7351F43D" w14:textId="77777777" w:rsidR="00DD6149" w:rsidRPr="00375814" w:rsidRDefault="00DD6149" w:rsidP="00DD6149">
      <w:pPr>
        <w:rPr>
          <w:rFonts w:cs="Arial"/>
          <w:lang w:eastAsia="en-US" w:bidi="ar-SA"/>
        </w:rPr>
      </w:pPr>
      <w:r w:rsidRPr="00375814">
        <w:rPr>
          <w:rFonts w:cs="Arial"/>
          <w:lang w:eastAsia="en-US" w:bidi="ar-SA"/>
        </w:rPr>
        <w:t xml:space="preserve">The primary actor in the system is an </w:t>
      </w:r>
      <w:r w:rsidRPr="00375814">
        <w:rPr>
          <w:rStyle w:val="Emphasis"/>
        </w:rPr>
        <w:t>Environmental Designer (ED),</w:t>
      </w:r>
      <w:r w:rsidRPr="00375814">
        <w:rPr>
          <w:rFonts w:cs="Arial"/>
          <w:lang w:eastAsia="en-US" w:bidi="ar-SA"/>
        </w:rPr>
        <w:t xml:space="preserve"> an architect or engineer whose aim is to develop energy-efficient designs for buildings in specific geographical locations. The ED’s goal is to minimise the need for heating and cooling systems while maintaining thermal comfort for occupants reduce energy consumption.</w:t>
      </w:r>
    </w:p>
    <w:p w14:paraId="2A13BA21" w14:textId="77777777" w:rsidR="00DD6149" w:rsidRPr="00375814" w:rsidRDefault="00DD6149" w:rsidP="00DD6149">
      <w:pPr>
        <w:rPr>
          <w:rFonts w:cs="Arial"/>
          <w:lang w:eastAsia="en-US" w:bidi="ar-SA"/>
        </w:rPr>
      </w:pPr>
      <w:r w:rsidRPr="00375814">
        <w:rPr>
          <w:rFonts w:cs="Arial"/>
          <w:lang w:eastAsia="en-US" w:bidi="ar-SA"/>
        </w:rPr>
        <w:t>To achieve these aims the ED needs to understand the interrelationship of occupant’s thermal comfort, topography, local weather conditions, annual solar path and larger scale climatic patterns and examining how these interact with the anticipated usage patterns of the building.</w:t>
      </w:r>
    </w:p>
    <w:p w14:paraId="706CCF89" w14:textId="05AF1597" w:rsidR="00DD6149" w:rsidRPr="00375814" w:rsidRDefault="00DD6149" w:rsidP="00DD6149">
      <w:pPr>
        <w:rPr>
          <w:rFonts w:cs="Arial"/>
          <w:lang w:eastAsia="en-US" w:bidi="ar-SA"/>
        </w:rPr>
      </w:pPr>
      <w:r w:rsidRPr="00375814">
        <w:rPr>
          <w:rFonts w:cs="Arial"/>
          <w:lang w:eastAsia="en-US" w:bidi="ar-SA"/>
        </w:rPr>
        <w:t>Equipped with this knowledge the ED can apply a hierarchy of design strategies to develop the design. The first level relates to designing the form and fabric of the building (for example the location, orientation, materials of the building). The next level involves identification of potential passive strategies (for example, designing direct solar heating and natural ventilation into a building). The final level is the specification of mechanical systems to heat and cool, potentially using renewable energy sources. The first two levels a</w:t>
      </w:r>
      <w:r w:rsidR="002A2371">
        <w:rPr>
          <w:rFonts w:cs="Arial"/>
          <w:lang w:eastAsia="en-US" w:bidi="ar-SA"/>
        </w:rPr>
        <w:t>re the concern of this project.</w:t>
      </w:r>
    </w:p>
    <w:p w14:paraId="1962B0C9" w14:textId="77777777" w:rsidR="00DD6149" w:rsidRPr="00375814" w:rsidRDefault="00DD6149" w:rsidP="00DD6149">
      <w:pPr>
        <w:rPr>
          <w:rFonts w:cs="Arial"/>
          <w:lang w:eastAsia="en-US" w:bidi="ar-SA"/>
        </w:rPr>
      </w:pPr>
      <w:r w:rsidRPr="00375814">
        <w:rPr>
          <w:rFonts w:cs="Arial"/>
          <w:lang w:eastAsia="en-US" w:bidi="ar-SA"/>
        </w:rPr>
        <w:t xml:space="preserve">Other actors identified are a </w:t>
      </w:r>
      <w:r w:rsidRPr="00375814">
        <w:rPr>
          <w:rStyle w:val="Emphasis"/>
        </w:rPr>
        <w:t>system administrator</w:t>
      </w:r>
      <w:r w:rsidRPr="00375814">
        <w:rPr>
          <w:rFonts w:cs="Arial"/>
          <w:lang w:eastAsia="en-US" w:bidi="ar-SA"/>
        </w:rPr>
        <w:t xml:space="preserve"> and </w:t>
      </w:r>
      <w:r w:rsidRPr="00375814">
        <w:rPr>
          <w:rStyle w:val="Emphasis"/>
        </w:rPr>
        <w:t>data scientist</w:t>
      </w:r>
      <w:r w:rsidRPr="00375814">
        <w:rPr>
          <w:rFonts w:cs="Arial"/>
          <w:lang w:eastAsia="en-US" w:bidi="ar-SA"/>
        </w:rPr>
        <w:t>. The administrator’s role is the configuration of systems settings such as access and security. The data scientist working in the field of environmental design is also identified as a system user. In this case the use is like the ED but with additional goals of management of the datasets, developing and managing new analytical techniques, visualisation and statistical methods that the ED has access to.</w:t>
      </w:r>
    </w:p>
    <w:p w14:paraId="7A24C5CA" w14:textId="77777777" w:rsidR="00DD6149" w:rsidRPr="00375814" w:rsidRDefault="00DD6149" w:rsidP="00DD6149">
      <w:pPr>
        <w:pStyle w:val="Heading2"/>
        <w:rPr>
          <w:lang w:eastAsia="en-US" w:bidi="ar-SA"/>
        </w:rPr>
      </w:pPr>
      <w:bookmarkStart w:id="48" w:name="_Toc528253183"/>
      <w:r w:rsidRPr="00375814">
        <w:rPr>
          <w:lang w:eastAsia="en-US" w:bidi="ar-SA"/>
        </w:rPr>
        <w:lastRenderedPageBreak/>
        <w:t>General Use Case Analysis</w:t>
      </w:r>
      <w:bookmarkEnd w:id="48"/>
    </w:p>
    <w:p w14:paraId="6FC4CE1E" w14:textId="77777777" w:rsidR="00DD6149" w:rsidRPr="00375814" w:rsidRDefault="00DD6149" w:rsidP="00DD6149">
      <w:pPr>
        <w:rPr>
          <w:rFonts w:cs="Arial"/>
          <w:lang w:eastAsia="en-US" w:bidi="ar-SA"/>
        </w:rPr>
      </w:pPr>
      <w:r w:rsidRPr="00375814">
        <w:rPr>
          <w:rFonts w:cs="Arial"/>
          <w:lang w:eastAsia="en-US" w:bidi="ar-SA"/>
        </w:rPr>
        <w:t xml:space="preserve">The ED’s goal is to run an analytic or data mining technique on a set of climate data to identify patterns that can be visualised and linked to with specific design strategies. An example analysis / data mining problem could be framed as: </w:t>
      </w:r>
    </w:p>
    <w:p w14:paraId="6C2438ED" w14:textId="77777777" w:rsidR="00DD6149" w:rsidRPr="00375814" w:rsidRDefault="00DD6149" w:rsidP="00DD6149">
      <w:pPr>
        <w:rPr>
          <w:rFonts w:cs="Arial"/>
          <w:i/>
          <w:lang w:eastAsia="en-US" w:bidi="ar-SA"/>
        </w:rPr>
      </w:pPr>
      <w:r w:rsidRPr="00375814">
        <w:rPr>
          <w:rFonts w:cs="Arial"/>
          <w:i/>
          <w:lang w:eastAsia="en-US" w:bidi="ar-SA"/>
        </w:rPr>
        <w:t xml:space="preserve">For the coastal regions of Northern Colombia what design strategies can be identified for afternoon weather conditions during the first three months of the year, using a k-means clustering approach. Visualise the clusters on a map and indicate the design strategies and considerations applicable to each cluster. </w:t>
      </w:r>
    </w:p>
    <w:p w14:paraId="44A8C8D2" w14:textId="77777777" w:rsidR="00DD6149" w:rsidRPr="00375814" w:rsidRDefault="00DD6149" w:rsidP="00DD6149">
      <w:pPr>
        <w:rPr>
          <w:rFonts w:cs="Arial"/>
          <w:lang w:eastAsia="en-US" w:bidi="ar-SA"/>
        </w:rPr>
      </w:pPr>
      <w:r w:rsidRPr="00375814">
        <w:rPr>
          <w:rFonts w:cs="Arial"/>
          <w:lang w:eastAsia="en-US" w:bidi="ar-SA"/>
        </w:rPr>
        <w:t xml:space="preserve">To address this broad aim data storage, analytical processing and visualisation should be developed as a proof-of-concept using a public cloud-based infrastructure as a service (IaaS) to take advantage of the low-cost capital investment, flexible infrastructure, performance and the potential for collaboration. </w:t>
      </w:r>
    </w:p>
    <w:p w14:paraId="1A2CE959" w14:textId="77777777" w:rsidR="00DD6149" w:rsidRPr="00375814" w:rsidRDefault="00DD6149" w:rsidP="00DD6149">
      <w:pPr>
        <w:rPr>
          <w:rFonts w:cs="Arial"/>
          <w:lang w:eastAsia="en-US" w:bidi="ar-SA"/>
        </w:rPr>
      </w:pPr>
      <w:r w:rsidRPr="00375814">
        <w:rPr>
          <w:rFonts w:cs="Arial"/>
          <w:lang w:eastAsia="en-US" w:bidi="ar-SA"/>
        </w:rPr>
        <w:t xml:space="preserve">The ED should be able to define this process via an online interface that allows the storage, editing and reuse of previously defined processes. The ED requires the ability to start, pause, stop and cancel the analysis process. Prediction of runtime and monitoring of workflow progress is also </w:t>
      </w:r>
      <w:r w:rsidR="009C6D12">
        <w:rPr>
          <w:rFonts w:cs="Arial"/>
          <w:lang w:eastAsia="en-US" w:bidi="ar-SA"/>
        </w:rPr>
        <w:t>desirable</w:t>
      </w:r>
      <w:r w:rsidRPr="00375814">
        <w:rPr>
          <w:rFonts w:cs="Arial"/>
          <w:lang w:eastAsia="en-US" w:bidi="ar-SA"/>
        </w:rPr>
        <w:t xml:space="preserve">. Results should be stored and accessible for online visualisation and statistical summary and comparison. Resulting graphics and summaries should be available for download in formats for use in excel and as high-quality images and vector graphics for use in reports once the process is complete. </w:t>
      </w:r>
    </w:p>
    <w:p w14:paraId="4800B2A1" w14:textId="77777777" w:rsidR="00DD6149" w:rsidRPr="00375814" w:rsidRDefault="00DD6149" w:rsidP="00DD6149">
      <w:pPr>
        <w:rPr>
          <w:rFonts w:cs="Arial"/>
          <w:lang w:eastAsia="en-US" w:bidi="ar-SA"/>
        </w:rPr>
      </w:pPr>
      <w:r w:rsidRPr="00375814">
        <w:rPr>
          <w:rFonts w:cs="Arial"/>
          <w:lang w:eastAsia="en-US" w:bidi="ar-SA"/>
        </w:rPr>
        <w:t>This general use case can be subdivided into four phases:</w:t>
      </w:r>
    </w:p>
    <w:p w14:paraId="5DD1A646" w14:textId="57B32967" w:rsidR="00DD6149" w:rsidRPr="00375814" w:rsidRDefault="00DD6149" w:rsidP="00DD6149">
      <w:pPr>
        <w:pStyle w:val="Heading3"/>
        <w:rPr>
          <w:lang w:eastAsia="en-US" w:bidi="ar-SA"/>
        </w:rPr>
      </w:pPr>
      <w:bookmarkStart w:id="49" w:name="_Toc528253184"/>
      <w:r w:rsidRPr="00375814">
        <w:rPr>
          <w:lang w:eastAsia="en-US" w:bidi="ar-SA"/>
        </w:rPr>
        <w:t>Define workflow</w:t>
      </w:r>
      <w:bookmarkEnd w:id="49"/>
      <w:r w:rsidRPr="00375814">
        <w:rPr>
          <w:lang w:eastAsia="en-US" w:bidi="ar-SA"/>
        </w:rPr>
        <w:t xml:space="preserve"> </w:t>
      </w:r>
    </w:p>
    <w:p w14:paraId="4EE4B8D3" w14:textId="19D5E02D" w:rsidR="00DD6149" w:rsidRDefault="00DD6149" w:rsidP="00DD6149">
      <w:pPr>
        <w:rPr>
          <w:rFonts w:cs="Arial"/>
          <w:lang w:eastAsia="en-US" w:bidi="ar-SA"/>
        </w:rPr>
      </w:pPr>
      <w:r w:rsidRPr="00375814">
        <w:rPr>
          <w:rFonts w:cs="Arial"/>
          <w:lang w:eastAsia="en-US" w:bidi="ar-SA"/>
        </w:rPr>
        <w:t>To define a process or work-flow</w:t>
      </w:r>
      <w:r w:rsidR="00035487">
        <w:rPr>
          <w:rFonts w:cs="Arial"/>
          <w:lang w:eastAsia="en-US" w:bidi="ar-SA"/>
        </w:rPr>
        <w:t xml:space="preserve"> (</w:t>
      </w:r>
      <w:r w:rsidR="00035487">
        <w:rPr>
          <w:rFonts w:cs="Arial"/>
          <w:lang w:eastAsia="en-US" w:bidi="ar-SA"/>
        </w:rPr>
        <w:fldChar w:fldCharType="begin"/>
      </w:r>
      <w:r w:rsidR="00035487">
        <w:rPr>
          <w:rFonts w:cs="Arial"/>
          <w:lang w:eastAsia="en-US" w:bidi="ar-SA"/>
        </w:rPr>
        <w:instrText xml:space="preserve"> REF _Ref527363299 \h </w:instrText>
      </w:r>
      <w:r w:rsidR="00035487">
        <w:rPr>
          <w:rFonts w:cs="Arial"/>
          <w:lang w:eastAsia="en-US" w:bidi="ar-SA"/>
        </w:rPr>
      </w:r>
      <w:r w:rsidR="00035487">
        <w:rPr>
          <w:rFonts w:cs="Arial"/>
          <w:lang w:eastAsia="en-US" w:bidi="ar-SA"/>
        </w:rPr>
        <w:fldChar w:fldCharType="separate"/>
      </w:r>
      <w:r w:rsidR="00FE6526">
        <w:t xml:space="preserve">Figure </w:t>
      </w:r>
      <w:r w:rsidR="00FE6526">
        <w:rPr>
          <w:noProof/>
        </w:rPr>
        <w:t>4</w:t>
      </w:r>
      <w:r w:rsidR="00035487">
        <w:rPr>
          <w:rFonts w:cs="Arial"/>
          <w:lang w:eastAsia="en-US" w:bidi="ar-SA"/>
        </w:rPr>
        <w:fldChar w:fldCharType="end"/>
      </w:r>
      <w:r w:rsidR="00035487">
        <w:rPr>
          <w:rFonts w:cs="Arial"/>
          <w:lang w:eastAsia="en-US" w:bidi="ar-SA"/>
        </w:rPr>
        <w:t>)</w:t>
      </w:r>
      <w:r w:rsidRPr="00375814">
        <w:rPr>
          <w:rFonts w:cs="Arial"/>
          <w:lang w:eastAsia="en-US" w:bidi="ar-SA"/>
        </w:rPr>
        <w:t xml:space="preserve"> the ED must be able to specify a dataset or collection of datasets selected from a set of preloaded data. From the data the ED needs to define a geographical region or single point to study. The ED requires a high level of control of the temporal dimensions of the data. They will define the start and end dates and may need to specific that analysis takes place on recurring time-periods within the data (such as an afternoon in a specific season). The ED needs to specify which variables from the data to analyse. Once the dataset and spatial and temporal subset has been defined and the dimensionality specified, the ED will select an analytic or data mining technique from a set of predefined (and described) methods. At any point in this process the ED may need to save, save as and or </w:t>
      </w:r>
      <w:r w:rsidR="009C6D12">
        <w:rPr>
          <w:rFonts w:cs="Arial"/>
          <w:lang w:eastAsia="en-US" w:bidi="ar-SA"/>
        </w:rPr>
        <w:t xml:space="preserve">edit the defined work-flow. </w:t>
      </w:r>
    </w:p>
    <w:p w14:paraId="47B6A3B2" w14:textId="77777777" w:rsidR="00035487" w:rsidRDefault="00035487" w:rsidP="00035487">
      <w:pPr>
        <w:keepNext/>
      </w:pPr>
      <w:r>
        <w:rPr>
          <w:rFonts w:cs="Arial"/>
          <w:noProof/>
          <w:lang w:eastAsia="en-US" w:bidi="ar-SA"/>
        </w:rPr>
        <w:lastRenderedPageBreak/>
        <w:drawing>
          <wp:inline distT="0" distB="0" distL="0" distR="0" wp14:anchorId="58D6597A" wp14:editId="56214139">
            <wp:extent cx="5200650" cy="15516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ineWorkflo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6266" cy="1559310"/>
                    </a:xfrm>
                    <a:prstGeom prst="rect">
                      <a:avLst/>
                    </a:prstGeom>
                  </pic:spPr>
                </pic:pic>
              </a:graphicData>
            </a:graphic>
          </wp:inline>
        </w:drawing>
      </w:r>
    </w:p>
    <w:p w14:paraId="2F4A2770" w14:textId="7D5D9643" w:rsidR="00035487" w:rsidRPr="00375814" w:rsidRDefault="00035487" w:rsidP="00035487">
      <w:pPr>
        <w:pStyle w:val="Caption"/>
        <w:rPr>
          <w:rFonts w:cs="Arial"/>
          <w:lang w:eastAsia="en-US" w:bidi="ar-SA"/>
        </w:rPr>
      </w:pPr>
      <w:bookmarkStart w:id="50" w:name="_Ref527363299"/>
      <w:bookmarkStart w:id="51" w:name="_Toc527463441"/>
      <w:bookmarkStart w:id="52" w:name="_Toc527887146"/>
      <w:r>
        <w:t xml:space="preserve">Figure </w:t>
      </w:r>
      <w:r w:rsidR="00344C1D">
        <w:fldChar w:fldCharType="begin"/>
      </w:r>
      <w:r w:rsidR="00344C1D">
        <w:instrText xml:space="preserve"> SEQ Figure \* ARABIC </w:instrText>
      </w:r>
      <w:r w:rsidR="00344C1D">
        <w:fldChar w:fldCharType="separate"/>
      </w:r>
      <w:r w:rsidR="0013465F">
        <w:rPr>
          <w:noProof/>
        </w:rPr>
        <w:t>7</w:t>
      </w:r>
      <w:r w:rsidR="00344C1D">
        <w:rPr>
          <w:noProof/>
        </w:rPr>
        <w:fldChar w:fldCharType="end"/>
      </w:r>
      <w:bookmarkEnd w:id="50"/>
      <w:r>
        <w:t xml:space="preserve"> Define workflow</w:t>
      </w:r>
      <w:bookmarkEnd w:id="51"/>
      <w:bookmarkEnd w:id="52"/>
    </w:p>
    <w:p w14:paraId="379357FC" w14:textId="3D13D281" w:rsidR="00DD6149" w:rsidRPr="00375814" w:rsidRDefault="00DD6149" w:rsidP="00DD6149">
      <w:pPr>
        <w:pStyle w:val="Heading3"/>
        <w:rPr>
          <w:lang w:eastAsia="en-US" w:bidi="ar-SA"/>
        </w:rPr>
      </w:pPr>
      <w:bookmarkStart w:id="53" w:name="_Toc528253185"/>
      <w:r w:rsidRPr="00375814">
        <w:rPr>
          <w:lang w:eastAsia="en-US" w:bidi="ar-SA"/>
        </w:rPr>
        <w:t>Run workflow + monitor resources</w:t>
      </w:r>
      <w:bookmarkEnd w:id="53"/>
      <w:r w:rsidRPr="00375814">
        <w:rPr>
          <w:lang w:eastAsia="en-US" w:bidi="ar-SA"/>
        </w:rPr>
        <w:t xml:space="preserve"> </w:t>
      </w:r>
    </w:p>
    <w:p w14:paraId="2AA33684" w14:textId="2FF142D1" w:rsidR="00DD6149" w:rsidRDefault="00DD6149" w:rsidP="00DD6149">
      <w:pPr>
        <w:rPr>
          <w:rFonts w:cs="Arial"/>
          <w:lang w:eastAsia="en-US" w:bidi="ar-SA"/>
        </w:rPr>
      </w:pPr>
      <w:r w:rsidRPr="00375814">
        <w:rPr>
          <w:rFonts w:cs="Arial"/>
          <w:lang w:eastAsia="en-US" w:bidi="ar-SA"/>
        </w:rPr>
        <w:t xml:space="preserve">Once the work-flow is defined the ED will </w:t>
      </w:r>
      <w:r w:rsidR="00035487">
        <w:rPr>
          <w:rFonts w:cs="Arial"/>
          <w:lang w:eastAsia="en-US" w:bidi="ar-SA"/>
        </w:rPr>
        <w:t>submit it</w:t>
      </w:r>
      <w:r w:rsidRPr="00375814">
        <w:rPr>
          <w:rFonts w:cs="Arial"/>
          <w:lang w:eastAsia="en-US" w:bidi="ar-SA"/>
        </w:rPr>
        <w:t xml:space="preserve"> for processing and its progress will be monitored in terms of its status (ready, executing, staging, completed)</w:t>
      </w:r>
      <w:r w:rsidR="00161DBD">
        <w:rPr>
          <w:rFonts w:cs="Arial"/>
          <w:lang w:eastAsia="en-US" w:bidi="ar-SA"/>
        </w:rPr>
        <w:t xml:space="preserve"> (</w:t>
      </w:r>
      <w:r w:rsidR="00161DBD">
        <w:rPr>
          <w:rFonts w:cs="Arial"/>
          <w:lang w:eastAsia="en-US" w:bidi="ar-SA"/>
        </w:rPr>
        <w:fldChar w:fldCharType="begin"/>
      </w:r>
      <w:r w:rsidR="00161DBD">
        <w:rPr>
          <w:rFonts w:cs="Arial"/>
          <w:lang w:eastAsia="en-US" w:bidi="ar-SA"/>
        </w:rPr>
        <w:instrText xml:space="preserve"> REF _Ref527363566 \h </w:instrText>
      </w:r>
      <w:r w:rsidR="00161DBD">
        <w:rPr>
          <w:rFonts w:cs="Arial"/>
          <w:lang w:eastAsia="en-US" w:bidi="ar-SA"/>
        </w:rPr>
      </w:r>
      <w:r w:rsidR="00161DBD">
        <w:rPr>
          <w:rFonts w:cs="Arial"/>
          <w:lang w:eastAsia="en-US" w:bidi="ar-SA"/>
        </w:rPr>
        <w:fldChar w:fldCharType="separate"/>
      </w:r>
      <w:r w:rsidR="00FE6526">
        <w:t xml:space="preserve">Figure </w:t>
      </w:r>
      <w:r w:rsidR="00FE6526">
        <w:rPr>
          <w:noProof/>
        </w:rPr>
        <w:t>5</w:t>
      </w:r>
      <w:r w:rsidR="00161DBD">
        <w:rPr>
          <w:rFonts w:cs="Arial"/>
          <w:lang w:eastAsia="en-US" w:bidi="ar-SA"/>
        </w:rPr>
        <w:fldChar w:fldCharType="end"/>
      </w:r>
      <w:r w:rsidR="00161DBD">
        <w:rPr>
          <w:rFonts w:cs="Arial"/>
          <w:lang w:eastAsia="en-US" w:bidi="ar-SA"/>
        </w:rPr>
        <w:t>)</w:t>
      </w:r>
      <w:r w:rsidRPr="00375814">
        <w:rPr>
          <w:rFonts w:cs="Arial"/>
          <w:lang w:eastAsia="en-US" w:bidi="ar-SA"/>
        </w:rPr>
        <w:t>. The ED may also need to monitor the state of processing resources. During processing the should be able to stop or cancel the workflow.</w:t>
      </w:r>
    </w:p>
    <w:p w14:paraId="158CDB0D" w14:textId="77777777" w:rsidR="00035487" w:rsidRDefault="00035487" w:rsidP="00035487">
      <w:pPr>
        <w:keepNext/>
      </w:pPr>
      <w:r>
        <w:rPr>
          <w:rFonts w:cs="Arial"/>
          <w:noProof/>
          <w:lang w:eastAsia="en-US" w:bidi="ar-SA"/>
        </w:rPr>
        <w:drawing>
          <wp:inline distT="0" distB="0" distL="0" distR="0" wp14:anchorId="042CC712" wp14:editId="54D9B21E">
            <wp:extent cx="3016250" cy="18683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nWorkflowMonito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63266" cy="1897487"/>
                    </a:xfrm>
                    <a:prstGeom prst="rect">
                      <a:avLst/>
                    </a:prstGeom>
                  </pic:spPr>
                </pic:pic>
              </a:graphicData>
            </a:graphic>
          </wp:inline>
        </w:drawing>
      </w:r>
    </w:p>
    <w:p w14:paraId="5F37123B" w14:textId="26029A27" w:rsidR="00035487" w:rsidRPr="00375814" w:rsidRDefault="00035487" w:rsidP="00035487">
      <w:pPr>
        <w:pStyle w:val="Caption"/>
        <w:rPr>
          <w:rFonts w:cs="Arial"/>
          <w:lang w:eastAsia="en-US" w:bidi="ar-SA"/>
        </w:rPr>
      </w:pPr>
      <w:bookmarkStart w:id="54" w:name="_Ref527363566"/>
      <w:bookmarkStart w:id="55" w:name="_Toc527463442"/>
      <w:bookmarkStart w:id="56" w:name="_Toc527887147"/>
      <w:r>
        <w:t xml:space="preserve">Figure </w:t>
      </w:r>
      <w:r w:rsidR="00344C1D">
        <w:fldChar w:fldCharType="begin"/>
      </w:r>
      <w:r w:rsidR="00344C1D">
        <w:instrText xml:space="preserve"> SEQ Figure \* ARABIC </w:instrText>
      </w:r>
      <w:r w:rsidR="00344C1D">
        <w:fldChar w:fldCharType="separate"/>
      </w:r>
      <w:r w:rsidR="0013465F">
        <w:rPr>
          <w:noProof/>
        </w:rPr>
        <w:t>8</w:t>
      </w:r>
      <w:r w:rsidR="00344C1D">
        <w:rPr>
          <w:noProof/>
        </w:rPr>
        <w:fldChar w:fldCharType="end"/>
      </w:r>
      <w:bookmarkEnd w:id="54"/>
      <w:r>
        <w:t xml:space="preserve"> Run and monitor workflow</w:t>
      </w:r>
      <w:bookmarkEnd w:id="55"/>
      <w:bookmarkEnd w:id="56"/>
    </w:p>
    <w:p w14:paraId="526F22DE" w14:textId="27D95A0D" w:rsidR="00DD6149" w:rsidRPr="00375814" w:rsidRDefault="00DD6149" w:rsidP="00DD6149">
      <w:pPr>
        <w:pStyle w:val="Heading3"/>
        <w:rPr>
          <w:lang w:eastAsia="en-US" w:bidi="ar-SA"/>
        </w:rPr>
      </w:pPr>
      <w:bookmarkStart w:id="57" w:name="_Toc528253186"/>
      <w:r w:rsidRPr="00375814">
        <w:rPr>
          <w:lang w:eastAsia="en-US" w:bidi="ar-SA"/>
        </w:rPr>
        <w:t>Output + visualise results</w:t>
      </w:r>
      <w:bookmarkEnd w:id="57"/>
    </w:p>
    <w:p w14:paraId="0C999257" w14:textId="706DF939" w:rsidR="00DD6149" w:rsidRDefault="00DD6149" w:rsidP="00DD6149">
      <w:pPr>
        <w:rPr>
          <w:rFonts w:cs="Arial"/>
          <w:lang w:eastAsia="en-US" w:bidi="ar-SA"/>
        </w:rPr>
      </w:pPr>
      <w:r w:rsidRPr="00375814">
        <w:rPr>
          <w:rFonts w:cs="Arial"/>
          <w:lang w:eastAsia="en-US" w:bidi="ar-SA"/>
        </w:rPr>
        <w:t>Following analysis results from the workflow shall be stored and accessible to the ED</w:t>
      </w:r>
      <w:r w:rsidR="00161DBD">
        <w:rPr>
          <w:rFonts w:cs="Arial"/>
          <w:lang w:eastAsia="en-US" w:bidi="ar-SA"/>
        </w:rPr>
        <w:t xml:space="preserve"> (</w:t>
      </w:r>
      <w:r w:rsidR="00161DBD">
        <w:rPr>
          <w:rFonts w:cs="Arial"/>
          <w:lang w:eastAsia="en-US" w:bidi="ar-SA"/>
        </w:rPr>
        <w:fldChar w:fldCharType="begin"/>
      </w:r>
      <w:r w:rsidR="00161DBD">
        <w:rPr>
          <w:rFonts w:cs="Arial"/>
          <w:lang w:eastAsia="en-US" w:bidi="ar-SA"/>
        </w:rPr>
        <w:instrText xml:space="preserve"> REF _Ref527363829 \h </w:instrText>
      </w:r>
      <w:r w:rsidR="00161DBD">
        <w:rPr>
          <w:rFonts w:cs="Arial"/>
          <w:lang w:eastAsia="en-US" w:bidi="ar-SA"/>
        </w:rPr>
      </w:r>
      <w:r w:rsidR="00161DBD">
        <w:rPr>
          <w:rFonts w:cs="Arial"/>
          <w:lang w:eastAsia="en-US" w:bidi="ar-SA"/>
        </w:rPr>
        <w:fldChar w:fldCharType="separate"/>
      </w:r>
      <w:r w:rsidR="00FE6526">
        <w:t xml:space="preserve">Figure </w:t>
      </w:r>
      <w:r w:rsidR="00FE6526">
        <w:rPr>
          <w:noProof/>
        </w:rPr>
        <w:t>6</w:t>
      </w:r>
      <w:r w:rsidR="00161DBD">
        <w:rPr>
          <w:rFonts w:cs="Arial"/>
          <w:lang w:eastAsia="en-US" w:bidi="ar-SA"/>
        </w:rPr>
        <w:fldChar w:fldCharType="end"/>
      </w:r>
      <w:r w:rsidR="00161DBD">
        <w:rPr>
          <w:rFonts w:cs="Arial"/>
          <w:lang w:eastAsia="en-US" w:bidi="ar-SA"/>
        </w:rPr>
        <w:t>)</w:t>
      </w:r>
      <w:r w:rsidRPr="00375814">
        <w:rPr>
          <w:rFonts w:cs="Arial"/>
          <w:lang w:eastAsia="en-US" w:bidi="ar-SA"/>
        </w:rPr>
        <w:t xml:space="preserve">. Numerical and statistical summaries of the results will be generated by the ED using one of a range of predefined methods. These results would be stored and available for download in formats that can be further analysed or shared in spreadsheets. The ED may need to use simple visualisation of results (histograms, pie charts, line charts). Visualisation tools should include the ability to represent results by geospatial mapping. The graphics generated will be downloaded as high-quality images or vector graphics and used in reports. Within the interface the ED may need to compare two or more visualisations side-by-side to undertake a visual analysis. The ED also needs to share visualisation results with collaborators by providing a secure link to a webpage where the graphics can be viewed and download. </w:t>
      </w:r>
    </w:p>
    <w:p w14:paraId="4C9D1E00" w14:textId="77777777" w:rsidR="00161DBD" w:rsidRDefault="00161DBD" w:rsidP="00161DBD">
      <w:pPr>
        <w:keepNext/>
      </w:pPr>
      <w:r>
        <w:rPr>
          <w:rFonts w:cs="Arial"/>
          <w:noProof/>
          <w:lang w:eastAsia="en-US" w:bidi="ar-SA"/>
        </w:rPr>
        <w:lastRenderedPageBreak/>
        <w:drawing>
          <wp:inline distT="0" distB="0" distL="0" distR="0" wp14:anchorId="0E8A9F32" wp14:editId="22BA2681">
            <wp:extent cx="3549650" cy="15652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andvisualisa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1194" cy="1587941"/>
                    </a:xfrm>
                    <a:prstGeom prst="rect">
                      <a:avLst/>
                    </a:prstGeom>
                  </pic:spPr>
                </pic:pic>
              </a:graphicData>
            </a:graphic>
          </wp:inline>
        </w:drawing>
      </w:r>
    </w:p>
    <w:p w14:paraId="29175769" w14:textId="5F19B444" w:rsidR="00161DBD" w:rsidRPr="00375814" w:rsidRDefault="00161DBD" w:rsidP="00161DBD">
      <w:pPr>
        <w:pStyle w:val="Caption"/>
        <w:rPr>
          <w:rFonts w:cs="Arial"/>
          <w:lang w:eastAsia="en-US" w:bidi="ar-SA"/>
        </w:rPr>
      </w:pPr>
      <w:bookmarkStart w:id="58" w:name="_Ref527363829"/>
      <w:bookmarkStart w:id="59" w:name="_Toc527463443"/>
      <w:bookmarkStart w:id="60" w:name="_Toc527887148"/>
      <w:r>
        <w:t xml:space="preserve">Figure </w:t>
      </w:r>
      <w:r w:rsidR="00344C1D">
        <w:fldChar w:fldCharType="begin"/>
      </w:r>
      <w:r w:rsidR="00344C1D">
        <w:instrText xml:space="preserve"> SEQ Figure \* ARABIC </w:instrText>
      </w:r>
      <w:r w:rsidR="00344C1D">
        <w:fldChar w:fldCharType="separate"/>
      </w:r>
      <w:r w:rsidR="0013465F">
        <w:rPr>
          <w:noProof/>
        </w:rPr>
        <w:t>9</w:t>
      </w:r>
      <w:r w:rsidR="00344C1D">
        <w:rPr>
          <w:noProof/>
        </w:rPr>
        <w:fldChar w:fldCharType="end"/>
      </w:r>
      <w:bookmarkEnd w:id="58"/>
      <w:r>
        <w:t xml:space="preserve"> Output and visualise results</w:t>
      </w:r>
      <w:bookmarkEnd w:id="59"/>
      <w:bookmarkEnd w:id="60"/>
    </w:p>
    <w:p w14:paraId="7A8FD876" w14:textId="028AFD44" w:rsidR="00DD6149" w:rsidRPr="00375814" w:rsidRDefault="00DD6149" w:rsidP="00DD6149">
      <w:pPr>
        <w:pStyle w:val="Heading3"/>
        <w:rPr>
          <w:lang w:eastAsia="en-US" w:bidi="ar-SA"/>
        </w:rPr>
      </w:pPr>
      <w:bookmarkStart w:id="61" w:name="_Toc528253187"/>
      <w:r w:rsidRPr="00375814">
        <w:rPr>
          <w:lang w:eastAsia="en-US" w:bidi="ar-SA"/>
        </w:rPr>
        <w:t>Manage design strategies</w:t>
      </w:r>
      <w:bookmarkEnd w:id="61"/>
      <w:r w:rsidRPr="00375814">
        <w:rPr>
          <w:lang w:eastAsia="en-US" w:bidi="ar-SA"/>
        </w:rPr>
        <w:t xml:space="preserve"> </w:t>
      </w:r>
    </w:p>
    <w:p w14:paraId="7B70244B" w14:textId="39D2A1DE" w:rsidR="00DD6149" w:rsidRDefault="00DD6149" w:rsidP="00DD6149">
      <w:pPr>
        <w:rPr>
          <w:rFonts w:cs="Arial"/>
          <w:lang w:eastAsia="en-US" w:bidi="ar-SA"/>
        </w:rPr>
      </w:pPr>
      <w:r w:rsidRPr="00375814">
        <w:rPr>
          <w:rFonts w:cs="Arial"/>
          <w:lang w:eastAsia="en-US" w:bidi="ar-SA"/>
        </w:rPr>
        <w:t>The design strategies specific to individual ED’s, it is necessary, therefore, to manage the predefined general design strategies used by the system</w:t>
      </w:r>
      <w:r w:rsidR="007C2043">
        <w:rPr>
          <w:rFonts w:cs="Arial"/>
          <w:lang w:eastAsia="en-US" w:bidi="ar-SA"/>
        </w:rPr>
        <w:t xml:space="preserve"> (</w:t>
      </w:r>
      <w:r w:rsidR="007C2043">
        <w:rPr>
          <w:rFonts w:cs="Arial"/>
          <w:lang w:eastAsia="en-US" w:bidi="ar-SA"/>
        </w:rPr>
        <w:fldChar w:fldCharType="begin"/>
      </w:r>
      <w:r w:rsidR="007C2043">
        <w:rPr>
          <w:rFonts w:cs="Arial"/>
          <w:lang w:eastAsia="en-US" w:bidi="ar-SA"/>
        </w:rPr>
        <w:instrText xml:space="preserve"> REF _Ref527364035 \h </w:instrText>
      </w:r>
      <w:r w:rsidR="007C2043">
        <w:rPr>
          <w:rFonts w:cs="Arial"/>
          <w:lang w:eastAsia="en-US" w:bidi="ar-SA"/>
        </w:rPr>
      </w:r>
      <w:r w:rsidR="007C2043">
        <w:rPr>
          <w:rFonts w:cs="Arial"/>
          <w:lang w:eastAsia="en-US" w:bidi="ar-SA"/>
        </w:rPr>
        <w:fldChar w:fldCharType="separate"/>
      </w:r>
      <w:r w:rsidR="00FE6526">
        <w:t xml:space="preserve">Figure </w:t>
      </w:r>
      <w:r w:rsidR="00FE6526">
        <w:rPr>
          <w:noProof/>
        </w:rPr>
        <w:t>7</w:t>
      </w:r>
      <w:r w:rsidR="007C2043">
        <w:rPr>
          <w:rFonts w:cs="Arial"/>
          <w:lang w:eastAsia="en-US" w:bidi="ar-SA"/>
        </w:rPr>
        <w:fldChar w:fldCharType="end"/>
      </w:r>
      <w:r w:rsidR="007C2043">
        <w:rPr>
          <w:rFonts w:cs="Arial"/>
          <w:lang w:eastAsia="en-US" w:bidi="ar-SA"/>
        </w:rPr>
        <w:t>)</w:t>
      </w:r>
      <w:r w:rsidRPr="00375814">
        <w:rPr>
          <w:rFonts w:cs="Arial"/>
          <w:lang w:eastAsia="en-US" w:bidi="ar-SA"/>
        </w:rPr>
        <w:t>. Some EDs will wish to add new strategies, removing unwanted strategies and editing existing ones. A standard unambiguous method for describing a strategy is required.</w:t>
      </w:r>
    </w:p>
    <w:p w14:paraId="172AE971" w14:textId="77777777" w:rsidR="007C2043" w:rsidRDefault="007C2043" w:rsidP="007C2043">
      <w:pPr>
        <w:keepNext/>
      </w:pPr>
      <w:r>
        <w:rPr>
          <w:rFonts w:cs="Arial"/>
          <w:noProof/>
          <w:lang w:eastAsia="en-US" w:bidi="ar-SA"/>
        </w:rPr>
        <w:drawing>
          <wp:inline distT="0" distB="0" distL="0" distR="0" wp14:anchorId="243372D9" wp14:editId="09D5766C">
            <wp:extent cx="3549650" cy="1449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ageDesignStartegi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13918" cy="1475836"/>
                    </a:xfrm>
                    <a:prstGeom prst="rect">
                      <a:avLst/>
                    </a:prstGeom>
                  </pic:spPr>
                </pic:pic>
              </a:graphicData>
            </a:graphic>
          </wp:inline>
        </w:drawing>
      </w:r>
    </w:p>
    <w:p w14:paraId="44E0253B" w14:textId="38B8EED3" w:rsidR="008D21C4" w:rsidRDefault="007C2043" w:rsidP="007C2043">
      <w:pPr>
        <w:pStyle w:val="Caption"/>
      </w:pPr>
      <w:bookmarkStart w:id="62" w:name="_Ref527364035"/>
      <w:bookmarkStart w:id="63" w:name="_Toc527463444"/>
      <w:bookmarkStart w:id="64" w:name="_Toc527887149"/>
      <w:r>
        <w:t xml:space="preserve">Figure </w:t>
      </w:r>
      <w:r w:rsidR="00344C1D">
        <w:fldChar w:fldCharType="begin"/>
      </w:r>
      <w:r w:rsidR="00344C1D">
        <w:instrText xml:space="preserve"> SEQ Figure \* ARABIC </w:instrText>
      </w:r>
      <w:r w:rsidR="00344C1D">
        <w:fldChar w:fldCharType="separate"/>
      </w:r>
      <w:r w:rsidR="0013465F">
        <w:rPr>
          <w:noProof/>
        </w:rPr>
        <w:t>10</w:t>
      </w:r>
      <w:r w:rsidR="00344C1D">
        <w:rPr>
          <w:noProof/>
        </w:rPr>
        <w:fldChar w:fldCharType="end"/>
      </w:r>
      <w:bookmarkEnd w:id="62"/>
      <w:r>
        <w:t xml:space="preserve"> Manage design strategies</w:t>
      </w:r>
      <w:bookmarkEnd w:id="63"/>
      <w:bookmarkEnd w:id="64"/>
    </w:p>
    <w:p w14:paraId="7275F9C7" w14:textId="7EE73CCB" w:rsidR="00D25D52" w:rsidRDefault="00CD0971" w:rsidP="00D25D52">
      <w:pPr>
        <w:pStyle w:val="Heading3"/>
        <w:rPr>
          <w:shd w:val="clear" w:color="auto" w:fill="FFFFFF"/>
        </w:rPr>
      </w:pPr>
      <w:bookmarkStart w:id="65" w:name="_Toc528253188"/>
      <w:r>
        <w:t xml:space="preserve">Proposed </w:t>
      </w:r>
      <w:r w:rsidR="007409A4">
        <w:t xml:space="preserve">System </w:t>
      </w:r>
      <w:r w:rsidR="00D25D52">
        <w:t>A</w:t>
      </w:r>
      <w:r w:rsidR="007409A4">
        <w:rPr>
          <w:shd w:val="clear" w:color="auto" w:fill="FFFFFF"/>
        </w:rPr>
        <w:t>rchitecture</w:t>
      </w:r>
      <w:bookmarkEnd w:id="65"/>
    </w:p>
    <w:p w14:paraId="4DD36DDB" w14:textId="12A52A52" w:rsidR="001E0650" w:rsidRPr="00C4798E" w:rsidRDefault="00B97A95" w:rsidP="001E0650">
      <w:r>
        <w:fldChar w:fldCharType="begin"/>
      </w:r>
      <w:r>
        <w:instrText xml:space="preserve"> REF _Ref527453315 \h </w:instrText>
      </w:r>
      <w:r>
        <w:fldChar w:fldCharType="separate"/>
      </w:r>
      <w:r w:rsidR="00FE6526">
        <w:t xml:space="preserve">Figure </w:t>
      </w:r>
      <w:r w:rsidR="00FE6526">
        <w:rPr>
          <w:noProof/>
        </w:rPr>
        <w:t>8</w:t>
      </w:r>
      <w:r>
        <w:fldChar w:fldCharType="end"/>
      </w:r>
      <w:r>
        <w:t xml:space="preserve"> shows the high-level system architecture based </w:t>
      </w:r>
      <w:r w:rsidR="00FB1C2C">
        <w:t>around Infrastructure as a Service (IaaS) provided by</w:t>
      </w:r>
      <w:r>
        <w:t xml:space="preserve"> AWS cloud infrastructure. </w:t>
      </w:r>
      <w:r w:rsidR="00FB1C2C">
        <w:t>The prototype focuses on the items shown in red: workflow and design strategy management system, visualisation and analysis</w:t>
      </w:r>
      <w:r w:rsidR="006B2A31">
        <w:t>.</w:t>
      </w:r>
      <w:r w:rsidR="00FB1C2C">
        <w:t xml:space="preserve"> </w:t>
      </w:r>
      <w:r w:rsidR="006B2A31">
        <w:t>E</w:t>
      </w:r>
      <w:r w:rsidR="00FB1C2C">
        <w:t xml:space="preserve">ach of which communicate with elements of the </w:t>
      </w:r>
      <w:r w:rsidR="006B2A31">
        <w:t xml:space="preserve">AWS Cloud via the API, </w:t>
      </w:r>
      <w:r w:rsidR="00FB1C2C">
        <w:t>S3 for reading and writing data and EMR for submitting and controlling analytics.</w:t>
      </w:r>
      <w:r w:rsidR="006B2A31">
        <w:t xml:space="preserve"> AWS Physical hardware on Elastic Compute is indirectly via configurations specified for EMR. Full security for a ra</w:t>
      </w:r>
      <w:r w:rsidR="00A774C7">
        <w:t>nge</w:t>
      </w:r>
      <w:r w:rsidR="006B2A31">
        <w:t xml:space="preserve"> of users is considered beyond the scope of the project, however for local prototype application development AWS Credentials are required to access the AWS API.  </w:t>
      </w:r>
      <w:r w:rsidR="00A774C7">
        <w:t>Credentials are stored locally and automatically instantiated</w:t>
      </w:r>
      <w:r w:rsidR="006B2A31">
        <w:t xml:space="preserve"> using </w:t>
      </w:r>
      <w:r w:rsidR="00A774C7">
        <w:t>the</w:t>
      </w:r>
      <w:r w:rsidR="006B2A31">
        <w:t xml:space="preserve"> AWS SDK </w:t>
      </w:r>
      <w:r w:rsidR="00A774C7">
        <w:t xml:space="preserve">toolkit </w:t>
      </w:r>
      <w:r w:rsidR="006B2A31">
        <w:t xml:space="preserve">within the development </w:t>
      </w:r>
      <w:r w:rsidR="00A774C7">
        <w:t>environment.</w:t>
      </w:r>
      <w:r w:rsidR="001E0650">
        <w:t xml:space="preserve"> Each of the key elements in the overall architecture can be decomposed into lower level subcomponents shown in </w:t>
      </w:r>
      <w:r w:rsidR="001E0650">
        <w:fldChar w:fldCharType="begin"/>
      </w:r>
      <w:r w:rsidR="001E0650">
        <w:instrText xml:space="preserve"> REF _Ref527453843 \h </w:instrText>
      </w:r>
      <w:r w:rsidR="001E0650">
        <w:fldChar w:fldCharType="separate"/>
      </w:r>
      <w:r w:rsidR="001E0650">
        <w:t xml:space="preserve">Figure </w:t>
      </w:r>
      <w:r w:rsidR="001E0650">
        <w:rPr>
          <w:noProof/>
        </w:rPr>
        <w:t>9</w:t>
      </w:r>
      <w:r w:rsidR="001E0650">
        <w:fldChar w:fldCharType="end"/>
      </w:r>
      <w:r w:rsidR="001E0650">
        <w:t>.</w:t>
      </w:r>
    </w:p>
    <w:p w14:paraId="0814437E" w14:textId="2E38A309" w:rsidR="00B97A95" w:rsidRPr="00B97A95" w:rsidRDefault="00B97A95" w:rsidP="00B97A95"/>
    <w:p w14:paraId="6782BD58" w14:textId="3E01D4FD" w:rsidR="00C4798E" w:rsidRDefault="00E477E9" w:rsidP="00C4798E">
      <w:pPr>
        <w:keepNext/>
      </w:pPr>
      <w:r>
        <w:rPr>
          <w:noProof/>
          <w:sz w:val="16"/>
          <w:szCs w:val="16"/>
        </w:rPr>
        <w:lastRenderedPageBreak/>
        <w:drawing>
          <wp:inline distT="0" distB="0" distL="0" distR="0" wp14:anchorId="6754BFA8" wp14:editId="125D791E">
            <wp:extent cx="3084394" cy="2396311"/>
            <wp:effectExtent l="0" t="0" r="190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Layers.jpg"/>
                    <pic:cNvPicPr/>
                  </pic:nvPicPr>
                  <pic:blipFill rotWithShape="1">
                    <a:blip r:embed="rId21" cstate="print">
                      <a:extLst>
                        <a:ext uri="{28A0092B-C50C-407E-A947-70E740481C1C}">
                          <a14:useLocalDpi xmlns:a14="http://schemas.microsoft.com/office/drawing/2010/main" val="0"/>
                        </a:ext>
                      </a:extLst>
                    </a:blip>
                    <a:srcRect l="8693" r="9395"/>
                    <a:stretch/>
                  </pic:blipFill>
                  <pic:spPr bwMode="auto">
                    <a:xfrm>
                      <a:off x="0" y="0"/>
                      <a:ext cx="3092958" cy="2402964"/>
                    </a:xfrm>
                    <a:prstGeom prst="rect">
                      <a:avLst/>
                    </a:prstGeom>
                    <a:ln>
                      <a:noFill/>
                    </a:ln>
                    <a:extLst>
                      <a:ext uri="{53640926-AAD7-44D8-BBD7-CCE9431645EC}">
                        <a14:shadowObscured xmlns:a14="http://schemas.microsoft.com/office/drawing/2010/main"/>
                      </a:ext>
                    </a:extLst>
                  </pic:spPr>
                </pic:pic>
              </a:graphicData>
            </a:graphic>
          </wp:inline>
        </w:drawing>
      </w:r>
    </w:p>
    <w:p w14:paraId="1DA6D581" w14:textId="62D12EB7" w:rsidR="00C4798E" w:rsidRDefault="00C4798E" w:rsidP="00C4798E">
      <w:pPr>
        <w:pStyle w:val="Caption"/>
      </w:pPr>
      <w:bookmarkStart w:id="66" w:name="_Ref527453315"/>
      <w:bookmarkStart w:id="67" w:name="_Toc527463445"/>
      <w:bookmarkStart w:id="68" w:name="_Toc527887150"/>
      <w:r>
        <w:t xml:space="preserve">Figure </w:t>
      </w:r>
      <w:r w:rsidR="00344C1D">
        <w:fldChar w:fldCharType="begin"/>
      </w:r>
      <w:r w:rsidR="00344C1D">
        <w:instrText xml:space="preserve"> SEQ Figure \* ARABIC </w:instrText>
      </w:r>
      <w:r w:rsidR="00344C1D">
        <w:fldChar w:fldCharType="separate"/>
      </w:r>
      <w:r w:rsidR="0013465F">
        <w:rPr>
          <w:noProof/>
        </w:rPr>
        <w:t>11</w:t>
      </w:r>
      <w:r w:rsidR="00344C1D">
        <w:rPr>
          <w:noProof/>
        </w:rPr>
        <w:fldChar w:fldCharType="end"/>
      </w:r>
      <w:bookmarkEnd w:id="66"/>
      <w:r>
        <w:t xml:space="preserve"> Proposed architecture</w:t>
      </w:r>
      <w:bookmarkEnd w:id="67"/>
      <w:bookmarkEnd w:id="68"/>
    </w:p>
    <w:p w14:paraId="32FC43C0" w14:textId="48723CF4" w:rsidR="00D25D52" w:rsidRDefault="005023FE" w:rsidP="00D25D52">
      <w:pPr>
        <w:keepNext/>
        <w:spacing w:before="100" w:after="100"/>
        <w:ind w:hanging="11"/>
      </w:pPr>
      <w:r>
        <w:rPr>
          <w:noProof/>
          <w:sz w:val="16"/>
          <w:szCs w:val="16"/>
        </w:rPr>
        <w:drawing>
          <wp:inline distT="0" distB="0" distL="0" distR="0" wp14:anchorId="61992CBD" wp14:editId="35D303C4">
            <wp:extent cx="5730937" cy="244038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signArch.jpg"/>
                    <pic:cNvPicPr/>
                  </pic:nvPicPr>
                  <pic:blipFill rotWithShape="1">
                    <a:blip r:embed="rId22" cstate="print">
                      <a:extLst>
                        <a:ext uri="{28A0092B-C50C-407E-A947-70E740481C1C}">
                          <a14:useLocalDpi xmlns:a14="http://schemas.microsoft.com/office/drawing/2010/main" val="0"/>
                        </a:ext>
                      </a:extLst>
                    </a:blip>
                    <a:srcRect t="14163" b="18924"/>
                    <a:stretch/>
                  </pic:blipFill>
                  <pic:spPr bwMode="auto">
                    <a:xfrm>
                      <a:off x="0" y="0"/>
                      <a:ext cx="5731510" cy="2440624"/>
                    </a:xfrm>
                    <a:prstGeom prst="rect">
                      <a:avLst/>
                    </a:prstGeom>
                    <a:ln>
                      <a:noFill/>
                    </a:ln>
                    <a:extLst>
                      <a:ext uri="{53640926-AAD7-44D8-BBD7-CCE9431645EC}">
                        <a14:shadowObscured xmlns:a14="http://schemas.microsoft.com/office/drawing/2010/main"/>
                      </a:ext>
                    </a:extLst>
                  </pic:spPr>
                </pic:pic>
              </a:graphicData>
            </a:graphic>
          </wp:inline>
        </w:drawing>
      </w:r>
    </w:p>
    <w:p w14:paraId="5914C59F" w14:textId="66F19C0A" w:rsidR="005E21F1" w:rsidRDefault="00D25D52" w:rsidP="00DB58EF">
      <w:pPr>
        <w:pStyle w:val="Caption"/>
      </w:pPr>
      <w:bookmarkStart w:id="69" w:name="_Ref527453843"/>
      <w:bookmarkStart w:id="70" w:name="_Toc527463446"/>
      <w:bookmarkStart w:id="71" w:name="_Toc527887151"/>
      <w:r>
        <w:t xml:space="preserve">Figure </w:t>
      </w:r>
      <w:r w:rsidR="00344C1D">
        <w:fldChar w:fldCharType="begin"/>
      </w:r>
      <w:r w:rsidR="00344C1D">
        <w:instrText xml:space="preserve"> SEQ Figure \* ARABIC </w:instrText>
      </w:r>
      <w:r w:rsidR="00344C1D">
        <w:fldChar w:fldCharType="separate"/>
      </w:r>
      <w:r w:rsidR="0013465F">
        <w:rPr>
          <w:noProof/>
        </w:rPr>
        <w:t>12</w:t>
      </w:r>
      <w:r w:rsidR="00344C1D">
        <w:rPr>
          <w:noProof/>
        </w:rPr>
        <w:fldChar w:fldCharType="end"/>
      </w:r>
      <w:bookmarkEnd w:id="69"/>
      <w:r>
        <w:t xml:space="preserve"> </w:t>
      </w:r>
      <w:r w:rsidRPr="00EB3EFD">
        <w:t xml:space="preserve">Architecture for the </w:t>
      </w:r>
      <w:r w:rsidR="00BF1692">
        <w:t>system</w:t>
      </w:r>
      <w:bookmarkEnd w:id="70"/>
      <w:bookmarkEnd w:id="71"/>
    </w:p>
    <w:p w14:paraId="44C27B72" w14:textId="5BEAC354" w:rsidR="00FB1C2C" w:rsidRPr="00FB1C2C" w:rsidRDefault="00FB1C2C" w:rsidP="00FB1C2C">
      <w:r>
        <w:t>Key architectural elements define the proposed system packages (</w:t>
      </w:r>
      <w:r>
        <w:fldChar w:fldCharType="begin"/>
      </w:r>
      <w:r>
        <w:instrText xml:space="preserve"> REF _Ref527453906 \h </w:instrText>
      </w:r>
      <w:r>
        <w:fldChar w:fldCharType="separate"/>
      </w:r>
      <w:r w:rsidR="00FB7578">
        <w:t xml:space="preserve">Figure </w:t>
      </w:r>
      <w:r w:rsidR="00FB7578">
        <w:rPr>
          <w:noProof/>
        </w:rPr>
        <w:t>11</w:t>
      </w:r>
      <w:r>
        <w:fldChar w:fldCharType="end"/>
      </w:r>
      <w:r>
        <w:t>)</w:t>
      </w:r>
      <w:r w:rsidR="00183153">
        <w:t xml:space="preserve">. The </w:t>
      </w:r>
      <w:r>
        <w:t>sub-package within the user interface package</w:t>
      </w:r>
      <w:r w:rsidR="00183153">
        <w:t>,</w:t>
      </w:r>
      <w:r>
        <w:t xml:space="preserve"> Workflowbuilder,</w:t>
      </w:r>
      <w:r w:rsidR="00183153">
        <w:t xml:space="preserve"> </w:t>
      </w:r>
      <w:r>
        <w:t xml:space="preserve">contains domain </w:t>
      </w:r>
      <w:r w:rsidR="00DA5402">
        <w:t>specific components for</w:t>
      </w:r>
      <w:r>
        <w:t xml:space="preserve"> </w:t>
      </w:r>
      <w:r w:rsidR="00183153">
        <w:t xml:space="preserve">climate-driven </w:t>
      </w:r>
      <w:r w:rsidR="00DA5402">
        <w:t>building</w:t>
      </w:r>
      <w:r w:rsidR="00183153">
        <w:t xml:space="preserve"> </w:t>
      </w:r>
      <w:r w:rsidR="009A47EC">
        <w:t xml:space="preserve">design and </w:t>
      </w:r>
      <w:r w:rsidR="00DA5402">
        <w:t xml:space="preserve">is </w:t>
      </w:r>
      <w:r w:rsidR="009A47EC">
        <w:t>regarded as a</w:t>
      </w:r>
      <w:r w:rsidR="00344394">
        <w:t>n</w:t>
      </w:r>
      <w:r w:rsidR="009A47EC">
        <w:t xml:space="preserve"> interchangeable element if the system was applied to another domain.</w:t>
      </w:r>
    </w:p>
    <w:p w14:paraId="056FF42B" w14:textId="273EE077" w:rsidR="007311DA" w:rsidRDefault="006E3734" w:rsidP="007311DA">
      <w:pPr>
        <w:keepNext/>
      </w:pPr>
      <w:r>
        <w:rPr>
          <w:noProof/>
        </w:rPr>
        <w:lastRenderedPageBreak/>
        <w:drawing>
          <wp:inline distT="0" distB="0" distL="0" distR="0" wp14:anchorId="3236058E" wp14:editId="2FFC0288">
            <wp:extent cx="5731510" cy="24307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ckagesSimple.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430780"/>
                    </a:xfrm>
                    <a:prstGeom prst="rect">
                      <a:avLst/>
                    </a:prstGeom>
                  </pic:spPr>
                </pic:pic>
              </a:graphicData>
            </a:graphic>
          </wp:inline>
        </w:drawing>
      </w:r>
    </w:p>
    <w:p w14:paraId="68C0BBA6" w14:textId="0A2AA30F" w:rsidR="007311DA" w:rsidRDefault="007311DA" w:rsidP="007311DA">
      <w:pPr>
        <w:pStyle w:val="Caption"/>
      </w:pPr>
      <w:bookmarkStart w:id="72" w:name="_Ref527453906"/>
      <w:bookmarkStart w:id="73" w:name="_Toc527463447"/>
      <w:bookmarkStart w:id="74" w:name="_Toc527887152"/>
      <w:r>
        <w:t xml:space="preserve">Figure </w:t>
      </w:r>
      <w:r w:rsidR="00344C1D">
        <w:fldChar w:fldCharType="begin"/>
      </w:r>
      <w:r w:rsidR="00344C1D">
        <w:instrText xml:space="preserve"> SEQ Figure \* ARABIC </w:instrText>
      </w:r>
      <w:r w:rsidR="00344C1D">
        <w:fldChar w:fldCharType="separate"/>
      </w:r>
      <w:r w:rsidR="0013465F">
        <w:rPr>
          <w:noProof/>
        </w:rPr>
        <w:t>13</w:t>
      </w:r>
      <w:r w:rsidR="00344C1D">
        <w:rPr>
          <w:noProof/>
        </w:rPr>
        <w:fldChar w:fldCharType="end"/>
      </w:r>
      <w:bookmarkEnd w:id="72"/>
      <w:r w:rsidR="00FB7578">
        <w:t xml:space="preserve"> Simplified</w:t>
      </w:r>
      <w:r>
        <w:t xml:space="preserve"> package diagram.</w:t>
      </w:r>
      <w:bookmarkEnd w:id="73"/>
      <w:bookmarkEnd w:id="74"/>
    </w:p>
    <w:p w14:paraId="4799148F" w14:textId="77777777" w:rsidR="00A44D64" w:rsidRDefault="00A44D64" w:rsidP="00A44D64">
      <w:pPr>
        <w:pStyle w:val="Heading2"/>
      </w:pPr>
      <w:bookmarkStart w:id="75" w:name="_Toc528253189"/>
      <w:r>
        <w:t>Sequence Diagrams for General use cases</w:t>
      </w:r>
      <w:bookmarkEnd w:id="75"/>
    </w:p>
    <w:p w14:paraId="56B6821F" w14:textId="61ABCD66" w:rsidR="00A44D64" w:rsidRPr="00F9052C" w:rsidRDefault="00A44D64" w:rsidP="00A44D64">
      <w:r>
        <w:t>The following sequence diagrams (</w:t>
      </w:r>
      <w:r>
        <w:fldChar w:fldCharType="begin"/>
      </w:r>
      <w:r>
        <w:instrText xml:space="preserve"> REF _Ref527468294 \h </w:instrText>
      </w:r>
      <w:r>
        <w:fldChar w:fldCharType="separate"/>
      </w:r>
      <w:r w:rsidR="00D41996">
        <w:t xml:space="preserve">Figure </w:t>
      </w:r>
      <w:r w:rsidR="00D41996">
        <w:rPr>
          <w:noProof/>
        </w:rPr>
        <w:t>12</w:t>
      </w:r>
      <w:r>
        <w:fldChar w:fldCharType="end"/>
      </w:r>
      <w:r>
        <w:t xml:space="preserve">, </w:t>
      </w:r>
      <w:r>
        <w:fldChar w:fldCharType="begin"/>
      </w:r>
      <w:r>
        <w:instrText xml:space="preserve"> REF _Ref527468296 \h </w:instrText>
      </w:r>
      <w:r>
        <w:fldChar w:fldCharType="separate"/>
      </w:r>
      <w:r w:rsidR="00D41996">
        <w:t xml:space="preserve">Figure </w:t>
      </w:r>
      <w:r w:rsidR="00D41996">
        <w:rPr>
          <w:noProof/>
        </w:rPr>
        <w:t>13</w:t>
      </w:r>
      <w:r>
        <w:fldChar w:fldCharType="end"/>
      </w:r>
      <w:r>
        <w:t xml:space="preserve">, </w:t>
      </w:r>
      <w:r>
        <w:fldChar w:fldCharType="begin"/>
      </w:r>
      <w:r>
        <w:instrText xml:space="preserve"> REF _Ref527468299 \h </w:instrText>
      </w:r>
      <w:r>
        <w:fldChar w:fldCharType="separate"/>
      </w:r>
      <w:r w:rsidR="00D41996">
        <w:t xml:space="preserve">Figure </w:t>
      </w:r>
      <w:r w:rsidR="00D41996">
        <w:rPr>
          <w:noProof/>
        </w:rPr>
        <w:t>14</w:t>
      </w:r>
      <w:r>
        <w:fldChar w:fldCharType="end"/>
      </w:r>
      <w:r>
        <w:t xml:space="preserve">, </w:t>
      </w:r>
      <w:r>
        <w:fldChar w:fldCharType="begin"/>
      </w:r>
      <w:r>
        <w:instrText xml:space="preserve"> REF _Ref527468301 \h </w:instrText>
      </w:r>
      <w:r>
        <w:fldChar w:fldCharType="separate"/>
      </w:r>
      <w:r w:rsidR="00D41996">
        <w:t xml:space="preserve">Figure </w:t>
      </w:r>
      <w:r w:rsidR="00D41996">
        <w:rPr>
          <w:noProof/>
        </w:rPr>
        <w:t>15</w:t>
      </w:r>
      <w:r>
        <w:fldChar w:fldCharType="end"/>
      </w:r>
      <w:r>
        <w:t>) show how the use cases described in (</w:t>
      </w:r>
      <w:r w:rsidRPr="00F3363C">
        <w:rPr>
          <w:highlight w:val="yellow"/>
        </w:rPr>
        <w:t>ref to section</w:t>
      </w:r>
      <w:r>
        <w:t>) have been implemented in the final prototype using the classes and packages described in the previous section.</w:t>
      </w:r>
    </w:p>
    <w:p w14:paraId="32AAC6BD" w14:textId="77777777" w:rsidR="00A44D64" w:rsidRDefault="00A44D64" w:rsidP="00A44D64">
      <w:pPr>
        <w:pStyle w:val="Figure"/>
        <w:keepNext/>
      </w:pPr>
      <w:r>
        <w:rPr>
          <w:noProof/>
        </w:rPr>
        <w:drawing>
          <wp:inline distT="0" distB="0" distL="0" distR="0" wp14:anchorId="29AC7CFB" wp14:editId="594384E5">
            <wp:extent cx="5731510" cy="3989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fineandrunworkflowSD.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989705"/>
                    </a:xfrm>
                    <a:prstGeom prst="rect">
                      <a:avLst/>
                    </a:prstGeom>
                  </pic:spPr>
                </pic:pic>
              </a:graphicData>
            </a:graphic>
          </wp:inline>
        </w:drawing>
      </w:r>
    </w:p>
    <w:p w14:paraId="5C971494" w14:textId="23B333A5" w:rsidR="00A44D64" w:rsidRDefault="00A44D64" w:rsidP="00A44D64">
      <w:pPr>
        <w:pStyle w:val="Caption"/>
        <w:jc w:val="left"/>
      </w:pPr>
      <w:bookmarkStart w:id="76" w:name="_Ref527468294"/>
      <w:bookmarkStart w:id="77" w:name="_Toc527463452"/>
      <w:bookmarkStart w:id="78" w:name="_Toc527887153"/>
      <w:r>
        <w:t xml:space="preserve">Figure </w:t>
      </w:r>
      <w:r w:rsidR="00344C1D">
        <w:fldChar w:fldCharType="begin"/>
      </w:r>
      <w:r w:rsidR="00344C1D">
        <w:instrText xml:space="preserve"> SEQ Figure \* ARABIC </w:instrText>
      </w:r>
      <w:r w:rsidR="00344C1D">
        <w:fldChar w:fldCharType="separate"/>
      </w:r>
      <w:r w:rsidR="0013465F">
        <w:rPr>
          <w:noProof/>
        </w:rPr>
        <w:t>14</w:t>
      </w:r>
      <w:r w:rsidR="00344C1D">
        <w:rPr>
          <w:noProof/>
        </w:rPr>
        <w:fldChar w:fldCharType="end"/>
      </w:r>
      <w:bookmarkEnd w:id="76"/>
      <w:r>
        <w:t xml:space="preserve"> </w:t>
      </w:r>
      <w:r w:rsidRPr="00504BBF">
        <w:t xml:space="preserve">Sequence diagram for defining </w:t>
      </w:r>
      <w:r>
        <w:t xml:space="preserve">and running </w:t>
      </w:r>
      <w:r w:rsidRPr="00504BBF">
        <w:t>a workflow</w:t>
      </w:r>
      <w:bookmarkEnd w:id="77"/>
      <w:bookmarkEnd w:id="78"/>
    </w:p>
    <w:p w14:paraId="2AFD5C64" w14:textId="77777777" w:rsidR="00A44D64" w:rsidRDefault="00A44D64" w:rsidP="00A44D64">
      <w:pPr>
        <w:pStyle w:val="Figure"/>
        <w:keepNext/>
      </w:pPr>
      <w:r>
        <w:rPr>
          <w:noProof/>
        </w:rPr>
        <w:lastRenderedPageBreak/>
        <w:drawing>
          <wp:inline distT="0" distB="0" distL="0" distR="0" wp14:anchorId="0E4E2B9F" wp14:editId="67EC31D9">
            <wp:extent cx="5731510" cy="34448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ourceandWorkflowMonitor.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inline>
        </w:drawing>
      </w:r>
    </w:p>
    <w:p w14:paraId="54CE2E03" w14:textId="25C1B3CC" w:rsidR="00A44D64" w:rsidRDefault="00A44D64" w:rsidP="00A44D64">
      <w:pPr>
        <w:pStyle w:val="Caption"/>
        <w:jc w:val="left"/>
      </w:pPr>
      <w:bookmarkStart w:id="79" w:name="_Ref527468296"/>
      <w:bookmarkStart w:id="80" w:name="_Toc527463453"/>
      <w:bookmarkStart w:id="81" w:name="_Ref527622016"/>
      <w:bookmarkStart w:id="82" w:name="_Toc527887154"/>
      <w:r>
        <w:t xml:space="preserve">Figure </w:t>
      </w:r>
      <w:r w:rsidR="00344C1D">
        <w:fldChar w:fldCharType="begin"/>
      </w:r>
      <w:r w:rsidR="00344C1D">
        <w:instrText xml:space="preserve"> SEQ Figure \* ARABIC </w:instrText>
      </w:r>
      <w:r w:rsidR="00344C1D">
        <w:fldChar w:fldCharType="separate"/>
      </w:r>
      <w:r w:rsidR="0013465F">
        <w:rPr>
          <w:noProof/>
        </w:rPr>
        <w:t>15</w:t>
      </w:r>
      <w:r w:rsidR="00344C1D">
        <w:rPr>
          <w:noProof/>
        </w:rPr>
        <w:fldChar w:fldCharType="end"/>
      </w:r>
      <w:bookmarkEnd w:id="79"/>
      <w:r>
        <w:t xml:space="preserve"> </w:t>
      </w:r>
      <w:r w:rsidRPr="00955EB9">
        <w:t>Sequence diagram for monitor</w:t>
      </w:r>
      <w:r>
        <w:t>ing</w:t>
      </w:r>
      <w:r w:rsidRPr="00955EB9">
        <w:t xml:space="preserve"> workflow</w:t>
      </w:r>
      <w:r>
        <w:t>s and resources</w:t>
      </w:r>
      <w:r w:rsidRPr="00955EB9">
        <w:t>.</w:t>
      </w:r>
      <w:bookmarkEnd w:id="80"/>
      <w:bookmarkEnd w:id="81"/>
      <w:bookmarkEnd w:id="82"/>
    </w:p>
    <w:p w14:paraId="04C80016" w14:textId="77777777" w:rsidR="00A44D64" w:rsidRDefault="00A44D64" w:rsidP="00A44D64">
      <w:pPr>
        <w:pStyle w:val="Figure"/>
        <w:keepNext/>
      </w:pPr>
      <w:r>
        <w:rPr>
          <w:noProof/>
        </w:rPr>
        <w:drawing>
          <wp:inline distT="0" distB="0" distL="0" distR="0" wp14:anchorId="6B414FC9" wp14:editId="439EB8D2">
            <wp:extent cx="5731510" cy="39306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owOrGenerateDashboardSD.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07B7FB0D" w14:textId="141E509E" w:rsidR="00A44D64" w:rsidRDefault="00A44D64" w:rsidP="00A44D64">
      <w:pPr>
        <w:pStyle w:val="Caption"/>
        <w:jc w:val="left"/>
      </w:pPr>
      <w:bookmarkStart w:id="83" w:name="_Ref527468299"/>
      <w:bookmarkStart w:id="84" w:name="_Toc527463454"/>
      <w:bookmarkStart w:id="85" w:name="_Ref527475493"/>
      <w:bookmarkStart w:id="86" w:name="_Toc527887155"/>
      <w:r>
        <w:t xml:space="preserve">Figure </w:t>
      </w:r>
      <w:r w:rsidR="00344C1D">
        <w:fldChar w:fldCharType="begin"/>
      </w:r>
      <w:r w:rsidR="00344C1D">
        <w:instrText xml:space="preserve"> SEQ Figure \* ARABIC </w:instrText>
      </w:r>
      <w:r w:rsidR="00344C1D">
        <w:fldChar w:fldCharType="separate"/>
      </w:r>
      <w:r w:rsidR="0013465F">
        <w:rPr>
          <w:noProof/>
        </w:rPr>
        <w:t>16</w:t>
      </w:r>
      <w:r w:rsidR="00344C1D">
        <w:rPr>
          <w:noProof/>
        </w:rPr>
        <w:fldChar w:fldCharType="end"/>
      </w:r>
      <w:bookmarkEnd w:id="83"/>
      <w:r>
        <w:t xml:space="preserve"> </w:t>
      </w:r>
      <w:r w:rsidRPr="00304ECC">
        <w:t xml:space="preserve">Sequence diagram for </w:t>
      </w:r>
      <w:r>
        <w:t>show or generate dashboard</w:t>
      </w:r>
      <w:r w:rsidRPr="00304ECC">
        <w:t>.</w:t>
      </w:r>
      <w:bookmarkEnd w:id="84"/>
      <w:bookmarkEnd w:id="85"/>
      <w:bookmarkEnd w:id="86"/>
    </w:p>
    <w:p w14:paraId="3826D7E6" w14:textId="77777777" w:rsidR="00A44D64" w:rsidRDefault="00A44D64" w:rsidP="00A44D64">
      <w:pPr>
        <w:keepNext/>
      </w:pPr>
      <w:r>
        <w:rPr>
          <w:noProof/>
        </w:rPr>
        <w:lastRenderedPageBreak/>
        <w:drawing>
          <wp:inline distT="0" distB="0" distL="0" distR="0" wp14:anchorId="3B253239" wp14:editId="1D0477B2">
            <wp:extent cx="5731510" cy="27946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erateDashboardS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794635"/>
                    </a:xfrm>
                    <a:prstGeom prst="rect">
                      <a:avLst/>
                    </a:prstGeom>
                  </pic:spPr>
                </pic:pic>
              </a:graphicData>
            </a:graphic>
          </wp:inline>
        </w:drawing>
      </w:r>
    </w:p>
    <w:p w14:paraId="4535528B" w14:textId="7B3EA3CE" w:rsidR="00A44D64" w:rsidRPr="0021389F" w:rsidRDefault="00A44D64" w:rsidP="00A44D64">
      <w:pPr>
        <w:pStyle w:val="Caption"/>
      </w:pPr>
      <w:bookmarkStart w:id="87" w:name="_Ref527468301"/>
      <w:bookmarkStart w:id="88" w:name="_Toc527463455"/>
      <w:bookmarkStart w:id="89" w:name="_Toc527887156"/>
      <w:r>
        <w:t xml:space="preserve">Figure </w:t>
      </w:r>
      <w:r w:rsidR="00344C1D">
        <w:fldChar w:fldCharType="begin"/>
      </w:r>
      <w:r w:rsidR="00344C1D">
        <w:instrText xml:space="preserve"> SEQ Figure \* ARABIC </w:instrText>
      </w:r>
      <w:r w:rsidR="00344C1D">
        <w:fldChar w:fldCharType="separate"/>
      </w:r>
      <w:r w:rsidR="0013465F">
        <w:rPr>
          <w:noProof/>
        </w:rPr>
        <w:t>17</w:t>
      </w:r>
      <w:r w:rsidR="00344C1D">
        <w:rPr>
          <w:noProof/>
        </w:rPr>
        <w:fldChar w:fldCharType="end"/>
      </w:r>
      <w:bookmarkEnd w:id="87"/>
      <w:r>
        <w:t xml:space="preserve"> Sequence diagram for generate dashboard also see </w:t>
      </w:r>
      <w:bookmarkEnd w:id="88"/>
      <w:r>
        <w:fldChar w:fldCharType="begin"/>
      </w:r>
      <w:r>
        <w:instrText xml:space="preserve"> REF _Ref527468299 \h </w:instrText>
      </w:r>
      <w:r>
        <w:fldChar w:fldCharType="separate"/>
      </w:r>
      <w:r w:rsidR="00D41996">
        <w:t xml:space="preserve">Figure </w:t>
      </w:r>
      <w:r w:rsidR="00D41996">
        <w:rPr>
          <w:noProof/>
        </w:rPr>
        <w:t>14</w:t>
      </w:r>
      <w:r>
        <w:fldChar w:fldCharType="end"/>
      </w:r>
      <w:r>
        <w:t>.</w:t>
      </w:r>
      <w:bookmarkEnd w:id="89"/>
    </w:p>
    <w:p w14:paraId="58186B99" w14:textId="77777777" w:rsidR="00FB3FED" w:rsidRDefault="00FB3FED" w:rsidP="00FB3FED">
      <w:pPr>
        <w:pStyle w:val="Heading2"/>
      </w:pPr>
      <w:bookmarkStart w:id="90" w:name="_Toc528253190"/>
      <w:r w:rsidRPr="00375814">
        <w:t>Design methodology</w:t>
      </w:r>
      <w:bookmarkEnd w:id="90"/>
    </w:p>
    <w:p w14:paraId="3BE4B256" w14:textId="4625C787" w:rsidR="00FB3FED" w:rsidRDefault="00FB3FED" w:rsidP="00FB3FED">
      <w:pPr>
        <w:rPr>
          <w:lang w:eastAsia="en-US"/>
        </w:rPr>
      </w:pPr>
      <w:r>
        <w:rPr>
          <w:lang w:eastAsia="en-US"/>
        </w:rPr>
        <w:t xml:space="preserve">The design process was broken into a series of major development increments (see </w:t>
      </w:r>
      <w:r>
        <w:rPr>
          <w:lang w:eastAsia="en-US"/>
        </w:rPr>
        <w:fldChar w:fldCharType="begin"/>
      </w:r>
      <w:r>
        <w:rPr>
          <w:lang w:eastAsia="en-US"/>
        </w:rPr>
        <w:instrText xml:space="preserve"> REF _Ref527362010 \h </w:instrText>
      </w:r>
      <w:r>
        <w:rPr>
          <w:lang w:eastAsia="en-US"/>
        </w:rPr>
      </w:r>
      <w:r>
        <w:rPr>
          <w:lang w:eastAsia="en-US"/>
        </w:rPr>
        <w:fldChar w:fldCharType="separate"/>
      </w:r>
      <w:r w:rsidR="00D41996">
        <w:t xml:space="preserve">Figure </w:t>
      </w:r>
      <w:r w:rsidR="00D41996">
        <w:rPr>
          <w:noProof/>
        </w:rPr>
        <w:t>16</w:t>
      </w:r>
      <w:r>
        <w:rPr>
          <w:lang w:eastAsia="en-US"/>
        </w:rPr>
        <w:fldChar w:fldCharType="end"/>
      </w:r>
      <w:r>
        <w:rPr>
          <w:lang w:eastAsia="en-US"/>
        </w:rPr>
        <w:t xml:space="preserve">). Each increment lasted approximately 25 days and followed Agile Model Driven Development (AMDD) with UML </w:t>
      </w:r>
      <w:r>
        <w:rPr>
          <w:lang w:eastAsia="en-US"/>
        </w:rPr>
        <w:fldChar w:fldCharType="begin" w:fldLock="1"/>
      </w:r>
      <w:r>
        <w:rPr>
          <w:lang w:eastAsia="en-US"/>
        </w:rP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2004)","plainTextFormattedCitation":"(Ambler, 2004)","previouslyFormattedCitation":"(Ambler, 2004)"},"properties":{"noteIndex":0},"schema":"https://github.com/citation-style-language/schema/raw/master/csl-citation.json"}</w:instrText>
      </w:r>
      <w:r>
        <w:rPr>
          <w:lang w:eastAsia="en-US"/>
        </w:rPr>
        <w:fldChar w:fldCharType="separate"/>
      </w:r>
      <w:r w:rsidRPr="0091607F">
        <w:rPr>
          <w:noProof/>
          <w:lang w:eastAsia="en-US"/>
        </w:rPr>
        <w:t>(Ambler, 2004)</w:t>
      </w:r>
      <w:r>
        <w:rPr>
          <w:lang w:eastAsia="en-US"/>
        </w:rPr>
        <w:fldChar w:fldCharType="end"/>
      </w:r>
      <w:r>
        <w:rPr>
          <w:lang w:eastAsia="en-US"/>
        </w:rPr>
        <w:t xml:space="preserve">. First, over several days, high-level modelling was used to understand the scope, requirements and potential architecture of the system. This was followed by a series of construction iterations, each of which began with a planning phase. Requirements were ranked by priority and the highest priority implemented first. Over several hours, UML models were produced to explore what should be built for the iteration and to estimate the time required. Issues identified in the planning models were then developed in more detail using just-in-time models, created in less than thirty minutes involving hand-sketched flow diagrams, sequence diagrams and class diagrams. Using these modelled details code was written during the following hours or days using a test-first and refactor approach. </w:t>
      </w:r>
    </w:p>
    <w:p w14:paraId="4F9A5A58" w14:textId="77777777" w:rsidR="00FB3FED" w:rsidRDefault="00FB3FED" w:rsidP="00FB3FED">
      <w:pPr>
        <w:keepNext/>
      </w:pPr>
      <w:r>
        <w:rPr>
          <w:noProof/>
          <w:lang w:eastAsia="en-US"/>
        </w:rPr>
        <w:drawing>
          <wp:inline distT="0" distB="0" distL="0" distR="0" wp14:anchorId="6B12ABF2" wp14:editId="465B649D">
            <wp:extent cx="5274310" cy="22936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incremen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inline>
        </w:drawing>
      </w:r>
    </w:p>
    <w:p w14:paraId="6F88B849" w14:textId="7EFB7248" w:rsidR="00FB3FED" w:rsidRPr="000A01A1" w:rsidRDefault="00FB3FED" w:rsidP="00FB3FED">
      <w:pPr>
        <w:pStyle w:val="Caption"/>
      </w:pPr>
      <w:bookmarkStart w:id="91" w:name="_Ref527362010"/>
      <w:bookmarkStart w:id="92" w:name="_Toc527463448"/>
      <w:bookmarkStart w:id="93" w:name="_Toc527887157"/>
      <w:r>
        <w:t xml:space="preserve">Figure </w:t>
      </w:r>
      <w:r w:rsidR="00344C1D">
        <w:fldChar w:fldCharType="begin"/>
      </w:r>
      <w:r w:rsidR="00344C1D">
        <w:instrText xml:space="preserve"> SEQ Figure \* ARABIC </w:instrText>
      </w:r>
      <w:r w:rsidR="00344C1D">
        <w:fldChar w:fldCharType="separate"/>
      </w:r>
      <w:r w:rsidR="0013465F">
        <w:rPr>
          <w:noProof/>
        </w:rPr>
        <w:t>18</w:t>
      </w:r>
      <w:r w:rsidR="00344C1D">
        <w:rPr>
          <w:noProof/>
        </w:rPr>
        <w:fldChar w:fldCharType="end"/>
      </w:r>
      <w:bookmarkEnd w:id="91"/>
      <w:r>
        <w:t xml:space="preserve"> </w:t>
      </w:r>
      <w:r w:rsidRPr="0018232A">
        <w:t>Development increments (extended</w:t>
      </w:r>
      <w:r w:rsidRPr="00BA1876">
        <w:t xml:space="preserve"> from </w:t>
      </w:r>
      <w:r w:rsidRPr="00BD5112">
        <w:fldChar w:fldCharType="begin" w:fldLock="1"/>
      </w:r>
      <w: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2004)","manualFormatting":"Ambler (2004)","plainTextFormattedCitation":"(Ambler, 2004)","previouslyFormattedCitation":"(Ambler, 2004)"},"properties":{"noteIndex":0},"schema":"https://github.com/citation-style-language/schema/raw/master/csl-citation.json"}</w:instrText>
      </w:r>
      <w:r w:rsidRPr="00BD5112">
        <w:fldChar w:fldCharType="separate"/>
      </w:r>
      <w:r w:rsidRPr="00BD5112">
        <w:rPr>
          <w:noProof/>
        </w:rPr>
        <w:t>Ambler (2004)</w:t>
      </w:r>
      <w:r w:rsidRPr="00BD5112">
        <w:fldChar w:fldCharType="end"/>
      </w:r>
      <w:r>
        <w:t>, p119</w:t>
      </w:r>
      <w:r w:rsidRPr="00BD5112">
        <w:t>)</w:t>
      </w:r>
      <w:r>
        <w:t>.</w:t>
      </w:r>
      <w:bookmarkEnd w:id="92"/>
      <w:bookmarkEnd w:id="93"/>
    </w:p>
    <w:p w14:paraId="60BF99B2" w14:textId="30886582" w:rsidR="00E17D8E" w:rsidRDefault="00E17D8E" w:rsidP="00E17D8E">
      <w:pPr>
        <w:pStyle w:val="Heading1"/>
      </w:pPr>
      <w:bookmarkStart w:id="94" w:name="_Toc528253191"/>
      <w:r w:rsidRPr="00375814">
        <w:lastRenderedPageBreak/>
        <w:t>Implementation</w:t>
      </w:r>
      <w:bookmarkEnd w:id="94"/>
    </w:p>
    <w:p w14:paraId="1EA29411" w14:textId="5FAB6676" w:rsidR="004E3618" w:rsidRPr="004E3618" w:rsidRDefault="004E3618" w:rsidP="004E3618">
      <w:pPr>
        <w:pStyle w:val="Heading2"/>
      </w:pPr>
      <w:bookmarkStart w:id="95" w:name="_Toc528253192"/>
      <w:r>
        <w:t>Development iterations</w:t>
      </w:r>
      <w:bookmarkEnd w:id="95"/>
    </w:p>
    <w:p w14:paraId="7601F3FB" w14:textId="4E842F4A" w:rsidR="000A01A1" w:rsidRDefault="000A01A1" w:rsidP="000A01A1">
      <w:r>
        <w:t xml:space="preserve">Implementation of the software prototype </w:t>
      </w:r>
      <w:r w:rsidR="00505139">
        <w:t xml:space="preserve">followed the </w:t>
      </w:r>
      <w:r w:rsidR="00505139">
        <w:rPr>
          <w:lang w:eastAsia="en-US"/>
        </w:rPr>
        <w:t>AMDD methodology over</w:t>
      </w:r>
      <w:r>
        <w:t xml:space="preserve"> </w:t>
      </w:r>
      <w:r w:rsidR="009A47EC">
        <w:t>five</w:t>
      </w:r>
      <w:r w:rsidR="00BA357E">
        <w:t xml:space="preserve"> main</w:t>
      </w:r>
      <w:r>
        <w:t xml:space="preserve"> iterations</w:t>
      </w:r>
      <w:r w:rsidR="009A47EC">
        <w:t xml:space="preserve"> each including prioritising</w:t>
      </w:r>
      <w:r w:rsidR="00505139">
        <w:t xml:space="preserve"> requirements</w:t>
      </w:r>
      <w:r w:rsidR="009A47EC">
        <w:t>, UML modelling, code development, integration testing and refactoring</w:t>
      </w:r>
      <w:r w:rsidR="0095568A">
        <w:t>:</w:t>
      </w:r>
      <w:r>
        <w:t xml:space="preserve"> </w:t>
      </w:r>
    </w:p>
    <w:p w14:paraId="6960CA2E" w14:textId="55237100" w:rsidR="000A01A1" w:rsidRDefault="000A01A1" w:rsidP="00EC4CE9">
      <w:pPr>
        <w:pStyle w:val="ListParagraph"/>
        <w:numPr>
          <w:ilvl w:val="0"/>
          <w:numId w:val="11"/>
        </w:numPr>
      </w:pPr>
      <w:r>
        <w:t>Key challenges across all packages were addressed, with the goal of a prototype that could perform all basic functionality.</w:t>
      </w:r>
      <w:r w:rsidR="0095568A">
        <w:t xml:space="preserve"> Functions were developed to use key aspects of the AWS API, reading and writing data in S3 and programmatically running clusters with simple Spark analysis routines.</w:t>
      </w:r>
      <w:r>
        <w:t xml:space="preserve">  </w:t>
      </w:r>
      <w:r w:rsidR="0095568A">
        <w:t xml:space="preserve">A rudimentary user interface was defined using Java Swing. This enabled predefined analysis routines and cluster configurations to be submitted to EMR, results written to S3 and visualised on an online map using HTML, JavaScript and D3.js. </w:t>
      </w:r>
    </w:p>
    <w:p w14:paraId="3867FBD7" w14:textId="447544C2" w:rsidR="000A01A1" w:rsidRDefault="0095568A" w:rsidP="00EC4CE9">
      <w:pPr>
        <w:pStyle w:val="ListParagraph"/>
        <w:numPr>
          <w:ilvl w:val="0"/>
          <w:numId w:val="11"/>
        </w:numPr>
      </w:pPr>
      <w:r>
        <w:t>Development focused on the Workflowbuilder package</w:t>
      </w:r>
      <w:r w:rsidR="00BA357E">
        <w:t>, monitoring of resources and workflow status within the Coordination Package and structuring the Analysis Package</w:t>
      </w:r>
      <w:r>
        <w:t xml:space="preserve">. </w:t>
      </w:r>
      <w:r w:rsidR="000A01A1">
        <w:t xml:space="preserve">UI </w:t>
      </w:r>
      <w:r w:rsidR="00BA357E">
        <w:t xml:space="preserve">development </w:t>
      </w:r>
      <w:r w:rsidR="000A01A1">
        <w:t xml:space="preserve">switched to JavaFX </w:t>
      </w:r>
      <w:r>
        <w:t xml:space="preserve">and the interface for user configuration of </w:t>
      </w:r>
      <w:r w:rsidR="00BA357E">
        <w:t xml:space="preserve">analysis </w:t>
      </w:r>
      <w:r w:rsidR="000A01A1">
        <w:t>workflow</w:t>
      </w:r>
      <w:r>
        <w:t>s</w:t>
      </w:r>
      <w:r w:rsidR="000A01A1">
        <w:t xml:space="preserve"> </w:t>
      </w:r>
      <w:r>
        <w:t xml:space="preserve">was </w:t>
      </w:r>
      <w:r w:rsidR="000A01A1">
        <w:t xml:space="preserve">developed </w:t>
      </w:r>
      <w:r>
        <w:t>and tested.</w:t>
      </w:r>
      <w:r w:rsidR="00BA357E">
        <w:t xml:space="preserve"> An analysis pipeline was developed to provide parsing and filtering of the data set based on analysis parameters associated with workflows. Basic performance metrics were implemented with Apache Spark. Output from analysis was structured in preparation for developing a graphical visualisation framework.</w:t>
      </w:r>
    </w:p>
    <w:p w14:paraId="64E6B61A" w14:textId="6E84129B" w:rsidR="000A01A1" w:rsidRDefault="007E1254" w:rsidP="00EC4CE9">
      <w:pPr>
        <w:pStyle w:val="ListParagraph"/>
        <w:numPr>
          <w:ilvl w:val="0"/>
          <w:numId w:val="11"/>
        </w:numPr>
      </w:pPr>
      <w:r>
        <w:t xml:space="preserve">Visualisation package was developed including routines to read, reformat and write output from analysis to </w:t>
      </w:r>
      <w:r w:rsidR="006B0EF3">
        <w:t xml:space="preserve">a </w:t>
      </w:r>
      <w:r>
        <w:t>public server space. A d</w:t>
      </w:r>
      <w:r w:rsidR="000A01A1">
        <w:t xml:space="preserve">ashboard framework </w:t>
      </w:r>
      <w:r>
        <w:t xml:space="preserve">was </w:t>
      </w:r>
      <w:r w:rsidR="000A01A1">
        <w:t xml:space="preserve">developed </w:t>
      </w:r>
      <w:r>
        <w:t>to read and display output data and provide user interaction.</w:t>
      </w:r>
    </w:p>
    <w:p w14:paraId="3811C4AD" w14:textId="77777777" w:rsidR="007E1254" w:rsidRDefault="000A01A1" w:rsidP="00EC4CE9">
      <w:pPr>
        <w:pStyle w:val="ListParagraph"/>
        <w:numPr>
          <w:ilvl w:val="0"/>
          <w:numId w:val="11"/>
        </w:numPr>
      </w:pPr>
      <w:r>
        <w:t>Refactoring the analysis</w:t>
      </w:r>
      <w:r w:rsidR="007E1254">
        <w:t xml:space="preserve"> package</w:t>
      </w:r>
      <w:r>
        <w:t xml:space="preserve"> to provide </w:t>
      </w:r>
      <w:r w:rsidR="00BA357E">
        <w:t xml:space="preserve">additional </w:t>
      </w:r>
      <w:r>
        <w:t>mechanisms to evaluate re</w:t>
      </w:r>
      <w:r w:rsidR="007E1254">
        <w:t>sults.</w:t>
      </w:r>
    </w:p>
    <w:p w14:paraId="2069CA6C" w14:textId="20FC4A25" w:rsidR="000A01A1" w:rsidRPr="000A01A1" w:rsidRDefault="007E1254" w:rsidP="00EC4CE9">
      <w:pPr>
        <w:pStyle w:val="ListParagraph"/>
        <w:numPr>
          <w:ilvl w:val="0"/>
          <w:numId w:val="11"/>
        </w:numPr>
      </w:pPr>
      <w:r>
        <w:t>The</w:t>
      </w:r>
      <w:r w:rsidR="000A01A1">
        <w:t xml:space="preserve"> </w:t>
      </w:r>
      <w:r w:rsidR="00BA357E">
        <w:t>dashboard</w:t>
      </w:r>
      <w:r w:rsidR="000A01A1">
        <w:t xml:space="preserve"> </w:t>
      </w:r>
      <w:r w:rsidR="00BA357E">
        <w:t>framework</w:t>
      </w:r>
      <w:r>
        <w:t xml:space="preserve"> in the visualisation package</w:t>
      </w:r>
      <w:r w:rsidR="000A01A1">
        <w:t xml:space="preserve"> was re</w:t>
      </w:r>
      <w:r w:rsidR="00BA357E">
        <w:t>structured</w:t>
      </w:r>
      <w:r w:rsidR="000A01A1">
        <w:t xml:space="preserve"> </w:t>
      </w:r>
      <w:r>
        <w:t>with</w:t>
      </w:r>
      <w:r w:rsidR="000A01A1">
        <w:t xml:space="preserve"> </w:t>
      </w:r>
      <w:r w:rsidR="00BA357E">
        <w:t>more code reuse</w:t>
      </w:r>
      <w:r>
        <w:t xml:space="preserve">, allowing multiple controllable instances of graphic tools simultaneously. Improving the </w:t>
      </w:r>
      <w:r w:rsidR="000A01A1">
        <w:t xml:space="preserve">graphical </w:t>
      </w:r>
      <w:r>
        <w:t xml:space="preserve">representation and user </w:t>
      </w:r>
      <w:r w:rsidR="000A01A1">
        <w:t xml:space="preserve">access to the </w:t>
      </w:r>
      <w:r w:rsidR="00BA357E">
        <w:t>evaluation</w:t>
      </w:r>
      <w:r>
        <w:t xml:space="preserve"> metrics generated through</w:t>
      </w:r>
      <w:r w:rsidR="000A01A1">
        <w:t xml:space="preserve"> analysis.</w:t>
      </w:r>
    </w:p>
    <w:p w14:paraId="3508965F" w14:textId="77777777" w:rsidR="00CD0971" w:rsidRDefault="00CD0971" w:rsidP="00CD0971">
      <w:pPr>
        <w:pStyle w:val="Heading2"/>
      </w:pPr>
      <w:bookmarkStart w:id="96" w:name="_Toc528253193"/>
      <w:r>
        <w:t>Environment</w:t>
      </w:r>
      <w:bookmarkEnd w:id="96"/>
    </w:p>
    <w:p w14:paraId="51B8D4E4" w14:textId="13C52912" w:rsidR="004E3618" w:rsidRDefault="004E3618" w:rsidP="004E3618">
      <w:r>
        <w:t xml:space="preserve">The prototype operates locally on a </w:t>
      </w:r>
      <w:r>
        <w:rPr>
          <w:shd w:val="clear" w:color="auto" w:fill="FFFFFF"/>
        </w:rPr>
        <w:t>Java Virtual Machine (JVM)</w:t>
      </w:r>
      <w:r w:rsidR="003A7C48">
        <w:rPr>
          <w:shd w:val="clear" w:color="auto" w:fill="FFFFFF"/>
        </w:rPr>
        <w:t>,</w:t>
      </w:r>
      <w:r>
        <w:rPr>
          <w:shd w:val="clear" w:color="auto" w:fill="FFFFFF"/>
        </w:rPr>
        <w:t xml:space="preserve"> </w:t>
      </w:r>
      <w:r w:rsidR="00AD7F43">
        <w:rPr>
          <w:shd w:val="clear" w:color="auto" w:fill="FFFFFF"/>
        </w:rPr>
        <w:t>a</w:t>
      </w:r>
      <w:r>
        <w:rPr>
          <w:shd w:val="clear" w:color="auto" w:fill="FFFFFF"/>
        </w:rPr>
        <w:t xml:space="preserve">nalytics take place within AWS Cloud using the </w:t>
      </w:r>
      <w:r w:rsidR="003A7C48">
        <w:rPr>
          <w:shd w:val="clear" w:color="auto" w:fill="FFFFFF"/>
        </w:rPr>
        <w:t>EMR</w:t>
      </w:r>
      <w:r>
        <w:rPr>
          <w:shd w:val="clear" w:color="auto" w:fill="FFFFFF"/>
        </w:rPr>
        <w:t xml:space="preserve"> framework running </w:t>
      </w:r>
      <w:r w:rsidRPr="005D0724">
        <w:rPr>
          <w:rFonts w:eastAsiaTheme="minorHAnsi"/>
        </w:rPr>
        <w:t>spark-core_2.</w:t>
      </w:r>
      <w:r w:rsidR="002F4FBC">
        <w:rPr>
          <w:rFonts w:eastAsiaTheme="minorHAnsi"/>
        </w:rPr>
        <w:t>30. H</w:t>
      </w:r>
      <w:r>
        <w:rPr>
          <w:shd w:val="clear" w:color="auto" w:fill="FFFFFF"/>
        </w:rPr>
        <w:t xml:space="preserve">ardware on EMR is configured by the user via the local application </w:t>
      </w:r>
      <w:r w:rsidR="002F4FBC">
        <w:rPr>
          <w:shd w:val="clear" w:color="auto" w:fill="FFFFFF"/>
        </w:rPr>
        <w:t>as part of the workflow definition</w:t>
      </w:r>
      <w:r w:rsidR="00AD7F43">
        <w:rPr>
          <w:shd w:val="clear" w:color="auto" w:fill="FFFFFF"/>
        </w:rPr>
        <w:t>, users have access to all classes of AWS EMR instances and can run up to 20 instances (1 master and 19 slaves).</w:t>
      </w:r>
    </w:p>
    <w:p w14:paraId="774AC456" w14:textId="34EFA588" w:rsidR="00CD0971" w:rsidRDefault="00AD7F43" w:rsidP="00AD7F43">
      <w:r>
        <w:t xml:space="preserve">The system was developed and tested </w:t>
      </w:r>
      <w:r w:rsidR="00FF785D">
        <w:rPr>
          <w:shd w:val="clear" w:color="auto" w:fill="FFFFFF"/>
        </w:rPr>
        <w:t>on Windows 10 P</w:t>
      </w:r>
      <w:r>
        <w:rPr>
          <w:shd w:val="clear" w:color="auto" w:fill="FFFFFF"/>
        </w:rPr>
        <w:t>ro</w:t>
      </w:r>
      <w:r w:rsidR="00FF785D">
        <w:rPr>
          <w:shd w:val="clear" w:color="auto" w:fill="FFFFFF"/>
        </w:rPr>
        <w:t xml:space="preserve"> running on 64-bit Operating System</w:t>
      </w:r>
      <w:r w:rsidR="00993E71">
        <w:rPr>
          <w:shd w:val="clear" w:color="auto" w:fill="FFFFFF"/>
        </w:rPr>
        <w:t xml:space="preserve"> with Intel Core i7-8700k CPU and 16Gb ram</w:t>
      </w:r>
      <w:r>
        <w:rPr>
          <w:shd w:val="clear" w:color="auto" w:fill="FFFFFF"/>
        </w:rPr>
        <w:t xml:space="preserve">. </w:t>
      </w:r>
      <w:r>
        <w:t xml:space="preserve">Java development took place using Eclipse photon IDE with AWS Toolkit for Eclipse </w:t>
      </w:r>
      <w:r>
        <w:fldChar w:fldCharType="begin" w:fldLock="1"/>
      </w:r>
      <w:r>
        <w:instrText>ADDIN CSL_CITATION {"citationItems":[{"id":"ITEM-1","itemData":{"URL":"https://aws.amazon.com/eclipse/","accessed":{"date-parts":[["2018","10","3"]]},"id":"ITEM-1","issued":{"date-parts":[["0"]]},"title":"AWS Toolkit for Eclipse","type":"webpage"},"uris":["http://www.mendeley.com/documents/?uuid=7d47f305-452a-3098-a2a6-7aef7c71649b"]}],"mendeley":{"formattedCitation":"(&lt;i&gt;AWS Toolkit for Eclipse&lt;/i&gt;, no date)","plainTextFormattedCitation":"(AWS Toolkit for Eclipse, no date)","previouslyFormattedCitation":"(&lt;i&gt;AWS Toolkit for Eclipse&lt;/i&gt;, no date)"},"properties":{"noteIndex":0},"schema":"https://github.com/citation-style-language/schema/raw/master/csl-citation.json"}</w:instrText>
      </w:r>
      <w:r>
        <w:fldChar w:fldCharType="separate"/>
      </w:r>
      <w:r w:rsidRPr="00997A28">
        <w:rPr>
          <w:noProof/>
        </w:rPr>
        <w:t>(</w:t>
      </w:r>
      <w:r w:rsidRPr="00997A28">
        <w:rPr>
          <w:i/>
          <w:noProof/>
        </w:rPr>
        <w:t>AWS Toolkit for Eclipse</w:t>
      </w:r>
      <w:r w:rsidRPr="00997A28">
        <w:rPr>
          <w:noProof/>
        </w:rPr>
        <w:t>, no date)</w:t>
      </w:r>
      <w:r>
        <w:fldChar w:fldCharType="end"/>
      </w:r>
      <w:r>
        <w:t>.  UML models were developed using Astah Community with some additional diagrams modelled in Rhino3d. JavaScript</w:t>
      </w:r>
      <w:r w:rsidR="00CD0971">
        <w:t>, html</w:t>
      </w:r>
      <w:r>
        <w:t xml:space="preserve"> and</w:t>
      </w:r>
      <w:r w:rsidR="00CD0971">
        <w:t xml:space="preserve"> </w:t>
      </w:r>
      <w:r>
        <w:t xml:space="preserve">CSS </w:t>
      </w:r>
      <w:r w:rsidR="0082754E">
        <w:t xml:space="preserve">were </w:t>
      </w:r>
      <w:r w:rsidR="006D7A6B">
        <w:t xml:space="preserve">used to </w:t>
      </w:r>
      <w:r w:rsidR="0082754E">
        <w:t>create</w:t>
      </w:r>
      <w:r>
        <w:t xml:space="preserve"> the dashboard web framework </w:t>
      </w:r>
      <w:r w:rsidR="0082754E">
        <w:t xml:space="preserve">that </w:t>
      </w:r>
      <w:r>
        <w:t xml:space="preserve">was developed using </w:t>
      </w:r>
      <w:r w:rsidR="00CD0971">
        <w:t>Sublime Text 3</w:t>
      </w:r>
      <w:r>
        <w:t xml:space="preserve"> and tested with </w:t>
      </w:r>
      <w:r w:rsidR="00CD0971">
        <w:t>http-</w:t>
      </w:r>
      <w:r w:rsidR="00CD0971">
        <w:lastRenderedPageBreak/>
        <w:t xml:space="preserve">server </w:t>
      </w:r>
      <w:r w:rsidR="00CD0971">
        <w:fldChar w:fldCharType="begin" w:fldLock="1"/>
      </w:r>
      <w:r w:rsidR="00CD0971">
        <w:instrText>ADDIN CSL_CITATION {"citationItems":[{"id":"ITEM-1","itemData":{"URL":"https://www.npmjs.com/package/http-server","accessed":{"date-parts":[["2018","10","3"]]},"container-title":"npmjs","id":"ITEM-1","issued":{"date-parts":[["2018"]]},"title":"http-server: a command-line http server","type":"webpage"},"uris":["http://www.mendeley.com/documents/?uuid=fcc23c40-bdc7-4608-83d9-80ddd70f2ac3"]}],"mendeley":{"formattedCitation":"(&lt;i&gt;http-server: a command-line http server&lt;/i&gt;, 2018)","plainTextFormattedCitation":"(http-server: a command-line http server, 2018)","previouslyFormattedCitation":"(&lt;i&gt;http-server: a command-line http server&lt;/i&gt;, 2018)"},"properties":{"noteIndex":0},"schema":"https://github.com/citation-style-language/schema/raw/master/csl-citation.json"}</w:instrText>
      </w:r>
      <w:r w:rsidR="00CD0971">
        <w:fldChar w:fldCharType="separate"/>
      </w:r>
      <w:r w:rsidR="00CD0971" w:rsidRPr="00DB7FCA">
        <w:rPr>
          <w:noProof/>
        </w:rPr>
        <w:t>(</w:t>
      </w:r>
      <w:r w:rsidR="00CD0971" w:rsidRPr="00DB7FCA">
        <w:rPr>
          <w:i/>
          <w:noProof/>
        </w:rPr>
        <w:t>http-server: a command-line http server</w:t>
      </w:r>
      <w:r w:rsidR="00CD0971" w:rsidRPr="00DB7FCA">
        <w:rPr>
          <w:noProof/>
        </w:rPr>
        <w:t>, 2018)</w:t>
      </w:r>
      <w:r w:rsidR="00CD0971">
        <w:fldChar w:fldCharType="end"/>
      </w:r>
      <w:r>
        <w:t xml:space="preserve"> to debug locally within C</w:t>
      </w:r>
      <w:r w:rsidR="00CD0971">
        <w:t>hrome</w:t>
      </w:r>
      <w:r>
        <w:t xml:space="preserve"> 69. Github.com was used for version control and the latest version of code and documentation is available:</w:t>
      </w:r>
      <w:r w:rsidR="00CD0971">
        <w:t xml:space="preserve"> </w:t>
      </w:r>
      <w:hyperlink r:id="rId29" w:history="1">
        <w:r w:rsidR="00CD0971" w:rsidRPr="006D7A6B">
          <w:rPr>
            <w:rStyle w:val="Hyperlink"/>
          </w:rPr>
          <w:t>https://github.com/rolyhudson/climacolombia.git</w:t>
        </w:r>
      </w:hyperlink>
      <w:r w:rsidR="006D7A6B">
        <w:t>.</w:t>
      </w:r>
    </w:p>
    <w:p w14:paraId="3178349B" w14:textId="66E2B39B" w:rsidR="00E17D8E" w:rsidRDefault="00E17D8E" w:rsidP="00E17D8E">
      <w:pPr>
        <w:pStyle w:val="Heading2"/>
      </w:pPr>
      <w:bookmarkStart w:id="97" w:name="_Toc528253194"/>
      <w:r w:rsidRPr="00375814">
        <w:t>Architecture</w:t>
      </w:r>
      <w:bookmarkEnd w:id="97"/>
    </w:p>
    <w:p w14:paraId="6B86EA35" w14:textId="6B85560D" w:rsidR="00677C9E" w:rsidRDefault="003A615C" w:rsidP="00677C9E">
      <w:pPr>
        <w:keepNext/>
      </w:pPr>
      <w:r>
        <w:rPr>
          <w:noProof/>
        </w:rPr>
        <w:drawing>
          <wp:inline distT="0" distB="0" distL="0" distR="0" wp14:anchorId="7543126D" wp14:editId="158E9DE6">
            <wp:extent cx="5731510" cy="23926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392680"/>
                    </a:xfrm>
                    <a:prstGeom prst="rect">
                      <a:avLst/>
                    </a:prstGeom>
                  </pic:spPr>
                </pic:pic>
              </a:graphicData>
            </a:graphic>
          </wp:inline>
        </w:drawing>
      </w:r>
    </w:p>
    <w:p w14:paraId="31D3F388" w14:textId="5BC774D8" w:rsidR="00110AE4" w:rsidRPr="00110AE4" w:rsidRDefault="00677C9E" w:rsidP="00677C9E">
      <w:pPr>
        <w:pStyle w:val="Caption"/>
      </w:pPr>
      <w:bookmarkStart w:id="98" w:name="_Toc527463449"/>
      <w:bookmarkStart w:id="99" w:name="_Toc527887158"/>
      <w:r>
        <w:t xml:space="preserve">Figure </w:t>
      </w:r>
      <w:r w:rsidR="00344C1D">
        <w:fldChar w:fldCharType="begin"/>
      </w:r>
      <w:r w:rsidR="00344C1D">
        <w:instrText xml:space="preserve"> SEQ Figure \* ARABIC </w:instrText>
      </w:r>
      <w:r w:rsidR="00344C1D">
        <w:fldChar w:fldCharType="separate"/>
      </w:r>
      <w:r w:rsidR="0013465F">
        <w:rPr>
          <w:noProof/>
        </w:rPr>
        <w:t>19</w:t>
      </w:r>
      <w:r w:rsidR="00344C1D">
        <w:rPr>
          <w:noProof/>
        </w:rPr>
        <w:fldChar w:fldCharType="end"/>
      </w:r>
      <w:r>
        <w:t xml:space="preserve"> </w:t>
      </w:r>
      <w:r w:rsidR="00C91729">
        <w:t>Deployment on AWS</w:t>
      </w:r>
      <w:bookmarkEnd w:id="98"/>
      <w:bookmarkEnd w:id="99"/>
    </w:p>
    <w:p w14:paraId="2B32810C" w14:textId="4B2C4B70" w:rsidR="00316728" w:rsidRDefault="0048762E" w:rsidP="00316728">
      <w:r>
        <w:t>The application use</w:t>
      </w:r>
      <w:r w:rsidR="00C55CA2">
        <w:t>s</w:t>
      </w:r>
      <w:r>
        <w:t xml:space="preserve"> </w:t>
      </w:r>
      <w:r w:rsidR="006B2A31">
        <w:t>IaaS</w:t>
      </w:r>
      <w:r w:rsidR="00275D25">
        <w:t xml:space="preserve"> on </w:t>
      </w:r>
      <w:r w:rsidR="00245A4F">
        <w:t>AWS</w:t>
      </w:r>
      <w:r>
        <w:t xml:space="preserve"> cloud </w:t>
      </w:r>
      <w:r w:rsidR="00316728">
        <w:t xml:space="preserve">infrastructure. </w:t>
      </w:r>
      <w:r w:rsidR="00275D25">
        <w:t>Users access t</w:t>
      </w:r>
      <w:r w:rsidR="00316728">
        <w:t xml:space="preserve">he </w:t>
      </w:r>
      <w:r w:rsidR="005C2E86">
        <w:t xml:space="preserve">local </w:t>
      </w:r>
      <w:r w:rsidR="00316728">
        <w:t>a</w:t>
      </w:r>
      <w:r w:rsidR="00C55CA2">
        <w:t>pplication</w:t>
      </w:r>
      <w:r w:rsidR="00275D25">
        <w:t xml:space="preserve"> </w:t>
      </w:r>
      <w:r w:rsidR="00EA421F">
        <w:t>(</w:t>
      </w:r>
      <w:r w:rsidR="00316728">
        <w:t xml:space="preserve">with AWS login </w:t>
      </w:r>
      <w:r w:rsidR="00A80FFC">
        <w:t>credentials</w:t>
      </w:r>
      <w:r w:rsidR="00EA421F">
        <w:t>)</w:t>
      </w:r>
      <w:r w:rsidR="00A80FFC">
        <w:t xml:space="preserve"> and</w:t>
      </w:r>
      <w:r w:rsidR="00275D25">
        <w:t xml:space="preserve"> </w:t>
      </w:r>
      <w:r w:rsidR="00985BC9">
        <w:t>can</w:t>
      </w:r>
      <w:r w:rsidR="00316728">
        <w:t xml:space="preserve"> lau</w:t>
      </w:r>
      <w:r w:rsidR="007009A5">
        <w:t>n</w:t>
      </w:r>
      <w:r w:rsidR="00316728">
        <w:t xml:space="preserve">ch resources within </w:t>
      </w:r>
      <w:r w:rsidR="00316728">
        <w:rPr>
          <w:shd w:val="clear" w:color="auto" w:fill="FFFFFF"/>
        </w:rPr>
        <w:t xml:space="preserve">Amazon’s </w:t>
      </w:r>
      <w:r w:rsidR="00245A4F">
        <w:rPr>
          <w:shd w:val="clear" w:color="auto" w:fill="FFFFFF"/>
        </w:rPr>
        <w:t>VPC</w:t>
      </w:r>
      <w:r w:rsidR="007009A5">
        <w:t xml:space="preserve">. </w:t>
      </w:r>
      <w:r w:rsidR="001D6C58">
        <w:t xml:space="preserve">A graphical interface enables users to create </w:t>
      </w:r>
      <w:r w:rsidR="00EA421F">
        <w:t>workflows (</w:t>
      </w:r>
      <w:r w:rsidR="001D6C58">
        <w:t>analytic jobs</w:t>
      </w:r>
      <w:r w:rsidR="00EA421F">
        <w:t>)</w:t>
      </w:r>
      <w:r w:rsidR="001D6C58">
        <w:t xml:space="preserve"> and configure the hardware that will be used to compute them. These analytic jobs are launched as Hadoop distributed file system (HDFS) clusters on Amazons’</w:t>
      </w:r>
      <w:r w:rsidR="007009A5">
        <w:t xml:space="preserve"> </w:t>
      </w:r>
      <w:r w:rsidR="00245A4F">
        <w:t>EMR</w:t>
      </w:r>
      <w:r w:rsidR="005C2E86">
        <w:t xml:space="preserve"> each running Apache Spark</w:t>
      </w:r>
      <w:r w:rsidR="007009A5">
        <w:t xml:space="preserve">, multiple </w:t>
      </w:r>
      <w:r w:rsidR="001D6C58">
        <w:t xml:space="preserve">clusters be </w:t>
      </w:r>
      <w:r w:rsidR="007009A5">
        <w:t xml:space="preserve">can be </w:t>
      </w:r>
      <w:r w:rsidR="001D6C58">
        <w:t>configured and</w:t>
      </w:r>
      <w:r w:rsidR="007009A5">
        <w:t xml:space="preserve"> launched</w:t>
      </w:r>
      <w:r w:rsidR="001D6C58">
        <w:t xml:space="preserve"> simultaneously</w:t>
      </w:r>
      <w:r w:rsidR="007009A5">
        <w:t xml:space="preserve">. </w:t>
      </w:r>
      <w:r w:rsidR="001D6C58">
        <w:t>C</w:t>
      </w:r>
      <w:r w:rsidR="007009A5">
        <w:t xml:space="preserve">lusters have access </w:t>
      </w:r>
      <w:r w:rsidR="00245A4F">
        <w:t>input data and store results from the analytic jobs in</w:t>
      </w:r>
      <w:r w:rsidR="007009A5">
        <w:t xml:space="preserve"> private buckets within </w:t>
      </w:r>
      <w:r w:rsidR="00245A4F">
        <w:t>AWS S3</w:t>
      </w:r>
      <w:r w:rsidR="007009A5">
        <w:t xml:space="preserve">. When analytics on a cluster completes, </w:t>
      </w:r>
      <w:r w:rsidR="00275D25">
        <w:t>output</w:t>
      </w:r>
      <w:r w:rsidR="001D6C58">
        <w:t xml:space="preserve"> </w:t>
      </w:r>
      <w:r w:rsidR="00275D25">
        <w:t>files are</w:t>
      </w:r>
      <w:r w:rsidR="001D6C58">
        <w:t xml:space="preserve"> transformed and stored in a publicly accessible bucket</w:t>
      </w:r>
      <w:r w:rsidR="00275D25">
        <w:t xml:space="preserve"> with a web framework that defines</w:t>
      </w:r>
      <w:r w:rsidR="001D6C58">
        <w:t xml:space="preserve"> </w:t>
      </w:r>
      <w:r w:rsidR="00275D25">
        <w:t xml:space="preserve">a </w:t>
      </w:r>
      <w:r w:rsidR="007009A5">
        <w:t xml:space="preserve">graphical </w:t>
      </w:r>
      <w:r w:rsidR="00275D25">
        <w:t>dashboard</w:t>
      </w:r>
      <w:r w:rsidR="007009A5">
        <w:t xml:space="preserve"> for visualising results</w:t>
      </w:r>
      <w:r w:rsidR="00275D25">
        <w:t>.</w:t>
      </w:r>
      <w:r w:rsidR="007009A5">
        <w:t xml:space="preserve"> </w:t>
      </w:r>
      <w:r w:rsidR="00275D25">
        <w:t>A</w:t>
      </w:r>
      <w:r w:rsidR="001D6C58">
        <w:t xml:space="preserve"> </w:t>
      </w:r>
      <w:r w:rsidR="001D6C58">
        <w:rPr>
          <w:rFonts w:cs="Arial"/>
          <w:color w:val="222222"/>
          <w:sz w:val="21"/>
          <w:szCs w:val="21"/>
          <w:shd w:val="clear" w:color="auto" w:fill="FFFFFF"/>
        </w:rPr>
        <w:t xml:space="preserve">Uniform Resource Locator </w:t>
      </w:r>
      <w:r w:rsidR="001D6C58" w:rsidRPr="001D6C58">
        <w:t>(</w:t>
      </w:r>
      <w:hyperlink r:id="rId31" w:tooltip="URL" w:history="1">
        <w:r w:rsidR="001D6C58" w:rsidRPr="001D6C58">
          <w:t>URL</w:t>
        </w:r>
      </w:hyperlink>
      <w:r w:rsidR="001D6C58" w:rsidRPr="001D6C58">
        <w:t>)</w:t>
      </w:r>
      <w:r w:rsidR="001D6C58">
        <w:t xml:space="preserve"> </w:t>
      </w:r>
      <w:r w:rsidR="00275D25">
        <w:t xml:space="preserve">is created for the dashboard that </w:t>
      </w:r>
      <w:r w:rsidR="001D6C58">
        <w:t>can be shared by the original user</w:t>
      </w:r>
      <w:r w:rsidR="00275D25">
        <w:t xml:space="preserve"> so others can access the visualisation and results.</w:t>
      </w:r>
    </w:p>
    <w:p w14:paraId="40CAFAFB" w14:textId="77777777" w:rsidR="006D39C7" w:rsidRDefault="006D39C7" w:rsidP="006D39C7">
      <w:pPr>
        <w:pStyle w:val="Heading2"/>
      </w:pPr>
      <w:bookmarkStart w:id="100" w:name="_Toc528253195"/>
      <w:bookmarkStart w:id="101" w:name="_Hlk517953450"/>
      <w:r>
        <w:lastRenderedPageBreak/>
        <w:t>Packages</w:t>
      </w:r>
      <w:bookmarkEnd w:id="100"/>
    </w:p>
    <w:p w14:paraId="460B377D" w14:textId="77777777" w:rsidR="006D39C7" w:rsidRDefault="006D39C7" w:rsidP="006D39C7">
      <w:pPr>
        <w:keepNext/>
      </w:pPr>
      <w:r>
        <w:rPr>
          <w:noProof/>
        </w:rPr>
        <w:drawing>
          <wp:inline distT="0" distB="0" distL="0" distR="0" wp14:anchorId="57C3FD35" wp14:editId="14D5BCA3">
            <wp:extent cx="4909901" cy="66294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ckageOverview.png"/>
                    <pic:cNvPicPr/>
                  </pic:nvPicPr>
                  <pic:blipFill>
                    <a:blip r:embed="rId32">
                      <a:extLst>
                        <a:ext uri="{28A0092B-C50C-407E-A947-70E740481C1C}">
                          <a14:useLocalDpi xmlns:a14="http://schemas.microsoft.com/office/drawing/2010/main" val="0"/>
                        </a:ext>
                      </a:extLst>
                    </a:blip>
                    <a:stretch>
                      <a:fillRect/>
                    </a:stretch>
                  </pic:blipFill>
                  <pic:spPr>
                    <a:xfrm>
                      <a:off x="0" y="0"/>
                      <a:ext cx="4926061" cy="6651220"/>
                    </a:xfrm>
                    <a:prstGeom prst="rect">
                      <a:avLst/>
                    </a:prstGeom>
                  </pic:spPr>
                </pic:pic>
              </a:graphicData>
            </a:graphic>
          </wp:inline>
        </w:drawing>
      </w:r>
    </w:p>
    <w:p w14:paraId="375C9B1D" w14:textId="76B358A4" w:rsidR="006D39C7" w:rsidRDefault="006D39C7" w:rsidP="006D39C7">
      <w:pPr>
        <w:pStyle w:val="Caption"/>
      </w:pPr>
      <w:bookmarkStart w:id="102" w:name="_Ref527362187"/>
      <w:bookmarkStart w:id="103" w:name="_Toc527463451"/>
      <w:bookmarkStart w:id="104" w:name="_Toc527887160"/>
      <w:r>
        <w:t xml:space="preserve">Figure </w:t>
      </w:r>
      <w:r w:rsidR="00344C1D">
        <w:fldChar w:fldCharType="begin"/>
      </w:r>
      <w:r w:rsidR="00344C1D">
        <w:instrText xml:space="preserve"> SEQ Figure \* ARABIC </w:instrText>
      </w:r>
      <w:r w:rsidR="00344C1D">
        <w:fldChar w:fldCharType="separate"/>
      </w:r>
      <w:r w:rsidR="0013465F">
        <w:rPr>
          <w:noProof/>
        </w:rPr>
        <w:t>20</w:t>
      </w:r>
      <w:r w:rsidR="00344C1D">
        <w:rPr>
          <w:noProof/>
        </w:rPr>
        <w:fldChar w:fldCharType="end"/>
      </w:r>
      <w:bookmarkEnd w:id="102"/>
      <w:r>
        <w:t xml:space="preserve"> Coordination, User Interface and Visualisation package</w:t>
      </w:r>
      <w:bookmarkEnd w:id="103"/>
      <w:r>
        <w:t>s overview</w:t>
      </w:r>
      <w:bookmarkEnd w:id="104"/>
    </w:p>
    <w:p w14:paraId="76B7862B" w14:textId="77777777" w:rsidR="006D39C7" w:rsidRDefault="006D39C7" w:rsidP="006D39C7">
      <w:r>
        <w:t>The system is implemented with four key packages (</w:t>
      </w:r>
      <w:r>
        <w:fldChar w:fldCharType="begin"/>
      </w:r>
      <w:r>
        <w:instrText xml:space="preserve"> REF _Ref527362187 \h </w:instrText>
      </w:r>
      <w:r>
        <w:fldChar w:fldCharType="separate"/>
      </w:r>
      <w:r>
        <w:t xml:space="preserve">Figure </w:t>
      </w:r>
      <w:r>
        <w:rPr>
          <w:noProof/>
        </w:rPr>
        <w:t>19</w:t>
      </w:r>
      <w:r>
        <w:fldChar w:fldCharType="end"/>
      </w:r>
      <w:r>
        <w:t xml:space="preserve"> and </w:t>
      </w:r>
      <w:r>
        <w:fldChar w:fldCharType="begin"/>
      </w:r>
      <w:r>
        <w:instrText xml:space="preserve"> REF _Ref527719290 \h </w:instrText>
      </w:r>
      <w:r>
        <w:fldChar w:fldCharType="separate"/>
      </w:r>
      <w:r>
        <w:t xml:space="preserve">Figure </w:t>
      </w:r>
      <w:r>
        <w:rPr>
          <w:noProof/>
        </w:rPr>
        <w:t>20</w:t>
      </w:r>
      <w:r>
        <w:fldChar w:fldCharType="end"/>
      </w:r>
      <w:r>
        <w:t>). The User Interface package provides functionality that presents the status of cloud resources and running analysis jobs.  New analysis routines and data sets can be uploaded from the UI as .jar packages. The UI also provides access to dashboard of results via an embedded web engine and representation (and a mocked-up editor) of the design strategies editor.</w:t>
      </w:r>
    </w:p>
    <w:p w14:paraId="79A30944" w14:textId="77777777" w:rsidR="006D39C7" w:rsidRDefault="006D39C7" w:rsidP="006D39C7">
      <w:r>
        <w:lastRenderedPageBreak/>
        <w:t>The main component in the User Interface package is a sub-package, Workflowbuilder, which concerns all classes involved with the definition and of a workflow which include defining spatial zones for analysis and specifying a series of parameters concerning the data, analysis method and temporal scales. The coordination package interfaces with the EMR client via the ClusterCoordinator class and S3 via the DataManager class both of which use locally stored credentials and the AWSCredentialManager for secure access to AWS services.</w:t>
      </w:r>
    </w:p>
    <w:p w14:paraId="7EA77A66" w14:textId="77777777" w:rsidR="006D39C7" w:rsidRDefault="006D39C7" w:rsidP="006D39C7">
      <w:pPr>
        <w:keepNext/>
      </w:pPr>
      <w:r>
        <w:rPr>
          <w:noProof/>
        </w:rPr>
        <w:drawing>
          <wp:inline distT="0" distB="0" distL="0" distR="0" wp14:anchorId="66B27FA5" wp14:editId="68D7D340">
            <wp:extent cx="5731510" cy="43148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PkgOverview.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4314825"/>
                    </a:xfrm>
                    <a:prstGeom prst="rect">
                      <a:avLst/>
                    </a:prstGeom>
                  </pic:spPr>
                </pic:pic>
              </a:graphicData>
            </a:graphic>
          </wp:inline>
        </w:drawing>
      </w:r>
    </w:p>
    <w:p w14:paraId="7A0F8F44" w14:textId="071A1F0C" w:rsidR="006D39C7" w:rsidRDefault="006D39C7" w:rsidP="006D39C7">
      <w:pPr>
        <w:pStyle w:val="Caption"/>
      </w:pPr>
      <w:bookmarkStart w:id="105" w:name="_Ref527719290"/>
      <w:bookmarkStart w:id="106" w:name="_Toc527887161"/>
      <w:r>
        <w:t xml:space="preserve">Figure </w:t>
      </w:r>
      <w:r w:rsidR="00344C1D">
        <w:fldChar w:fldCharType="begin"/>
      </w:r>
      <w:r w:rsidR="00344C1D">
        <w:instrText xml:space="preserve"> SEQ Figure \* ARABIC </w:instrText>
      </w:r>
      <w:r w:rsidR="00344C1D">
        <w:fldChar w:fldCharType="separate"/>
      </w:r>
      <w:r w:rsidR="0013465F">
        <w:rPr>
          <w:noProof/>
        </w:rPr>
        <w:t>21</w:t>
      </w:r>
      <w:r w:rsidR="00344C1D">
        <w:rPr>
          <w:noProof/>
        </w:rPr>
        <w:fldChar w:fldCharType="end"/>
      </w:r>
      <w:bookmarkEnd w:id="105"/>
      <w:r>
        <w:t xml:space="preserve"> Analysis package overview</w:t>
      </w:r>
      <w:bookmarkEnd w:id="106"/>
    </w:p>
    <w:p w14:paraId="41F8196A" w14:textId="77777777" w:rsidR="006D39C7" w:rsidRDefault="006D39C7" w:rsidP="006D39C7">
      <w:r>
        <w:t xml:space="preserve">The Analysis package is independent of other packages and defines the analytical procedure used by Apache Spark running on AWS EMR. It includes four sub-packages each handling different aspects of the analytic routine. Analysis parameters defined by the User Interface are parsed and filtered by classes within the Read Filter sub-package. The Performance sub-package computes the performance of clustering solution using a series of standard indices, additionally the number of clusters can be optimised base on one of these indices.  Classification sub-package implements two clustering methods from Spark’s Machine Learning library MLLib </w:t>
      </w:r>
      <w:r>
        <w:fldChar w:fldCharType="begin" w:fldLock="1"/>
      </w:r>
      <w:r>
        <w:instrText>ADDIN CSL_CITATION {"citationItems":[{"id":"ITEM-1","itemData":{"URL":"https://spark.apache.org/docs/latest/ml-guide.html","accessed":{"date-parts":[["2018","10","16"]]},"id":"ITEM-1","issued":{"date-parts":[["0"]]},"title":"MLlib: Main Guide - Spark 2.3.2 Documentation","type":"webpage"},"uris":["http://www.mendeley.com/documents/?uuid=5307d7c5-fdbb-3079-acf2-5b0d2435c536"]}],"mendeley":{"formattedCitation":"(&lt;i&gt;MLlib: Main Guide - Spark 2.3.2 Documentation&lt;/i&gt;, no date)","plainTextFormattedCitation":"(MLlib: Main Guide - Spark 2.3.2 Documentation, no date)","previouslyFormattedCitation":"(&lt;i&gt;MLlib: Main Guide - Spark 2.3.2 Documentation&lt;/i&gt;, no date)"},"properties":{"noteIndex":0},"schema":"https://github.com/citation-style-language/schema/raw/master/csl-citation.json"}</w:instrText>
      </w:r>
      <w:r>
        <w:fldChar w:fldCharType="separate"/>
      </w:r>
      <w:r w:rsidRPr="003C6ABB">
        <w:rPr>
          <w:noProof/>
        </w:rPr>
        <w:t>(</w:t>
      </w:r>
      <w:r w:rsidRPr="003C6ABB">
        <w:rPr>
          <w:i/>
          <w:noProof/>
        </w:rPr>
        <w:t>MLlib: Main Guide - Spark 2.3.2 Documentation</w:t>
      </w:r>
      <w:r w:rsidRPr="003C6ABB">
        <w:rPr>
          <w:noProof/>
        </w:rPr>
        <w:t>, no date)</w:t>
      </w:r>
      <w:r>
        <w:fldChar w:fldCharType="end"/>
      </w:r>
      <w:r>
        <w:t xml:space="preserve"> K-Means clustering and Bisecting K-means clustering and a third method that is a hybrid of the previous two. Data vectors are submitted to the Classification sub-package, clustering models are constructed, and the data is classified and assigned applicable design strategies. Finally, the Output sub-package organises the results and the meta-data related to the performance of the process and writes these in a logical storage structure to S3.</w:t>
      </w:r>
    </w:p>
    <w:p w14:paraId="65F3DF22" w14:textId="77777777" w:rsidR="006D39C7" w:rsidRPr="00985BC9" w:rsidRDefault="006D39C7" w:rsidP="006D39C7">
      <w:r>
        <w:lastRenderedPageBreak/>
        <w:t>Once analysis completes the GeoVisualisation class in the Visualisation package is used to post- process analytic output and move files to public buckets on S3 with a unique URL that is provided to the user. A webpage is created which references the dashboard framework components (also hosted within a public area of S3) and provides an interactive, online interface for visualising the results.</w:t>
      </w:r>
    </w:p>
    <w:p w14:paraId="381C34B8" w14:textId="77777777" w:rsidR="00CD0971" w:rsidRPr="00E0588B" w:rsidRDefault="00CD0971" w:rsidP="00CD0971">
      <w:pPr>
        <w:pStyle w:val="Heading2"/>
      </w:pPr>
      <w:bookmarkStart w:id="107" w:name="_Toc528253196"/>
      <w:r w:rsidRPr="00E0588B">
        <w:t>Climate data</w:t>
      </w:r>
      <w:bookmarkEnd w:id="107"/>
    </w:p>
    <w:p w14:paraId="2D1F4E10" w14:textId="5CC74FB1" w:rsidR="00CD0971" w:rsidRPr="00E0588B" w:rsidRDefault="00CD0971" w:rsidP="00CD0971">
      <w:bookmarkStart w:id="108" w:name="_Hlk517947659"/>
      <w:r>
        <w:t>The data set</w:t>
      </w:r>
      <w:r w:rsidRPr="00E0588B">
        <w:t xml:space="preserve"> is based on multivariate, historical, monthly averages of gridded climate data from three sources. First</w:t>
      </w:r>
      <w:r>
        <w:t>,</w:t>
      </w:r>
      <w:r w:rsidRPr="00E0588B">
        <w:t xml:space="preserve"> climatic data from 1901-2009 formatted as ESRI ASCII raster by CGIAR CS</w:t>
      </w:r>
      <w:r>
        <w:t xml:space="preserve">I </w:t>
      </w:r>
      <w:r>
        <w:fldChar w:fldCharType="begin" w:fldLock="1"/>
      </w:r>
      <w:r>
        <w:instrText>ADDIN CSL_CITATION {"citationItems":[{"id":"ITEM-1","itemData":{"URL":"http://www.cgiar-csi.org/data/uea-cru-ts-v3-10-01-historic-climate-database","accessed":{"date-parts":[["2017","11","5"]]},"author":[{"dropping-particle":"","family":"Cgiar-csi.org.","given":"","non-dropping-particle":"","parse-names":false,"suffix":""}],"id":"ITEM-1","issued":{"date-parts":[["2012"]]},"title":"CRU-TS v3.10.01 Historic Climate Database for GIS | CGIAR-CSI.","type":"webpage"},"uris":["http://www.mendeley.com/documents/?uuid=ad16cab4-68dc-4e84-9b22-b733697c7ed4"]}],"mendeley":{"formattedCitation":"(Cgiar-csi.org., 2012)","plainTextFormattedCitation":"(Cgiar-csi.org., 2012)","previouslyFormattedCitation":"(Cgiar-csi.org., 2012)"},"properties":{"noteIndex":0},"schema":"https://github.com/citation-style-language/schema/raw/master/csl-citation.json"}</w:instrText>
      </w:r>
      <w:r>
        <w:fldChar w:fldCharType="separate"/>
      </w:r>
      <w:r w:rsidRPr="00156001">
        <w:rPr>
          <w:noProof/>
        </w:rPr>
        <w:t>(Cgiar-csi.org., 2012)</w:t>
      </w:r>
      <w:r>
        <w:fldChar w:fldCharType="end"/>
      </w:r>
      <w:r>
        <w:t xml:space="preserve"> based on original data from </w:t>
      </w:r>
      <w:r w:rsidRPr="00E0588B">
        <w:t>CRU</w:t>
      </w:r>
      <w:r>
        <w:t xml:space="preserve"> </w:t>
      </w:r>
      <w:r>
        <w:fldChar w:fldCharType="begin" w:fldLock="1"/>
      </w:r>
      <w:r>
        <w:instrText>ADDIN CSL_CITATION {"citationItems":[{"id":"ITEM-1","itemData":{"URL":"http://catalogue.ceda.ac.uk/uuid/3f8944800cc48e1cbc29a5ee12d8542d","accessed":{"date-parts":[["2017","11","5"]]},"author":[{"dropping-particle":"","family":"Jones","given":"P","non-dropping-particle":"","parse-names":false,"suffix":""},{"dropping-particle":"","family":"Harris","given":"I","non-dropping-particle":"","parse-names":false,"suffix":""}],"container-title":"NCAS British Atmospheric Data Centre","id":"ITEM-1","issued":{"date-parts":[["2008"]]},"title":"Climatic Research Unit (CRU) time-series datasets of variations in climate with variations in other phenomena","type":"webpage"},"uris":["http://www.mendeley.com/documents/?uuid=1bfcff04-334b-46f5-a52a-4c45a6718655"]}],"mendeley":{"formattedCitation":"(Jones and Harris, 2008)","plainTextFormattedCitation":"(Jones and Harris, 2008)","previouslyFormattedCitation":"(Jones and Harris, 2008)"},"properties":{"noteIndex":0},"schema":"https://github.com/citation-style-language/schema/raw/master/csl-citation.json"}</w:instrText>
      </w:r>
      <w:r>
        <w:fldChar w:fldCharType="separate"/>
      </w:r>
      <w:r w:rsidRPr="002F5A95">
        <w:rPr>
          <w:noProof/>
        </w:rPr>
        <w:t>(Jones and Harris, 2008)</w:t>
      </w:r>
      <w:r>
        <w:fldChar w:fldCharType="end"/>
      </w:r>
      <w:r w:rsidRPr="00E0588B">
        <w:t xml:space="preserve">. Secondly, wind speeds from the </w:t>
      </w:r>
      <w:r>
        <w:t>CCMP</w:t>
      </w:r>
      <w:r w:rsidRPr="00E0588B">
        <w:t xml:space="preserve"> gridded surface vector winds</w:t>
      </w:r>
      <w:r>
        <w:t xml:space="preserve"> </w:t>
      </w:r>
      <w:r>
        <w:fldChar w:fldCharType="begin" w:fldLock="1"/>
      </w:r>
      <w:r>
        <w:instrText>ADDIN CSL_CITATION {"citationItems":[{"id":"ITEM-1","itemData":{"URL":"www.remss.com/measurements/ccmp","accessed":{"date-parts":[["2017","11","5"]]},"author":[{"dropping-particle":"","family":"Wentz","given":"F","non-dropping-particle":"","parse-names":false,"suffix":""},{"dropping-particle":"","family":"Scott","given":"J","non-dropping-particle":"","parse-names":false,"suffix":""},{"dropping-particle":"","family":"Hoffman","given":"R","non-dropping-particle":"","parse-names":false,"suffix":""},{"dropping-particle":"","family":"Leidner","given":"M","non-dropping-particle":"","parse-names":false,"suffix":""},{"dropping-particle":"","family":"Atlas","given":"R","non-dropping-particle":"","parse-names":false,"suffix":""},{"dropping-particle":"","family":"Ardizzone","given":"J","non-dropping-particle":"","parse-names":false,"suffix":""}],"id":"ITEM-1","issued":{"date-parts":[["2015"]]},"publisher":"Remote Sensing Systems","publisher-place":"Santa Rosa, CA","title":"Remote Sensing Systems Cross-Calibrated Multi-Platform (CCMP) 6-hourly ocean vector wind analysis product on 0.25 deg grid, Version 2.0, [subset: CCMP V2.0 Level-3.5].","type":"webpage"},"uris":["http://www.mendeley.com/documents/?uuid=8e0f6236-2e03-4634-924a-fd0137020689"]}],"mendeley":{"formattedCitation":"(Wentz &lt;i&gt;et al.&lt;/i&gt;, 2015)","plainTextFormattedCitation":"(Wentz et al., 2015)","previouslyFormattedCitation":"(Wentz &lt;i&gt;et al.&lt;/i&gt;, 2015)"},"properties":{"noteIndex":0},"schema":"https://github.com/citation-style-language/schema/raw/master/csl-citation.json"}</w:instrText>
      </w:r>
      <w:r>
        <w:fldChar w:fldCharType="separate"/>
      </w:r>
      <w:r w:rsidRPr="002F5A95">
        <w:rPr>
          <w:noProof/>
        </w:rPr>
        <w:t xml:space="preserve">(Wentz </w:t>
      </w:r>
      <w:r w:rsidRPr="002F5A95">
        <w:rPr>
          <w:i/>
          <w:noProof/>
        </w:rPr>
        <w:t>et al.</w:t>
      </w:r>
      <w:r w:rsidRPr="002F5A95">
        <w:rPr>
          <w:noProof/>
        </w:rPr>
        <w:t>, 2015)</w:t>
      </w:r>
      <w:r>
        <w:fldChar w:fldCharType="end"/>
      </w:r>
      <w:r w:rsidRPr="00E0588B">
        <w:t>. Thirdly</w:t>
      </w:r>
      <w:r>
        <w:t>,</w:t>
      </w:r>
      <w:r w:rsidRPr="00E0588B">
        <w:t xml:space="preserve"> elevation data is extracted from </w:t>
      </w:r>
      <w:r>
        <w:t xml:space="preserve">a hole-filled DEM </w:t>
      </w:r>
      <w:r w:rsidRPr="00E0588B">
        <w:t xml:space="preserve">of SRTM </w:t>
      </w:r>
      <w:r>
        <w:fldChar w:fldCharType="begin" w:fldLock="1"/>
      </w:r>
      <w:r>
        <w:instrText>ADDIN CSL_CITATION {"citationItems":[{"id":"ITEM-1","itemData":{"URL":"http://srtm.csi.cgiar.org","accessed":{"date-parts":[["2017","11","5"]]},"author":[{"dropping-particle":"","family":"Jarvis, A., H.I. Reuter, A. Nelson","given":"E. Guevara","non-dropping-particle":"","parse-names":false,"suffix":""}],"id":"ITEM-1","issued":{"date-parts":[["2008"]]},"title":"Hole-filled SRTM 90m for the globe Version 4 Database","type":"webpage"},"uris":["http://www.mendeley.com/documents/?uuid=8eb6cce3-4264-4846-86fa-2d89a293b880"]}],"mendeley":{"formattedCitation":"(Jarvis, A., H.I. Reuter, A. Nelson, 2008)","plainTextFormattedCitation":"(Jarvis, A., H.I. Reuter, A. Nelson, 2008)","previouslyFormattedCitation":"(Jarvis, A., H.I. Reuter, A. Nelson, 2008)"},"properties":{"noteIndex":0},"schema":"https://github.com/citation-style-language/schema/raw/master/csl-citation.json"}</w:instrText>
      </w:r>
      <w:r>
        <w:fldChar w:fldCharType="separate"/>
      </w:r>
      <w:r w:rsidRPr="002F5A95">
        <w:rPr>
          <w:noProof/>
        </w:rPr>
        <w:t>(Jarvis, A., H.I. Reuter, A. Nelson, 2008)</w:t>
      </w:r>
      <w:r>
        <w:fldChar w:fldCharType="end"/>
      </w:r>
      <w:r w:rsidRPr="00E0588B">
        <w:t xml:space="preserve">. </w:t>
      </w:r>
      <w:r>
        <w:t xml:space="preserve"> </w:t>
      </w:r>
      <w:bookmarkStart w:id="109" w:name="_Hlk517953480"/>
      <w:r>
        <w:fldChar w:fldCharType="begin"/>
      </w:r>
      <w:r>
        <w:instrText xml:space="preserve"> REF _Ref526350650 \h </w:instrText>
      </w:r>
      <w:r>
        <w:fldChar w:fldCharType="separate"/>
      </w:r>
      <w:r w:rsidR="00526929">
        <w:t xml:space="preserve">Figure </w:t>
      </w:r>
      <w:r w:rsidR="00526929">
        <w:rPr>
          <w:noProof/>
        </w:rPr>
        <w:t>18</w:t>
      </w:r>
      <w:r>
        <w:fldChar w:fldCharType="end"/>
      </w:r>
      <w:r>
        <w:t xml:space="preserve"> illustrates the data preparation steps. </w:t>
      </w:r>
      <w:r w:rsidRPr="00E0588B">
        <w:t xml:space="preserve">A C# dot net program was written that takes a topojson </w:t>
      </w:r>
      <w:r>
        <w:fldChar w:fldCharType="begin" w:fldLock="1"/>
      </w:r>
      <w:r w:rsidR="00E50A14">
        <w:instrText>ADDIN CSL_CITATION {"citationItems":[{"id":"ITEM-1","itemData":{"URL":"https://github.com/topojson/topojson","accessed":{"date-parts":[["2017","5","3"]]},"author":[{"dropping-particle":"","family":"Bostock","given":"M","non-dropping-particle":"","parse-names":false,"suffix":""}],"container-title":"Github","id":"ITEM-1","issued":{"date-parts":[["2017"]]},"title":"TopoJSON","type":"webpage"},"uris":["http://www.mendeley.com/documents/?uuid=4500321f-22d0-49ac-9284-1db701a82c8e"]}],"mendeley":{"formattedCitation":"(Bostock, 2017b)","plainTextFormattedCitation":"(Bostock, 2017b)","previouslyFormattedCitation":"(Bostock, 2017b)"},"properties":{"noteIndex":0},"schema":"https://github.com/citation-style-language/schema/raw/master/csl-citation.json"}</w:instrText>
      </w:r>
      <w:r>
        <w:fldChar w:fldCharType="separate"/>
      </w:r>
      <w:r w:rsidR="00AF326E" w:rsidRPr="00AF326E">
        <w:rPr>
          <w:noProof/>
        </w:rPr>
        <w:t>(Bostock, 2017b)</w:t>
      </w:r>
      <w:r>
        <w:fldChar w:fldCharType="end"/>
      </w:r>
      <w:r>
        <w:t xml:space="preserve"> </w:t>
      </w:r>
      <w:r w:rsidRPr="00E0588B">
        <w:t xml:space="preserve">format file as input, this describes the boundary (or collection of boundaries) that define the zone of interest. A </w:t>
      </w:r>
      <w:r>
        <w:t xml:space="preserve">point </w:t>
      </w:r>
      <w:r w:rsidRPr="00E0588B">
        <w:t xml:space="preserve">grid is generated at </w:t>
      </w:r>
      <w:r>
        <w:t>half degree latitude and</w:t>
      </w:r>
      <w:r w:rsidRPr="00E0588B">
        <w:t xml:space="preserve"> longitude intervals filling the area(s) of study. Cross-referencing the grid to the DEM determines altitudes for each point.</w:t>
      </w:r>
    </w:p>
    <w:p w14:paraId="25027FC6" w14:textId="1DA0C794" w:rsidR="00CD0971" w:rsidRPr="00E0588B" w:rsidRDefault="00CD0971" w:rsidP="00CD0971">
      <w:bookmarkStart w:id="110" w:name="_Hlk517947775"/>
      <w:r w:rsidRPr="00E0588B">
        <w:t xml:space="preserve">The grid is used to extract climate data from a </w:t>
      </w:r>
      <w:r w:rsidR="008466E1">
        <w:t>selected period</w:t>
      </w:r>
      <w:r w:rsidRPr="00E0588B">
        <w:t xml:space="preserve"> from the CRU and CCMP</w:t>
      </w:r>
      <w:r>
        <w:t xml:space="preserve"> datasets</w:t>
      </w:r>
      <w:r w:rsidRPr="00E0588B">
        <w:t xml:space="preserve">. </w:t>
      </w:r>
      <w:bookmarkEnd w:id="110"/>
      <w:r w:rsidRPr="00E0588B">
        <w:t>CRU data is formatted as ASCII ESRI raster format</w:t>
      </w:r>
      <w:r>
        <w:t xml:space="preserve"> </w:t>
      </w:r>
      <w:r w:rsidRPr="00E0588B">
        <w:t xml:space="preserve">at the same resolution as the grid. CCMP data </w:t>
      </w:r>
      <w:r>
        <w:t>is</w:t>
      </w:r>
      <w:r w:rsidRPr="00E0588B">
        <w:t xml:space="preserve"> in netCDF format</w:t>
      </w:r>
      <w:r>
        <w:t>, this</w:t>
      </w:r>
      <w:r w:rsidRPr="00E0588B">
        <w:t xml:space="preserve"> was pre-processed with an independent Java program, written using the </w:t>
      </w:r>
      <w:r>
        <w:fldChar w:fldCharType="begin" w:fldLock="1"/>
      </w:r>
      <w:r>
        <w:instrText>ADDIN CSL_CITATION {"citationItems":[{"id":"ITEM-1","itemData":{"DOI":"http://doi.org/10.5065/D6RN35XM","author":[{"dropping-particle":"","family":"Unidata","given":"","non-dropping-particle":"","parse-names":false,"suffix":""}],"id":"ITEM-1","issued":{"date-parts":[["2012"]]},"number":"4.6.9","publisher":"UCAR/Unidata","publisher-place":"Boulder. CO","title":"NetCDF-Java library and TDS version 4.6.9","type":"article"},"uris":["http://www.mendeley.com/documents/?uuid=37f278ea-8de3-4101-8589-1a146b462efe"]}],"mendeley":{"formattedCitation":"(Unidata, 2012)","manualFormatting":"Unidata (2012)","plainTextFormattedCitation":"(Unidata, 2012)","previouslyFormattedCitation":"(Unidata, 2012)"},"properties":{"noteIndex":0},"schema":"https://github.com/citation-style-language/schema/raw/master/csl-citation.json"}</w:instrText>
      </w:r>
      <w:r>
        <w:fldChar w:fldCharType="separate"/>
      </w:r>
      <w:r>
        <w:rPr>
          <w:noProof/>
        </w:rPr>
        <w:t>Unidata (</w:t>
      </w:r>
      <w:r w:rsidRPr="004A05C2">
        <w:rPr>
          <w:noProof/>
        </w:rPr>
        <w:t>2012)</w:t>
      </w:r>
      <w:r>
        <w:fldChar w:fldCharType="end"/>
      </w:r>
      <w:r>
        <w:t xml:space="preserve"> </w:t>
      </w:r>
      <w:r w:rsidRPr="00E0588B">
        <w:t xml:space="preserve">netCFD Java library.  The netCDF data was converted to the ASCII ESRI raster format. Each ASCII raster file represents a single month of a year and contains data for </w:t>
      </w:r>
      <w:r>
        <w:t>earth’s</w:t>
      </w:r>
      <w:r w:rsidRPr="00E0588B">
        <w:t xml:space="preserve"> surface</w:t>
      </w:r>
      <w:r>
        <w:t>.</w:t>
      </w:r>
      <w:r w:rsidRPr="00E0588B">
        <w:t xml:space="preserve"> </w:t>
      </w:r>
      <w:bookmarkStart w:id="111" w:name="_Hlk517947823"/>
      <w:r>
        <w:t>D</w:t>
      </w:r>
      <w:r w:rsidRPr="00E0588B">
        <w:t xml:space="preserve">ata points </w:t>
      </w:r>
      <w:r>
        <w:t xml:space="preserve">in the raster files </w:t>
      </w:r>
      <w:r w:rsidRPr="00E0588B">
        <w:t>that coincide with our grid vertices are found and stored with the georeferenced grid in arrays. Relative humidity</w:t>
      </w:r>
      <w:r>
        <w:t xml:space="preserve"> </w:t>
      </w:r>
      <w:r w:rsidRPr="00E0588B">
        <w:t xml:space="preserve">derived </w:t>
      </w:r>
      <w:r>
        <w:t>u</w:t>
      </w:r>
      <w:r w:rsidRPr="00E0588B">
        <w:t xml:space="preserve">sing the ratio between vapour pressure and saturation pressure. </w:t>
      </w:r>
      <w:bookmarkStart w:id="112" w:name="_Hlk517947864"/>
      <w:bookmarkEnd w:id="111"/>
      <w:r w:rsidRPr="00E0588B">
        <w:t xml:space="preserve">The prepared climate data </w:t>
      </w:r>
      <w:r w:rsidR="00BB6A60">
        <w:t xml:space="preserve">is saved as </w:t>
      </w:r>
      <w:r w:rsidRPr="00E0588B">
        <w:t xml:space="preserve">a </w:t>
      </w:r>
      <w:r>
        <w:t>Comma Separated Value</w:t>
      </w:r>
      <w:r w:rsidRPr="00E0588B">
        <w:t xml:space="preserve"> (</w:t>
      </w:r>
      <w:r>
        <w:t>csv</w:t>
      </w:r>
      <w:r w:rsidRPr="00E0588B">
        <w:t>) file.</w:t>
      </w:r>
    </w:p>
    <w:bookmarkEnd w:id="109"/>
    <w:bookmarkEnd w:id="112"/>
    <w:p w14:paraId="64530046" w14:textId="5A123C24" w:rsidR="00CD0971" w:rsidRDefault="003A7318" w:rsidP="003A7318">
      <w:pPr>
        <w:jc w:val="left"/>
      </w:pPr>
      <w:r>
        <w:t>Source code for the data preparation is available at</w:t>
      </w:r>
      <w:r w:rsidR="00CD0971">
        <w:t xml:space="preserve">: </w:t>
      </w:r>
      <w:hyperlink r:id="rId34" w:history="1">
        <w:r w:rsidR="00CD0971" w:rsidRPr="00192367">
          <w:rPr>
            <w:rStyle w:val="Hyperlink"/>
          </w:rPr>
          <w:t>https://github.com/rolyhudson/griddedClimateDataProcessing.git</w:t>
        </w:r>
      </w:hyperlink>
    </w:p>
    <w:bookmarkEnd w:id="101"/>
    <w:bookmarkEnd w:id="108"/>
    <w:p w14:paraId="6FA08FEB" w14:textId="5B9536C2" w:rsidR="00CD0971" w:rsidRDefault="00715502" w:rsidP="00CD0971">
      <w:pPr>
        <w:keepNext/>
      </w:pPr>
      <w:r>
        <w:rPr>
          <w:noProof/>
          <w:sz w:val="16"/>
          <w:szCs w:val="16"/>
        </w:rPr>
        <w:drawing>
          <wp:inline distT="0" distB="0" distL="0" distR="0" wp14:anchorId="0662872C" wp14:editId="70AA7C54">
            <wp:extent cx="5731510" cy="1567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Preprocess.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567180"/>
                    </a:xfrm>
                    <a:prstGeom prst="rect">
                      <a:avLst/>
                    </a:prstGeom>
                  </pic:spPr>
                </pic:pic>
              </a:graphicData>
            </a:graphic>
          </wp:inline>
        </w:drawing>
      </w:r>
    </w:p>
    <w:p w14:paraId="7DBE24BA" w14:textId="24131882" w:rsidR="00CD0971" w:rsidRDefault="00CD0971" w:rsidP="00CD0971">
      <w:pPr>
        <w:pStyle w:val="Caption"/>
      </w:pPr>
      <w:bookmarkStart w:id="113" w:name="_Ref526350650"/>
      <w:bookmarkStart w:id="114" w:name="_Toc527463450"/>
      <w:bookmarkStart w:id="115" w:name="_Toc527887159"/>
      <w:r>
        <w:t xml:space="preserve">Figure </w:t>
      </w:r>
      <w:r w:rsidR="00344C1D">
        <w:fldChar w:fldCharType="begin"/>
      </w:r>
      <w:r w:rsidR="00344C1D">
        <w:instrText xml:space="preserve"> SEQ Figure \* ARABIC </w:instrText>
      </w:r>
      <w:r w:rsidR="00344C1D">
        <w:fldChar w:fldCharType="separate"/>
      </w:r>
      <w:r w:rsidR="0013465F">
        <w:rPr>
          <w:noProof/>
        </w:rPr>
        <w:t>22</w:t>
      </w:r>
      <w:r w:rsidR="00344C1D">
        <w:rPr>
          <w:noProof/>
        </w:rPr>
        <w:fldChar w:fldCharType="end"/>
      </w:r>
      <w:bookmarkEnd w:id="113"/>
      <w:r>
        <w:t xml:space="preserve"> </w:t>
      </w:r>
      <w:r w:rsidRPr="006F2E1E">
        <w:t>Flow diagram showing the stages of the data preparation process.</w:t>
      </w:r>
      <w:bookmarkEnd w:id="114"/>
      <w:bookmarkEnd w:id="115"/>
    </w:p>
    <w:p w14:paraId="1AF29F50" w14:textId="1F05294F" w:rsidR="001026DD" w:rsidRDefault="001026DD" w:rsidP="00FE6526">
      <w:pPr>
        <w:pStyle w:val="Heading2"/>
      </w:pPr>
      <w:bookmarkStart w:id="116" w:name="_Toc528253197"/>
      <w:r>
        <w:lastRenderedPageBreak/>
        <w:t>Workflow management system</w:t>
      </w:r>
      <w:bookmarkEnd w:id="116"/>
    </w:p>
    <w:p w14:paraId="240E771F" w14:textId="04054F7C" w:rsidR="007A3AC2" w:rsidRPr="007A3AC2" w:rsidRDefault="007A3AC2" w:rsidP="007A3AC2">
      <w:pPr>
        <w:pStyle w:val="Heading3"/>
      </w:pPr>
      <w:bookmarkStart w:id="117" w:name="_Toc528253198"/>
      <w:r>
        <w:t>Workflowbuilder and Coordination package class diagrams</w:t>
      </w:r>
      <w:bookmarkEnd w:id="117"/>
    </w:p>
    <w:p w14:paraId="3643F209" w14:textId="6B49E736" w:rsidR="001026DD" w:rsidRDefault="001026DD" w:rsidP="001026DD">
      <w:r>
        <w:t>At the core of the application is the workflow management system consisting of classes defined with the Workflowbuilder package</w:t>
      </w:r>
      <w:r w:rsidR="00D41996">
        <w:t xml:space="preserve"> (</w:t>
      </w:r>
      <w:r w:rsidR="00096E6E">
        <w:fldChar w:fldCharType="begin"/>
      </w:r>
      <w:r w:rsidR="00096E6E">
        <w:instrText xml:space="preserve"> REF _Ref527540515 \h </w:instrText>
      </w:r>
      <w:r w:rsidR="00096E6E">
        <w:fldChar w:fldCharType="separate"/>
      </w:r>
      <w:r w:rsidR="00A568C0">
        <w:t xml:space="preserve">Figure </w:t>
      </w:r>
      <w:r w:rsidR="00A568C0">
        <w:rPr>
          <w:noProof/>
        </w:rPr>
        <w:t>21</w:t>
      </w:r>
      <w:r w:rsidR="00096E6E">
        <w:fldChar w:fldCharType="end"/>
      </w:r>
      <w:r w:rsidR="00096E6E">
        <w:t xml:space="preserve"> and </w:t>
      </w:r>
      <w:r w:rsidR="00096E6E">
        <w:fldChar w:fldCharType="begin"/>
      </w:r>
      <w:r w:rsidR="00096E6E">
        <w:instrText xml:space="preserve"> REF _Ref527540519 \h </w:instrText>
      </w:r>
      <w:r w:rsidR="00096E6E">
        <w:fldChar w:fldCharType="separate"/>
      </w:r>
      <w:r w:rsidR="00A568C0">
        <w:t xml:space="preserve">Figure </w:t>
      </w:r>
      <w:r w:rsidR="00A568C0">
        <w:rPr>
          <w:noProof/>
        </w:rPr>
        <w:t>22</w:t>
      </w:r>
      <w:r w:rsidR="00096E6E">
        <w:fldChar w:fldCharType="end"/>
      </w:r>
      <w:r w:rsidR="00D41996">
        <w:t>) which communicate with the classes in the Coordination Package (</w:t>
      </w:r>
      <w:r w:rsidR="00096E6E">
        <w:fldChar w:fldCharType="begin"/>
      </w:r>
      <w:r w:rsidR="00096E6E">
        <w:instrText xml:space="preserve"> REF _Ref527540533 \h </w:instrText>
      </w:r>
      <w:r w:rsidR="00096E6E">
        <w:fldChar w:fldCharType="separate"/>
      </w:r>
      <w:r w:rsidR="00A568C0">
        <w:t xml:space="preserve">Figure </w:t>
      </w:r>
      <w:r w:rsidR="00A568C0">
        <w:rPr>
          <w:noProof/>
        </w:rPr>
        <w:t>23</w:t>
      </w:r>
      <w:r w:rsidR="00096E6E">
        <w:fldChar w:fldCharType="end"/>
      </w:r>
      <w:r w:rsidR="00D41996">
        <w:t>)</w:t>
      </w:r>
      <w:r>
        <w:t>.</w:t>
      </w:r>
      <w:r w:rsidR="00D41996">
        <w:t xml:space="preserve"> </w:t>
      </w:r>
    </w:p>
    <w:p w14:paraId="35A58EEB" w14:textId="77777777" w:rsidR="00096E6E" w:rsidRDefault="00CD48EF" w:rsidP="00096E6E">
      <w:pPr>
        <w:keepNext/>
      </w:pPr>
      <w:r>
        <w:rPr>
          <w:noProof/>
        </w:rPr>
        <w:drawing>
          <wp:inline distT="0" distB="0" distL="0" distR="0" wp14:anchorId="534339F4" wp14:editId="796EC550">
            <wp:extent cx="5731510" cy="50673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ordPkgP1.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5067300"/>
                    </a:xfrm>
                    <a:prstGeom prst="rect">
                      <a:avLst/>
                    </a:prstGeom>
                  </pic:spPr>
                </pic:pic>
              </a:graphicData>
            </a:graphic>
          </wp:inline>
        </w:drawing>
      </w:r>
    </w:p>
    <w:p w14:paraId="44B959AB" w14:textId="45480EA5" w:rsidR="00CD48EF" w:rsidRDefault="00096E6E" w:rsidP="00096E6E">
      <w:pPr>
        <w:pStyle w:val="Caption"/>
      </w:pPr>
      <w:bookmarkStart w:id="118" w:name="_Ref527540515"/>
      <w:bookmarkStart w:id="119" w:name="_Toc527887162"/>
      <w:r>
        <w:t xml:space="preserve">Figure </w:t>
      </w:r>
      <w:r w:rsidR="00344C1D">
        <w:fldChar w:fldCharType="begin"/>
      </w:r>
      <w:r w:rsidR="00344C1D">
        <w:instrText xml:space="preserve"> SEQ Figure \* ARABIC </w:instrText>
      </w:r>
      <w:r w:rsidR="00344C1D">
        <w:fldChar w:fldCharType="separate"/>
      </w:r>
      <w:r w:rsidR="0013465F">
        <w:rPr>
          <w:noProof/>
        </w:rPr>
        <w:t>23</w:t>
      </w:r>
      <w:r w:rsidR="00344C1D">
        <w:rPr>
          <w:noProof/>
        </w:rPr>
        <w:fldChar w:fldCharType="end"/>
      </w:r>
      <w:bookmarkEnd w:id="118"/>
      <w:r>
        <w:t xml:space="preserve"> </w:t>
      </w:r>
      <w:r w:rsidRPr="00293985">
        <w:t>Workflowbuilder package class diagrams</w:t>
      </w:r>
      <w:r>
        <w:t xml:space="preserve"> a</w:t>
      </w:r>
      <w:bookmarkEnd w:id="119"/>
    </w:p>
    <w:p w14:paraId="7E194329" w14:textId="77777777" w:rsidR="00096E6E" w:rsidRDefault="00CD48EF" w:rsidP="00096E6E">
      <w:pPr>
        <w:keepNext/>
      </w:pPr>
      <w:r>
        <w:rPr>
          <w:noProof/>
        </w:rPr>
        <w:lastRenderedPageBreak/>
        <w:drawing>
          <wp:inline distT="0" distB="0" distL="0" distR="0" wp14:anchorId="6E1892FA" wp14:editId="3ED155D1">
            <wp:extent cx="5731510" cy="53416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PkgP2.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5341620"/>
                    </a:xfrm>
                    <a:prstGeom prst="rect">
                      <a:avLst/>
                    </a:prstGeom>
                  </pic:spPr>
                </pic:pic>
              </a:graphicData>
            </a:graphic>
          </wp:inline>
        </w:drawing>
      </w:r>
    </w:p>
    <w:p w14:paraId="32FA41CF" w14:textId="5CB66E0E" w:rsidR="00CD48EF" w:rsidRDefault="00096E6E" w:rsidP="00096E6E">
      <w:pPr>
        <w:pStyle w:val="Caption"/>
      </w:pPr>
      <w:bookmarkStart w:id="120" w:name="_Ref527540519"/>
      <w:bookmarkStart w:id="121" w:name="_Toc527887163"/>
      <w:r>
        <w:t xml:space="preserve">Figure </w:t>
      </w:r>
      <w:r w:rsidR="00344C1D">
        <w:fldChar w:fldCharType="begin"/>
      </w:r>
      <w:r w:rsidR="00344C1D">
        <w:instrText xml:space="preserve"> SEQ Figure \* ARABIC </w:instrText>
      </w:r>
      <w:r w:rsidR="00344C1D">
        <w:fldChar w:fldCharType="separate"/>
      </w:r>
      <w:r w:rsidR="0013465F">
        <w:rPr>
          <w:noProof/>
        </w:rPr>
        <w:t>24</w:t>
      </w:r>
      <w:r w:rsidR="00344C1D">
        <w:rPr>
          <w:noProof/>
        </w:rPr>
        <w:fldChar w:fldCharType="end"/>
      </w:r>
      <w:bookmarkEnd w:id="120"/>
      <w:r>
        <w:t xml:space="preserve"> </w:t>
      </w:r>
      <w:r w:rsidRPr="007A7579">
        <w:t>Workflowbuilder package class diagrams</w:t>
      </w:r>
      <w:r>
        <w:t xml:space="preserve"> b</w:t>
      </w:r>
      <w:bookmarkEnd w:id="121"/>
    </w:p>
    <w:p w14:paraId="021CD3AB" w14:textId="77777777" w:rsidR="00526929" w:rsidRPr="006155E9" w:rsidRDefault="00526929" w:rsidP="00526929">
      <w:pPr>
        <w:pStyle w:val="Heading3"/>
      </w:pPr>
      <w:bookmarkStart w:id="122" w:name="_Toc528253199"/>
      <w:r>
        <w:t>Workflow creation</w:t>
      </w:r>
      <w:bookmarkEnd w:id="122"/>
    </w:p>
    <w:p w14:paraId="26F10AC8" w14:textId="2EE75B41" w:rsidR="00526929" w:rsidRDefault="00526929" w:rsidP="00526929">
      <w:r>
        <w:t>The Workflow class manages all the parameters for an AWS Step, additionally, the Workflow class includes a single instance of the AnalysisParameters as the attribute analysisParameters. The AnalysisParameters is a description of the domain specific configuration of the workflow. The user can configure this class instance via the GUI</w:t>
      </w:r>
      <w:r w:rsidR="00A568C0">
        <w:t xml:space="preserve"> </w:t>
      </w:r>
      <w:r>
        <w:t>(</w:t>
      </w:r>
      <w:r>
        <w:fldChar w:fldCharType="begin"/>
      </w:r>
      <w:r>
        <w:instrText xml:space="preserve"> REF _Ref527545062 \h </w:instrText>
      </w:r>
      <w:r>
        <w:fldChar w:fldCharType="separate"/>
      </w:r>
      <w:r>
        <w:t xml:space="preserve">Figure </w:t>
      </w:r>
      <w:r>
        <w:rPr>
          <w:noProof/>
        </w:rPr>
        <w:t>24</w:t>
      </w:r>
      <w:r>
        <w:fldChar w:fldCharType="end"/>
      </w:r>
      <w:r>
        <w:t xml:space="preserve">) which provides access to hardware configuration options, choice of data set, selection of variables for clustering, clustering method, number of clusters and control of the temporal range of the analysis. Spatial specification of the analytics is via the map an instance of the SelectionMap class that implements GoogleMaps in JavaFX using GMapsFx </w:t>
      </w:r>
      <w:r>
        <w:fldChar w:fldCharType="begin" w:fldLock="1"/>
      </w:r>
      <w:r>
        <w:instrText>ADDIN CSL_CITATION {"citationItems":[{"id":"ITEM-1","itemData":{"URL":"https://rterp.github.io/GMapsFX/","accessed":{"date-parts":[["2018","10","18"]]},"author":[{"dropping-particle":"","family":"Terpilowski","given":"R","non-dropping-particle":"","parse-names":false,"suffix":""}],"id":"ITEM-1","issued":{"date-parts":[["0"]]},"title":"GMapsFX","type":"webpage"},"uris":["http://www.mendeley.com/documents/?uuid=5520e30e-7381-339c-9035-f42f315da11f"]}],"mendeley":{"formattedCitation":"(Terpilowski, no date)","plainTextFormattedCitation":"(Terpilowski, no date)","previouslyFormattedCitation":"(Terpilowski, no date)"},"properties":{"noteIndex":0},"schema":"https://github.com/citation-style-language/schema/raw/master/csl-citation.json"}</w:instrText>
      </w:r>
      <w:r>
        <w:fldChar w:fldCharType="separate"/>
      </w:r>
      <w:r w:rsidRPr="00E16660">
        <w:rPr>
          <w:noProof/>
        </w:rPr>
        <w:t>(Terpilowski, no date)</w:t>
      </w:r>
      <w:r>
        <w:fldChar w:fldCharType="end"/>
      </w:r>
      <w:r>
        <w:t xml:space="preserve">. The map shows the selected data set, locations as red and a selection polygon or rectangle can be drawn and edited to define the region for analysis. </w:t>
      </w:r>
    </w:p>
    <w:p w14:paraId="3A48D37E" w14:textId="77777777" w:rsidR="00096E6E" w:rsidRDefault="00096E6E" w:rsidP="00096E6E">
      <w:pPr>
        <w:keepNext/>
      </w:pPr>
      <w:r>
        <w:rPr>
          <w:noProof/>
        </w:rPr>
        <w:lastRenderedPageBreak/>
        <w:drawing>
          <wp:inline distT="0" distB="0" distL="0" distR="0" wp14:anchorId="669349CB" wp14:editId="709769BA">
            <wp:extent cx="4585470" cy="6666931"/>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rdPkg.png"/>
                    <pic:cNvPicPr/>
                  </pic:nvPicPr>
                  <pic:blipFill>
                    <a:blip r:embed="rId38">
                      <a:extLst>
                        <a:ext uri="{28A0092B-C50C-407E-A947-70E740481C1C}">
                          <a14:useLocalDpi xmlns:a14="http://schemas.microsoft.com/office/drawing/2010/main" val="0"/>
                        </a:ext>
                      </a:extLst>
                    </a:blip>
                    <a:stretch>
                      <a:fillRect/>
                    </a:stretch>
                  </pic:blipFill>
                  <pic:spPr>
                    <a:xfrm>
                      <a:off x="0" y="0"/>
                      <a:ext cx="4631911" cy="6734453"/>
                    </a:xfrm>
                    <a:prstGeom prst="rect">
                      <a:avLst/>
                    </a:prstGeom>
                  </pic:spPr>
                </pic:pic>
              </a:graphicData>
            </a:graphic>
          </wp:inline>
        </w:drawing>
      </w:r>
    </w:p>
    <w:p w14:paraId="2DD04918" w14:textId="732793E0" w:rsidR="00096E6E" w:rsidRDefault="00096E6E" w:rsidP="00096E6E">
      <w:pPr>
        <w:pStyle w:val="Caption"/>
      </w:pPr>
      <w:bookmarkStart w:id="123" w:name="_Ref527540533"/>
      <w:bookmarkStart w:id="124" w:name="_Toc527887164"/>
      <w:r>
        <w:t xml:space="preserve">Figure </w:t>
      </w:r>
      <w:r w:rsidR="00344C1D">
        <w:fldChar w:fldCharType="begin"/>
      </w:r>
      <w:r w:rsidR="00344C1D">
        <w:instrText xml:space="preserve"> SEQ Figure \* ARABIC </w:instrText>
      </w:r>
      <w:r w:rsidR="00344C1D">
        <w:fldChar w:fldCharType="separate"/>
      </w:r>
      <w:r w:rsidR="0013465F">
        <w:rPr>
          <w:noProof/>
        </w:rPr>
        <w:t>25</w:t>
      </w:r>
      <w:r w:rsidR="00344C1D">
        <w:rPr>
          <w:noProof/>
        </w:rPr>
        <w:fldChar w:fldCharType="end"/>
      </w:r>
      <w:bookmarkEnd w:id="123"/>
      <w:r>
        <w:t xml:space="preserve"> Coordination package class diagrams</w:t>
      </w:r>
      <w:bookmarkEnd w:id="124"/>
    </w:p>
    <w:p w14:paraId="2DAB28BF" w14:textId="77777777" w:rsidR="00526929" w:rsidRDefault="00526929" w:rsidP="00526929">
      <w:r>
        <w:t xml:space="preserve">User edits to the workflow via the UI are stored in a list of workflows maintained by the ClusterCoordinator class. Multiple workflows can be created and saved in one session. On exiting the application session all workflows are stored in S3 in a private bucket in JSON format. Each workflow instance has a GUID which determines the S3 object name, the object contains a string in JSON format that is returned by the class’ serialise method.  Workflow objects are pushed to S3 by the UI’s instance of the DataManager class datamanager. </w:t>
      </w:r>
    </w:p>
    <w:p w14:paraId="206B3C8F" w14:textId="22B3D151" w:rsidR="001519B1" w:rsidRDefault="00A639D4" w:rsidP="001519B1">
      <w:pPr>
        <w:keepNext/>
      </w:pPr>
      <w:r>
        <w:rPr>
          <w:noProof/>
        </w:rPr>
        <w:lastRenderedPageBreak/>
        <w:drawing>
          <wp:inline distT="0" distB="0" distL="0" distR="0" wp14:anchorId="6771C46D" wp14:editId="20CD12DF">
            <wp:extent cx="5731510" cy="40474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uiWorkflowbuild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047490"/>
                    </a:xfrm>
                    <a:prstGeom prst="rect">
                      <a:avLst/>
                    </a:prstGeom>
                  </pic:spPr>
                </pic:pic>
              </a:graphicData>
            </a:graphic>
          </wp:inline>
        </w:drawing>
      </w:r>
    </w:p>
    <w:p w14:paraId="4D8C507E" w14:textId="498CFE5A" w:rsidR="001519B1" w:rsidRDefault="001519B1" w:rsidP="001519B1">
      <w:pPr>
        <w:pStyle w:val="Caption"/>
      </w:pPr>
      <w:bookmarkStart w:id="125" w:name="_Ref527545062"/>
      <w:bookmarkStart w:id="126" w:name="_Toc527887165"/>
      <w:r>
        <w:t xml:space="preserve">Figure </w:t>
      </w:r>
      <w:r w:rsidR="00344C1D">
        <w:fldChar w:fldCharType="begin"/>
      </w:r>
      <w:r w:rsidR="00344C1D">
        <w:instrText xml:space="preserve"> SEQ Figure \* ARABIC </w:instrText>
      </w:r>
      <w:r w:rsidR="00344C1D">
        <w:fldChar w:fldCharType="separate"/>
      </w:r>
      <w:r w:rsidR="0013465F">
        <w:rPr>
          <w:noProof/>
        </w:rPr>
        <w:t>26</w:t>
      </w:r>
      <w:r w:rsidR="00344C1D">
        <w:rPr>
          <w:noProof/>
        </w:rPr>
        <w:fldChar w:fldCharType="end"/>
      </w:r>
      <w:bookmarkEnd w:id="125"/>
      <w:r>
        <w:t xml:space="preserve"> GUI for Workflowbuilder</w:t>
      </w:r>
      <w:bookmarkEnd w:id="126"/>
    </w:p>
    <w:p w14:paraId="4000441A" w14:textId="3F7792B4" w:rsidR="001E2030" w:rsidRDefault="001E2030" w:rsidP="001E2030">
      <w:pPr>
        <w:pStyle w:val="Heading3"/>
      </w:pPr>
      <w:bookmarkStart w:id="127" w:name="_Toc528253200"/>
      <w:r>
        <w:t>Monitoring resources and workflows</w:t>
      </w:r>
      <w:bookmarkEnd w:id="127"/>
    </w:p>
    <w:p w14:paraId="2E51161A" w14:textId="1306DE54" w:rsidR="00CC1C6F" w:rsidRDefault="007F35E1" w:rsidP="00C423E3">
      <w:r>
        <w:t xml:space="preserve">The ClusterCoordinator maintains a list of all EMR clusters created after a datetime parameter – </w:t>
      </w:r>
      <w:r w:rsidRPr="007F35E1">
        <w:t>monitorFrom</w:t>
      </w:r>
      <w:r>
        <w:t xml:space="preserve"> (set by the user). Each EMR cluster is represented local</w:t>
      </w:r>
      <w:r w:rsidR="00CC1C6F">
        <w:t>ly by an instance of the</w:t>
      </w:r>
      <w:r w:rsidR="009B3AE2">
        <w:t xml:space="preserve"> Cluster class</w:t>
      </w:r>
      <w:r w:rsidR="00CC1C6F">
        <w:t>.</w:t>
      </w:r>
      <w:r>
        <w:t xml:space="preserve"> </w:t>
      </w:r>
      <w:r w:rsidR="00CC1C6F">
        <w:t>This</w:t>
      </w:r>
      <w:r>
        <w:t xml:space="preserve"> manages</w:t>
      </w:r>
      <w:r w:rsidR="009B3AE2">
        <w:t xml:space="preserve"> all the parameters </w:t>
      </w:r>
      <w:r>
        <w:t>required to create a new EMR cluster</w:t>
      </w:r>
      <w:r w:rsidR="009B3AE2">
        <w:t xml:space="preserve"> (</w:t>
      </w:r>
      <w:r>
        <w:fldChar w:fldCharType="begin"/>
      </w:r>
      <w:r>
        <w:instrText xml:space="preserve"> REF _Ref527540533 \h </w:instrText>
      </w:r>
      <w:r>
        <w:fldChar w:fldCharType="separate"/>
      </w:r>
      <w:r w:rsidR="00E75F9A">
        <w:t xml:space="preserve">Figure </w:t>
      </w:r>
      <w:r w:rsidR="00E75F9A">
        <w:rPr>
          <w:noProof/>
        </w:rPr>
        <w:t>23</w:t>
      </w:r>
      <w:r>
        <w:fldChar w:fldCharType="end"/>
      </w:r>
      <w:r w:rsidR="009B3AE2">
        <w:t>)</w:t>
      </w:r>
      <w:r>
        <w:t xml:space="preserve">. </w:t>
      </w:r>
      <w:r w:rsidR="00CF1893">
        <w:t xml:space="preserve"> </w:t>
      </w:r>
      <w:r w:rsidR="00C423E3">
        <w:t>While the application is running the ClusterCoordinator is constantly monitoring the AWS resources (see</w:t>
      </w:r>
      <w:r w:rsidR="00E75F9A">
        <w:t xml:space="preserve"> </w:t>
      </w:r>
      <w:r w:rsidR="00E75F9A">
        <w:fldChar w:fldCharType="begin"/>
      </w:r>
      <w:r w:rsidR="00E75F9A">
        <w:instrText xml:space="preserve"> REF _Ref527468296 \h </w:instrText>
      </w:r>
      <w:r w:rsidR="00E75F9A">
        <w:fldChar w:fldCharType="separate"/>
      </w:r>
      <w:r w:rsidR="00E75F9A">
        <w:t xml:space="preserve">Figure </w:t>
      </w:r>
      <w:r w:rsidR="00E75F9A">
        <w:rPr>
          <w:noProof/>
        </w:rPr>
        <w:t>13</w:t>
      </w:r>
      <w:r w:rsidR="00E75F9A">
        <w:fldChar w:fldCharType="end"/>
      </w:r>
      <w:r w:rsidR="00C423E3">
        <w:t>)</w:t>
      </w:r>
      <w:r w:rsidR="00E75F9A">
        <w:t>.</w:t>
      </w:r>
      <w:r w:rsidR="00C423E3">
        <w:t xml:space="preserve"> </w:t>
      </w:r>
      <w:r w:rsidR="00C974D3">
        <w:t xml:space="preserve">The goal of the monitoring process is to keep the ClusterCoordinator’s locally stored lists of clusters and workflows up to date with the status of the EMR Clusters and associated steps found on the cloud. </w:t>
      </w:r>
      <w:r w:rsidR="00CC1C6F">
        <w:t xml:space="preserve">The implemented monitoring </w:t>
      </w:r>
      <w:r w:rsidR="00C974D3">
        <w:t>algorithm (</w:t>
      </w:r>
      <w:r w:rsidR="00C974D3">
        <w:fldChar w:fldCharType="begin"/>
      </w:r>
      <w:r w:rsidR="00C974D3">
        <w:instrText xml:space="preserve"> REF _Ref527627883 \h </w:instrText>
      </w:r>
      <w:r w:rsidR="00C974D3">
        <w:fldChar w:fldCharType="separate"/>
      </w:r>
      <w:r w:rsidR="00E75F9A">
        <w:t xml:space="preserve">Figure </w:t>
      </w:r>
      <w:r w:rsidR="00E75F9A">
        <w:rPr>
          <w:noProof/>
        </w:rPr>
        <w:t>25</w:t>
      </w:r>
      <w:r w:rsidR="00C974D3">
        <w:fldChar w:fldCharType="end"/>
      </w:r>
      <w:r w:rsidR="00C974D3">
        <w:t xml:space="preserve">) allows users to break between work sessions and shut down the application, on returning the status of any running clusters or workflows is reported and </w:t>
      </w:r>
      <w:r w:rsidR="00CF1893">
        <w:t>the user can</w:t>
      </w:r>
      <w:r w:rsidR="00C974D3">
        <w:t xml:space="preserve"> continue to edit</w:t>
      </w:r>
      <w:r w:rsidR="00CF1893">
        <w:t>, copy</w:t>
      </w:r>
      <w:r w:rsidR="00C974D3">
        <w:t xml:space="preserve"> or execute a workflow created in a previous session.</w:t>
      </w:r>
    </w:p>
    <w:p w14:paraId="0E7557B8" w14:textId="77777777" w:rsidR="00183317" w:rsidRDefault="00A64297" w:rsidP="00183317">
      <w:pPr>
        <w:keepNext/>
      </w:pPr>
      <w:r>
        <w:rPr>
          <w:noProof/>
        </w:rPr>
        <w:lastRenderedPageBreak/>
        <w:drawing>
          <wp:inline distT="0" distB="0" distL="0" distR="0" wp14:anchorId="4528CF92" wp14:editId="0E396C43">
            <wp:extent cx="5731510" cy="37706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itorAlgo.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770630"/>
                    </a:xfrm>
                    <a:prstGeom prst="rect">
                      <a:avLst/>
                    </a:prstGeom>
                  </pic:spPr>
                </pic:pic>
              </a:graphicData>
            </a:graphic>
          </wp:inline>
        </w:drawing>
      </w:r>
    </w:p>
    <w:p w14:paraId="64F5B7DF" w14:textId="69123C78" w:rsidR="00A64297" w:rsidRDefault="00183317" w:rsidP="00183317">
      <w:pPr>
        <w:pStyle w:val="Caption"/>
      </w:pPr>
      <w:bookmarkStart w:id="128" w:name="_Ref527627883"/>
      <w:bookmarkStart w:id="129" w:name="_Toc527887166"/>
      <w:r>
        <w:t xml:space="preserve">Figure </w:t>
      </w:r>
      <w:r w:rsidR="00344C1D">
        <w:fldChar w:fldCharType="begin"/>
      </w:r>
      <w:r w:rsidR="00344C1D">
        <w:instrText xml:space="preserve"> SEQ Figure \* ARABIC </w:instrText>
      </w:r>
      <w:r w:rsidR="00344C1D">
        <w:fldChar w:fldCharType="separate"/>
      </w:r>
      <w:r w:rsidR="0013465F">
        <w:rPr>
          <w:noProof/>
        </w:rPr>
        <w:t>27</w:t>
      </w:r>
      <w:r w:rsidR="00344C1D">
        <w:rPr>
          <w:noProof/>
        </w:rPr>
        <w:fldChar w:fldCharType="end"/>
      </w:r>
      <w:bookmarkEnd w:id="128"/>
      <w:r>
        <w:t xml:space="preserve"> Resource and workflow monitoring algorithm</w:t>
      </w:r>
      <w:bookmarkEnd w:id="129"/>
    </w:p>
    <w:p w14:paraId="73207DFA" w14:textId="3B33D760" w:rsidR="00C974D3" w:rsidRDefault="00C974D3" w:rsidP="00C974D3">
      <w:r>
        <w:t xml:space="preserve">Resource monitoring takes place on a separate thread to the UI and is executed every minute to avoid AWS’s throttling limits. Key to this process is the workflow class GUID and the method, </w:t>
      </w:r>
      <w:r w:rsidRPr="008426D6">
        <w:t>setWorkflowFromJSON</w:t>
      </w:r>
      <w:r>
        <w:t>, which creates a new workflow by de-serialising the JSON string stored in the S3 object. Once locally stored lists are updated they are added to an ObservableList that is used to populate the UI’s monitor tab (</w:t>
      </w:r>
      <w:r>
        <w:fldChar w:fldCharType="begin"/>
      </w:r>
      <w:r>
        <w:instrText xml:space="preserve"> REF _Ref527628201 \h </w:instrText>
      </w:r>
      <w:r>
        <w:fldChar w:fldCharType="separate"/>
      </w:r>
      <w:r w:rsidR="00E75F9A">
        <w:t xml:space="preserve">Figure </w:t>
      </w:r>
      <w:r w:rsidR="00E75F9A">
        <w:rPr>
          <w:noProof/>
        </w:rPr>
        <w:t>26</w:t>
      </w:r>
      <w:r>
        <w:fldChar w:fldCharType="end"/>
      </w:r>
      <w:r>
        <w:t>).</w:t>
      </w:r>
      <w:r w:rsidR="00CF1893">
        <w:t xml:space="preserve"> To </w:t>
      </w:r>
      <w:r w:rsidR="00E75F9A">
        <w:t>edit</w:t>
      </w:r>
      <w:r w:rsidR="00CF1893">
        <w:t xml:space="preserve"> a workflow</w:t>
      </w:r>
      <w:r w:rsidR="0032358D">
        <w:t>,</w:t>
      </w:r>
      <w:r w:rsidR="00CF1893">
        <w:t xml:space="preserve"> it </w:t>
      </w:r>
      <w:r w:rsidR="0032358D">
        <w:t>must</w:t>
      </w:r>
      <w:r w:rsidR="00CF1893">
        <w:t xml:space="preserve"> be selected from the </w:t>
      </w:r>
      <w:r w:rsidR="0032358D">
        <w:t xml:space="preserve">left-hand </w:t>
      </w:r>
      <w:r w:rsidR="00CF1893">
        <w:t>panel in the Workflow</w:t>
      </w:r>
      <w:r w:rsidR="0032358D">
        <w:t xml:space="preserve"> </w:t>
      </w:r>
      <w:r w:rsidR="00CF1893">
        <w:t>builder tab (</w:t>
      </w:r>
      <w:r w:rsidR="0032358D">
        <w:fldChar w:fldCharType="begin"/>
      </w:r>
      <w:r w:rsidR="0032358D">
        <w:instrText xml:space="preserve"> REF _Ref527545062 \h </w:instrText>
      </w:r>
      <w:r w:rsidR="0032358D">
        <w:fldChar w:fldCharType="separate"/>
      </w:r>
      <w:r w:rsidR="00E75F9A">
        <w:t xml:space="preserve">Figure </w:t>
      </w:r>
      <w:r w:rsidR="00E75F9A">
        <w:rPr>
          <w:noProof/>
        </w:rPr>
        <w:t>24</w:t>
      </w:r>
      <w:r w:rsidR="0032358D">
        <w:fldChar w:fldCharType="end"/>
      </w:r>
      <w:r w:rsidR="00CF1893">
        <w:t>)</w:t>
      </w:r>
      <w:r w:rsidR="0032358D">
        <w:t xml:space="preserve">. The </w:t>
      </w:r>
      <w:r w:rsidR="00F23696">
        <w:t>status of a workflow is show</w:t>
      </w:r>
      <w:r w:rsidR="00E75F9A">
        <w:t>n</w:t>
      </w:r>
      <w:r w:rsidR="00F23696">
        <w:t xml:space="preserve"> in the UI, its state (</w:t>
      </w:r>
      <w:r w:rsidR="00F23696">
        <w:fldChar w:fldCharType="begin"/>
      </w:r>
      <w:r w:rsidR="00F23696">
        <w:instrText xml:space="preserve"> REF _Ref527629831 \h </w:instrText>
      </w:r>
      <w:r w:rsidR="00F23696">
        <w:fldChar w:fldCharType="separate"/>
      </w:r>
      <w:r w:rsidR="00E75F9A">
        <w:t xml:space="preserve">Figure </w:t>
      </w:r>
      <w:r w:rsidR="00E75F9A">
        <w:rPr>
          <w:noProof/>
        </w:rPr>
        <w:t>27</w:t>
      </w:r>
      <w:r w:rsidR="00F23696">
        <w:fldChar w:fldCharType="end"/>
      </w:r>
      <w:r w:rsidR="00F23696">
        <w:t>)</w:t>
      </w:r>
      <w:r w:rsidR="0032358D">
        <w:t xml:space="preserve"> determines the availability of controls on the UI</w:t>
      </w:r>
      <w:r w:rsidR="00F23696">
        <w:t>.</w:t>
      </w:r>
      <w:r w:rsidR="0032358D">
        <w:t xml:space="preserve"> </w:t>
      </w:r>
      <w:r w:rsidR="00F23696">
        <w:t>For example, a COMPLETED workflow only allows the user to copy, delete or generate the dashboard</w:t>
      </w:r>
      <w:r w:rsidR="001142E8">
        <w:t xml:space="preserve"> </w:t>
      </w:r>
      <w:r w:rsidR="00E75F9A">
        <w:t>(</w:t>
      </w:r>
      <w:r w:rsidR="001142E8">
        <w:fldChar w:fldCharType="begin"/>
      </w:r>
      <w:r w:rsidR="001142E8">
        <w:instrText xml:space="preserve"> REF _Ref527630187 \h </w:instrText>
      </w:r>
      <w:r w:rsidR="001142E8">
        <w:fldChar w:fldCharType="separate"/>
      </w:r>
      <w:r w:rsidR="00E75F9A">
        <w:t xml:space="preserve">Figure </w:t>
      </w:r>
      <w:r w:rsidR="00E75F9A">
        <w:rPr>
          <w:noProof/>
        </w:rPr>
        <w:t>28</w:t>
      </w:r>
      <w:r w:rsidR="001142E8">
        <w:fldChar w:fldCharType="end"/>
      </w:r>
      <w:r w:rsidR="00E75F9A">
        <w:t>)</w:t>
      </w:r>
      <w:r w:rsidR="001142E8">
        <w:t>. W</w:t>
      </w:r>
      <w:r w:rsidR="00E75F9A">
        <w:t>hereas an INITALISED work</w:t>
      </w:r>
      <w:r w:rsidR="00F23696">
        <w:t>flow</w:t>
      </w:r>
      <w:r w:rsidR="001142E8">
        <w:t xml:space="preserve"> provides access to all workflow configuration controls but not the buttons</w:t>
      </w:r>
      <w:r w:rsidR="00F23696">
        <w:t xml:space="preserve"> </w:t>
      </w:r>
      <w:r w:rsidR="001142E8">
        <w:t xml:space="preserve">to stop or generate the dashboard. The activity diagram in </w:t>
      </w:r>
      <w:r w:rsidR="00CB728C">
        <w:fldChar w:fldCharType="begin"/>
      </w:r>
      <w:r w:rsidR="00CB728C">
        <w:instrText xml:space="preserve"> REF _Ref527630273 \h </w:instrText>
      </w:r>
      <w:r w:rsidR="00CB728C">
        <w:fldChar w:fldCharType="separate"/>
      </w:r>
      <w:r w:rsidR="00E75F9A">
        <w:t xml:space="preserve">Figure </w:t>
      </w:r>
      <w:r w:rsidR="00E75F9A">
        <w:rPr>
          <w:noProof/>
        </w:rPr>
        <w:t>29</w:t>
      </w:r>
      <w:r w:rsidR="00CB728C">
        <w:fldChar w:fldCharType="end"/>
      </w:r>
      <w:r w:rsidR="00CB728C">
        <w:t xml:space="preserve"> shows the different processing paths a user can follow when working with a workflow.</w:t>
      </w:r>
    </w:p>
    <w:p w14:paraId="060A2B20" w14:textId="1C2161D7" w:rsidR="001E2030" w:rsidRDefault="001E2030" w:rsidP="001E2030">
      <w:pPr>
        <w:pStyle w:val="Heading3"/>
      </w:pPr>
      <w:bookmarkStart w:id="130" w:name="_Toc528253201"/>
      <w:r>
        <w:t>Running a workflow</w:t>
      </w:r>
      <w:bookmarkEnd w:id="130"/>
    </w:p>
    <w:p w14:paraId="1DEF6405" w14:textId="4EDA45BB" w:rsidR="00D60DC9" w:rsidRDefault="00D60DC9" w:rsidP="00D60DC9">
      <w:r>
        <w:t>Once the user has prepared their workflow they click the run button on the UI a</w:t>
      </w:r>
      <w:r w:rsidR="0037148E">
        <w:t>nd the workflow is sent to EMR by</w:t>
      </w:r>
      <w:r>
        <w:t xml:space="preserve"> the ClusterCoordinator</w:t>
      </w:r>
      <w:r w:rsidR="0037148E">
        <w:t xml:space="preserve">. </w:t>
      </w:r>
      <w:r>
        <w:t xml:space="preserve"> </w:t>
      </w:r>
      <w:r w:rsidR="00D34F29">
        <w:t>The workflow can either be added to an existing cluster or a new cluster can be created</w:t>
      </w:r>
      <w:r w:rsidR="0087101A">
        <w:t xml:space="preserve"> if none exist or the user requires different hardware configuration. </w:t>
      </w:r>
      <w:r w:rsidR="0087101A">
        <w:fldChar w:fldCharType="begin"/>
      </w:r>
      <w:r w:rsidR="0087101A">
        <w:instrText xml:space="preserve"> REF _Ref527633777 \h </w:instrText>
      </w:r>
      <w:r w:rsidR="0087101A">
        <w:fldChar w:fldCharType="separate"/>
      </w:r>
      <w:r w:rsidR="0087101A">
        <w:t xml:space="preserve">Figure </w:t>
      </w:r>
      <w:r w:rsidR="0087101A">
        <w:rPr>
          <w:noProof/>
        </w:rPr>
        <w:t>29</w:t>
      </w:r>
      <w:r w:rsidR="0087101A">
        <w:fldChar w:fldCharType="end"/>
      </w:r>
      <w:r w:rsidR="00D34F29">
        <w:t xml:space="preserve"> </w:t>
      </w:r>
      <w:r w:rsidR="002E46D9">
        <w:t>illustrates</w:t>
      </w:r>
      <w:r w:rsidR="00D34F29">
        <w:t xml:space="preserve"> the steps involved in running a workflow. </w:t>
      </w:r>
    </w:p>
    <w:p w14:paraId="27124FDF" w14:textId="77777777" w:rsidR="00F23696" w:rsidRDefault="00F23696" w:rsidP="00C974D3"/>
    <w:p w14:paraId="59F778B1" w14:textId="327B7266" w:rsidR="00CC1C6F" w:rsidRDefault="00AF437D" w:rsidP="00CC1C6F">
      <w:pPr>
        <w:keepNext/>
      </w:pPr>
      <w:r>
        <w:rPr>
          <w:noProof/>
        </w:rPr>
        <w:lastRenderedPageBreak/>
        <w:drawing>
          <wp:inline distT="0" distB="0" distL="0" distR="0" wp14:anchorId="44E08A7F" wp14:editId="06EF9FC9">
            <wp:extent cx="4394579" cy="411511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nitorTab.png"/>
                    <pic:cNvPicPr/>
                  </pic:nvPicPr>
                  <pic:blipFill>
                    <a:blip r:embed="rId41">
                      <a:extLst>
                        <a:ext uri="{28A0092B-C50C-407E-A947-70E740481C1C}">
                          <a14:useLocalDpi xmlns:a14="http://schemas.microsoft.com/office/drawing/2010/main" val="0"/>
                        </a:ext>
                      </a:extLst>
                    </a:blip>
                    <a:stretch>
                      <a:fillRect/>
                    </a:stretch>
                  </pic:blipFill>
                  <pic:spPr>
                    <a:xfrm>
                      <a:off x="0" y="0"/>
                      <a:ext cx="4415247" cy="4134463"/>
                    </a:xfrm>
                    <a:prstGeom prst="rect">
                      <a:avLst/>
                    </a:prstGeom>
                  </pic:spPr>
                </pic:pic>
              </a:graphicData>
            </a:graphic>
          </wp:inline>
        </w:drawing>
      </w:r>
    </w:p>
    <w:p w14:paraId="1545CF10" w14:textId="15DF0873" w:rsidR="00183317" w:rsidRPr="00183317" w:rsidRDefault="00CC1C6F" w:rsidP="00CC1C6F">
      <w:pPr>
        <w:pStyle w:val="Caption"/>
      </w:pPr>
      <w:bookmarkStart w:id="131" w:name="_Ref527628201"/>
      <w:bookmarkStart w:id="132" w:name="_Toc527887167"/>
      <w:r>
        <w:t xml:space="preserve">Figure </w:t>
      </w:r>
      <w:r w:rsidR="00344C1D">
        <w:fldChar w:fldCharType="begin"/>
      </w:r>
      <w:r w:rsidR="00344C1D">
        <w:instrText xml:space="preserve"> SEQ Figure \* ARABIC </w:instrText>
      </w:r>
      <w:r w:rsidR="00344C1D">
        <w:fldChar w:fldCharType="separate"/>
      </w:r>
      <w:r w:rsidR="0013465F">
        <w:rPr>
          <w:noProof/>
        </w:rPr>
        <w:t>28</w:t>
      </w:r>
      <w:r w:rsidR="00344C1D">
        <w:rPr>
          <w:noProof/>
        </w:rPr>
        <w:fldChar w:fldCharType="end"/>
      </w:r>
      <w:bookmarkEnd w:id="131"/>
      <w:r>
        <w:t xml:space="preserve"> UI Monitor resources and workflows tab</w:t>
      </w:r>
      <w:bookmarkEnd w:id="132"/>
    </w:p>
    <w:p w14:paraId="07E2EFE9" w14:textId="0F1B704F" w:rsidR="00F23696" w:rsidRDefault="00F23696" w:rsidP="00F23696">
      <w:pPr>
        <w:keepNext/>
      </w:pPr>
      <w:r>
        <w:rPr>
          <w:noProof/>
        </w:rPr>
        <w:drawing>
          <wp:inline distT="0" distB="0" distL="0" distR="0" wp14:anchorId="2AB049C3" wp14:editId="05EB7FB9">
            <wp:extent cx="3937379" cy="26749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kflowStateDia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2239" cy="2691829"/>
                    </a:xfrm>
                    <a:prstGeom prst="rect">
                      <a:avLst/>
                    </a:prstGeom>
                  </pic:spPr>
                </pic:pic>
              </a:graphicData>
            </a:graphic>
          </wp:inline>
        </w:drawing>
      </w:r>
    </w:p>
    <w:p w14:paraId="0834B7DF" w14:textId="4B533B1D" w:rsidR="000D68A7" w:rsidRDefault="00F23696" w:rsidP="00F23696">
      <w:pPr>
        <w:pStyle w:val="Caption"/>
      </w:pPr>
      <w:bookmarkStart w:id="133" w:name="_Ref527629831"/>
      <w:bookmarkStart w:id="134" w:name="_Toc527887168"/>
      <w:r>
        <w:t xml:space="preserve">Figure </w:t>
      </w:r>
      <w:r w:rsidR="00344C1D">
        <w:fldChar w:fldCharType="begin"/>
      </w:r>
      <w:r w:rsidR="00344C1D">
        <w:instrText xml:space="preserve"> SEQ Figure \* ARABIC </w:instrText>
      </w:r>
      <w:r w:rsidR="00344C1D">
        <w:fldChar w:fldCharType="separate"/>
      </w:r>
      <w:r w:rsidR="0013465F">
        <w:rPr>
          <w:noProof/>
        </w:rPr>
        <w:t>29</w:t>
      </w:r>
      <w:r w:rsidR="00344C1D">
        <w:rPr>
          <w:noProof/>
        </w:rPr>
        <w:fldChar w:fldCharType="end"/>
      </w:r>
      <w:bookmarkEnd w:id="133"/>
      <w:r>
        <w:t xml:space="preserve"> </w:t>
      </w:r>
      <w:r w:rsidRPr="00A32581">
        <w:t>Workflow state machine</w:t>
      </w:r>
      <w:bookmarkEnd w:id="134"/>
    </w:p>
    <w:p w14:paraId="1813EE5B" w14:textId="77777777" w:rsidR="001142E8" w:rsidRDefault="001142E8" w:rsidP="001142E8">
      <w:pPr>
        <w:keepNext/>
      </w:pPr>
      <w:r>
        <w:rPr>
          <w:noProof/>
        </w:rPr>
        <w:lastRenderedPageBreak/>
        <w:drawing>
          <wp:inline distT="0" distB="0" distL="0" distR="0" wp14:anchorId="689CB972" wp14:editId="1B6FF183">
            <wp:extent cx="5731510" cy="1194179"/>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pleted.png"/>
                    <pic:cNvPicPr/>
                  </pic:nvPicPr>
                  <pic:blipFill rotWithShape="1">
                    <a:blip r:embed="rId43">
                      <a:extLst>
                        <a:ext uri="{28A0092B-C50C-407E-A947-70E740481C1C}">
                          <a14:useLocalDpi xmlns:a14="http://schemas.microsoft.com/office/drawing/2010/main" val="0"/>
                        </a:ext>
                      </a:extLst>
                    </a:blip>
                    <a:srcRect b="68196"/>
                    <a:stretch/>
                  </pic:blipFill>
                  <pic:spPr bwMode="auto">
                    <a:xfrm>
                      <a:off x="0" y="0"/>
                      <a:ext cx="5731510" cy="1194179"/>
                    </a:xfrm>
                    <a:prstGeom prst="rect">
                      <a:avLst/>
                    </a:prstGeom>
                    <a:ln>
                      <a:noFill/>
                    </a:ln>
                    <a:extLst>
                      <a:ext uri="{53640926-AAD7-44D8-BBD7-CCE9431645EC}">
                        <a14:shadowObscured xmlns:a14="http://schemas.microsoft.com/office/drawing/2010/main"/>
                      </a:ext>
                    </a:extLst>
                  </pic:spPr>
                </pic:pic>
              </a:graphicData>
            </a:graphic>
          </wp:inline>
        </w:drawing>
      </w:r>
    </w:p>
    <w:p w14:paraId="5346F324" w14:textId="42B8B382" w:rsidR="001142E8" w:rsidRDefault="001142E8" w:rsidP="001142E8">
      <w:pPr>
        <w:pStyle w:val="Caption"/>
      </w:pPr>
      <w:bookmarkStart w:id="135" w:name="_Ref527630187"/>
      <w:bookmarkStart w:id="136" w:name="_Toc527887169"/>
      <w:r>
        <w:t xml:space="preserve">Figure </w:t>
      </w:r>
      <w:r w:rsidR="00344C1D">
        <w:fldChar w:fldCharType="begin"/>
      </w:r>
      <w:r w:rsidR="00344C1D">
        <w:instrText xml:space="preserve"> SEQ Figure \* ARABIC </w:instrText>
      </w:r>
      <w:r w:rsidR="00344C1D">
        <w:fldChar w:fldCharType="separate"/>
      </w:r>
      <w:r w:rsidR="0013465F">
        <w:rPr>
          <w:noProof/>
        </w:rPr>
        <w:t>30</w:t>
      </w:r>
      <w:r w:rsidR="00344C1D">
        <w:rPr>
          <w:noProof/>
        </w:rPr>
        <w:fldChar w:fldCharType="end"/>
      </w:r>
      <w:bookmarkEnd w:id="135"/>
      <w:r>
        <w:t xml:space="preserve"> Workflow with status COMPLETED</w:t>
      </w:r>
      <w:bookmarkEnd w:id="136"/>
    </w:p>
    <w:p w14:paraId="041A8146" w14:textId="77777777" w:rsidR="00C711B4" w:rsidRDefault="00CB694A" w:rsidP="00C711B4">
      <w:pPr>
        <w:keepNext/>
      </w:pPr>
      <w:r>
        <w:rPr>
          <w:noProof/>
        </w:rPr>
        <w:drawing>
          <wp:inline distT="0" distB="0" distL="0" distR="0" wp14:anchorId="7242560F" wp14:editId="103B780A">
            <wp:extent cx="5731510" cy="29127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orkflowActivity.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912745"/>
                    </a:xfrm>
                    <a:prstGeom prst="rect">
                      <a:avLst/>
                    </a:prstGeom>
                  </pic:spPr>
                </pic:pic>
              </a:graphicData>
            </a:graphic>
          </wp:inline>
        </w:drawing>
      </w:r>
    </w:p>
    <w:p w14:paraId="7C1CA6C9" w14:textId="2E29C7D3" w:rsidR="000602EA" w:rsidRDefault="00C711B4" w:rsidP="00C711B4">
      <w:pPr>
        <w:pStyle w:val="Caption"/>
      </w:pPr>
      <w:bookmarkStart w:id="137" w:name="_Ref527630273"/>
      <w:bookmarkStart w:id="138" w:name="_Toc527887170"/>
      <w:r>
        <w:t xml:space="preserve">Figure </w:t>
      </w:r>
      <w:r w:rsidR="00344C1D">
        <w:fldChar w:fldCharType="begin"/>
      </w:r>
      <w:r w:rsidR="00344C1D">
        <w:instrText xml:space="preserve"> SEQ Figure \* ARABIC </w:instrText>
      </w:r>
      <w:r w:rsidR="00344C1D">
        <w:fldChar w:fldCharType="separate"/>
      </w:r>
      <w:r w:rsidR="0013465F">
        <w:rPr>
          <w:noProof/>
        </w:rPr>
        <w:t>31</w:t>
      </w:r>
      <w:r w:rsidR="00344C1D">
        <w:rPr>
          <w:noProof/>
        </w:rPr>
        <w:fldChar w:fldCharType="end"/>
      </w:r>
      <w:bookmarkEnd w:id="137"/>
      <w:r>
        <w:t xml:space="preserve"> Processing workflows activity diagram</w:t>
      </w:r>
      <w:bookmarkEnd w:id="138"/>
    </w:p>
    <w:p w14:paraId="2CE6D6AE" w14:textId="77777777" w:rsidR="0087101A" w:rsidRDefault="0087101A" w:rsidP="0087101A">
      <w:pPr>
        <w:keepNext/>
      </w:pPr>
      <w:r>
        <w:rPr>
          <w:noProof/>
        </w:rPr>
        <w:drawing>
          <wp:inline distT="0" distB="0" distL="0" distR="0" wp14:anchorId="47506B99" wp14:editId="2A25E2D4">
            <wp:extent cx="5731510" cy="25488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unWorkflowActivity.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723758FD" w14:textId="1D14F4E1" w:rsidR="000602EA" w:rsidRDefault="0087101A" w:rsidP="0087101A">
      <w:pPr>
        <w:pStyle w:val="Caption"/>
      </w:pPr>
      <w:bookmarkStart w:id="139" w:name="_Ref527633777"/>
      <w:bookmarkStart w:id="140" w:name="_Toc527887171"/>
      <w:r>
        <w:t xml:space="preserve">Figure </w:t>
      </w:r>
      <w:r w:rsidR="00344C1D">
        <w:fldChar w:fldCharType="begin"/>
      </w:r>
      <w:r w:rsidR="00344C1D">
        <w:instrText xml:space="preserve"> SEQ Figure \* ARABIC </w:instrText>
      </w:r>
      <w:r w:rsidR="00344C1D">
        <w:fldChar w:fldCharType="separate"/>
      </w:r>
      <w:r w:rsidR="0013465F">
        <w:rPr>
          <w:noProof/>
        </w:rPr>
        <w:t>32</w:t>
      </w:r>
      <w:r w:rsidR="00344C1D">
        <w:rPr>
          <w:noProof/>
        </w:rPr>
        <w:fldChar w:fldCharType="end"/>
      </w:r>
      <w:bookmarkEnd w:id="139"/>
      <w:r>
        <w:t xml:space="preserve"> Run workflow activity diagram</w:t>
      </w:r>
      <w:bookmarkEnd w:id="140"/>
    </w:p>
    <w:p w14:paraId="04FC3E0C" w14:textId="2CE5FD80" w:rsidR="001E2030" w:rsidRPr="001E2030" w:rsidRDefault="001E2030" w:rsidP="001E2030">
      <w:pPr>
        <w:pStyle w:val="Heading3"/>
      </w:pPr>
      <w:bookmarkStart w:id="141" w:name="_Toc528253202"/>
      <w:r>
        <w:t>Management of design strategies</w:t>
      </w:r>
      <w:bookmarkEnd w:id="141"/>
    </w:p>
    <w:p w14:paraId="3EA74FD0" w14:textId="21FBBCFD" w:rsidR="001E2030" w:rsidRDefault="00BB6C66" w:rsidP="00BB6C66">
      <w:pPr>
        <w:keepNext/>
      </w:pPr>
      <w:r>
        <w:t>The management of design strategies has n</w:t>
      </w:r>
      <w:r w:rsidR="001E2030">
        <w:t>ot been fully developed for the</w:t>
      </w:r>
      <w:r>
        <w:t xml:space="preserve"> prototype</w:t>
      </w:r>
      <w:r w:rsidR="001E2030">
        <w:t>. The UI includes a tab for editing strategies, however</w:t>
      </w:r>
      <w:r w:rsidR="00C46259">
        <w:t>,</w:t>
      </w:r>
      <w:r w:rsidR="001E2030">
        <w:t xml:space="preserve"> this is a mock-up of a simple drawing interface that would allow users to draw</w:t>
      </w:r>
      <w:r w:rsidR="00227371">
        <w:t>,</w:t>
      </w:r>
      <w:r w:rsidR="001E2030">
        <w:t xml:space="preserve"> edit</w:t>
      </w:r>
      <w:r w:rsidR="00227371">
        <w:t>, import and save</w:t>
      </w:r>
      <w:r w:rsidR="001E2030">
        <w:t xml:space="preserve"> strategies over a psychrometric chart </w:t>
      </w:r>
      <w:r w:rsidR="005A5B47">
        <w:t>(</w:t>
      </w:r>
      <w:r w:rsidR="001E2030">
        <w:fldChar w:fldCharType="begin"/>
      </w:r>
      <w:r w:rsidR="001E2030">
        <w:instrText xml:space="preserve"> REF _Ref527634062 \h </w:instrText>
      </w:r>
      <w:r w:rsidR="001E2030">
        <w:fldChar w:fldCharType="separate"/>
      </w:r>
      <w:r w:rsidR="00E75F9A">
        <w:t xml:space="preserve">Figure </w:t>
      </w:r>
      <w:r w:rsidR="00E75F9A">
        <w:rPr>
          <w:noProof/>
        </w:rPr>
        <w:t>31</w:t>
      </w:r>
      <w:r w:rsidR="001E2030">
        <w:fldChar w:fldCharType="end"/>
      </w:r>
      <w:r w:rsidR="005A5B47">
        <w:t>)</w:t>
      </w:r>
      <w:r w:rsidR="001E2030">
        <w:t xml:space="preserve">. </w:t>
      </w:r>
      <w:r w:rsidR="005A5B47">
        <w:t xml:space="preserve">The intention is </w:t>
      </w:r>
      <w:r w:rsidR="005A5B47">
        <w:lastRenderedPageBreak/>
        <w:t>that e</w:t>
      </w:r>
      <w:r w:rsidR="001E2030">
        <w:t xml:space="preserve">ach strategy is represented as closed polygon with a name, an array of these polygons can be stored, one per line, in a simple </w:t>
      </w:r>
      <w:r w:rsidR="00E75F9A">
        <w:t xml:space="preserve">csv </w:t>
      </w:r>
      <w:r w:rsidR="001E2030">
        <w:t xml:space="preserve">file where the first field is the name </w:t>
      </w:r>
      <w:r w:rsidR="005A5B47">
        <w:t>followed by x and y coordinates of the vertices. For the purposes of the prototype t</w:t>
      </w:r>
      <w:r w:rsidR="001E2030">
        <w:t xml:space="preserve">he strategies described by </w:t>
      </w:r>
      <w:r w:rsidR="001E2030">
        <w:fldChar w:fldCharType="begin" w:fldLock="1"/>
      </w:r>
      <w:r w:rsidR="00E64136">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001E2030">
        <w:fldChar w:fldCharType="separate"/>
      </w:r>
      <w:r w:rsidR="001E2030" w:rsidRPr="001E2030">
        <w:rPr>
          <w:noProof/>
        </w:rPr>
        <w:t xml:space="preserve">Manzano-Agugliaro </w:t>
      </w:r>
      <w:r w:rsidR="001E2030" w:rsidRPr="001E2030">
        <w:rPr>
          <w:i/>
          <w:noProof/>
        </w:rPr>
        <w:t>et al.</w:t>
      </w:r>
      <w:r w:rsidR="001E2030" w:rsidRPr="001E2030">
        <w:rPr>
          <w:noProof/>
        </w:rPr>
        <w:t xml:space="preserve">, </w:t>
      </w:r>
      <w:r w:rsidR="001E2030">
        <w:rPr>
          <w:noProof/>
        </w:rPr>
        <w:t>(</w:t>
      </w:r>
      <w:r w:rsidR="001E2030" w:rsidRPr="001E2030">
        <w:rPr>
          <w:noProof/>
        </w:rPr>
        <w:t>2015)</w:t>
      </w:r>
      <w:r w:rsidR="001E2030">
        <w:fldChar w:fldCharType="end"/>
      </w:r>
      <w:r w:rsidR="001E2030">
        <w:t xml:space="preserve"> </w:t>
      </w:r>
      <w:r w:rsidR="005A5B47">
        <w:t>have been stored in this format and are used for the analytic process described in the following section</w:t>
      </w:r>
      <w:r w:rsidR="00E75F9A">
        <w:t>.</w:t>
      </w:r>
    </w:p>
    <w:p w14:paraId="4E1EC151" w14:textId="029F91C1" w:rsidR="00BB6C66" w:rsidRDefault="00BB6C66" w:rsidP="00BB6C66">
      <w:pPr>
        <w:keepNext/>
      </w:pPr>
      <w:r>
        <w:rPr>
          <w:noProof/>
        </w:rPr>
        <w:drawing>
          <wp:inline distT="0" distB="0" distL="0" distR="0" wp14:anchorId="36B88628" wp14:editId="09BCA466">
            <wp:extent cx="5731510" cy="37350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rategyEdi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35070"/>
                    </a:xfrm>
                    <a:prstGeom prst="rect">
                      <a:avLst/>
                    </a:prstGeom>
                  </pic:spPr>
                </pic:pic>
              </a:graphicData>
            </a:graphic>
          </wp:inline>
        </w:drawing>
      </w:r>
    </w:p>
    <w:p w14:paraId="767FE32F" w14:textId="5026A01E" w:rsidR="00BA7F2D" w:rsidRPr="00BA7F2D" w:rsidRDefault="00BB6C66" w:rsidP="00BB6C66">
      <w:pPr>
        <w:pStyle w:val="Caption"/>
      </w:pPr>
      <w:bookmarkStart w:id="142" w:name="_Ref527634062"/>
      <w:bookmarkStart w:id="143" w:name="_Toc527887172"/>
      <w:r>
        <w:t xml:space="preserve">Figure </w:t>
      </w:r>
      <w:r w:rsidR="00344C1D">
        <w:fldChar w:fldCharType="begin"/>
      </w:r>
      <w:r w:rsidR="00344C1D">
        <w:instrText xml:space="preserve"> SEQ Figure \* ARABIC </w:instrText>
      </w:r>
      <w:r w:rsidR="00344C1D">
        <w:fldChar w:fldCharType="separate"/>
      </w:r>
      <w:r w:rsidR="0013465F">
        <w:rPr>
          <w:noProof/>
        </w:rPr>
        <w:t>33</w:t>
      </w:r>
      <w:r w:rsidR="00344C1D">
        <w:rPr>
          <w:noProof/>
        </w:rPr>
        <w:fldChar w:fldCharType="end"/>
      </w:r>
      <w:bookmarkEnd w:id="142"/>
      <w:r>
        <w:t xml:space="preserve"> Design strategy editor</w:t>
      </w:r>
      <w:r w:rsidR="00874725">
        <w:t xml:space="preserve"> mock-up.</w:t>
      </w:r>
      <w:bookmarkEnd w:id="143"/>
    </w:p>
    <w:p w14:paraId="19EFC45E" w14:textId="129FB369" w:rsidR="00D41996" w:rsidRDefault="00D41996" w:rsidP="00FE6526">
      <w:pPr>
        <w:pStyle w:val="Heading2"/>
      </w:pPr>
      <w:bookmarkStart w:id="144" w:name="_Toc528253203"/>
      <w:r>
        <w:t>Analytics</w:t>
      </w:r>
      <w:bookmarkEnd w:id="144"/>
    </w:p>
    <w:p w14:paraId="49B48BD5" w14:textId="7688C873" w:rsidR="00BA620C" w:rsidRDefault="007F1ABD" w:rsidP="007F1ABD">
      <w:r>
        <w:t xml:space="preserve">The analytic pipeline is </w:t>
      </w:r>
      <w:r w:rsidR="00672475">
        <w:t xml:space="preserve">a Spark application </w:t>
      </w:r>
      <w:r>
        <w:t>defined as an independent Java project</w:t>
      </w:r>
      <w:r w:rsidR="00E75F9A">
        <w:t xml:space="preserve"> </w:t>
      </w:r>
      <w:r w:rsidR="00E75F9A">
        <w:rPr>
          <w:rStyle w:val="FootnoteReference"/>
        </w:rPr>
        <w:footnoteReference w:id="1"/>
      </w:r>
      <w:r>
        <w:t xml:space="preserve"> which is exported locally as a </w:t>
      </w:r>
      <w:r w:rsidR="00C32C9A">
        <w:t>*</w:t>
      </w:r>
      <w:r>
        <w:t xml:space="preserve">.jar and uploaded to S3 via the UI with the keypath “sparkJAR”. When a workflow is submitted to EMR </w:t>
      </w:r>
      <w:r w:rsidR="00672475">
        <w:t xml:space="preserve">it defines parameters for the configuration of an EMR Step. These parameters include its name, </w:t>
      </w:r>
      <w:r w:rsidR="00C853E0">
        <w:t xml:space="preserve">the </w:t>
      </w:r>
      <w:r w:rsidR="00672475">
        <w:t xml:space="preserve">action </w:t>
      </w:r>
      <w:r w:rsidR="00C853E0">
        <w:t xml:space="preserve">that </w:t>
      </w:r>
      <w:r w:rsidR="00672475">
        <w:t xml:space="preserve">the cluster takes on failure, the name of the analysis </w:t>
      </w:r>
      <w:r w:rsidR="00C32C9A">
        <w:t>*.</w:t>
      </w:r>
      <w:r w:rsidR="00672475">
        <w:t xml:space="preserve">jar and a set of arguments. The analysis </w:t>
      </w:r>
      <w:r w:rsidR="00C32C9A">
        <w:t>*.</w:t>
      </w:r>
      <w:r w:rsidR="00672475">
        <w:t>jar parameter refers to Amazon’s command-runner.jar that enables</w:t>
      </w:r>
      <w:r w:rsidR="00C853E0">
        <w:t xml:space="preserve"> spark-submit script. The spark-</w:t>
      </w:r>
      <w:r w:rsidR="00672475">
        <w:t>submit script is defined in the arguments that specify</w:t>
      </w:r>
      <w:r w:rsidR="00BA620C">
        <w:t>:</w:t>
      </w:r>
    </w:p>
    <w:p w14:paraId="767ACB96" w14:textId="339F2946" w:rsidR="00BA620C" w:rsidRDefault="00672475" w:rsidP="00BA620C">
      <w:pPr>
        <w:pStyle w:val="ListParagraph"/>
        <w:numPr>
          <w:ilvl w:val="0"/>
          <w:numId w:val="14"/>
        </w:numPr>
      </w:pPr>
      <w:r>
        <w:t>the deployment mode</w:t>
      </w:r>
    </w:p>
    <w:p w14:paraId="0EAFD276" w14:textId="77777777" w:rsidR="00BA620C" w:rsidRDefault="00BA620C" w:rsidP="00BA620C">
      <w:pPr>
        <w:pStyle w:val="ListParagraph"/>
        <w:numPr>
          <w:ilvl w:val="0"/>
          <w:numId w:val="14"/>
        </w:numPr>
      </w:pPr>
      <w:r>
        <w:t>the class in the application that contains the main method</w:t>
      </w:r>
    </w:p>
    <w:p w14:paraId="06DBE937" w14:textId="25E2B059" w:rsidR="00BA620C" w:rsidRDefault="00BA620C" w:rsidP="00BA620C">
      <w:pPr>
        <w:pStyle w:val="ListParagraph"/>
        <w:numPr>
          <w:ilvl w:val="0"/>
          <w:numId w:val="14"/>
        </w:numPr>
      </w:pPr>
      <w:r>
        <w:t xml:space="preserve">the location of the spark application jar </w:t>
      </w:r>
    </w:p>
    <w:p w14:paraId="0494043A" w14:textId="0EC313D5" w:rsidR="00BA620C" w:rsidRDefault="00BA620C" w:rsidP="00BA620C">
      <w:pPr>
        <w:pStyle w:val="ListParagraph"/>
        <w:numPr>
          <w:ilvl w:val="0"/>
          <w:numId w:val="14"/>
        </w:numPr>
      </w:pPr>
      <w:r>
        <w:t>Data source</w:t>
      </w:r>
    </w:p>
    <w:p w14:paraId="6CDC954A" w14:textId="7D92BA71" w:rsidR="00BA620C" w:rsidRDefault="00BA620C" w:rsidP="00BA620C">
      <w:pPr>
        <w:pStyle w:val="ListParagraph"/>
        <w:numPr>
          <w:ilvl w:val="0"/>
          <w:numId w:val="14"/>
        </w:numPr>
      </w:pPr>
      <w:r>
        <w:t>Output folder</w:t>
      </w:r>
    </w:p>
    <w:p w14:paraId="01078827" w14:textId="01ECA618" w:rsidR="00BA620C" w:rsidRDefault="00BA620C" w:rsidP="00BA620C">
      <w:pPr>
        <w:pStyle w:val="ListParagraph"/>
        <w:numPr>
          <w:ilvl w:val="0"/>
          <w:numId w:val="14"/>
        </w:numPr>
      </w:pPr>
      <w:r>
        <w:t>Location of the workflow file on S3</w:t>
      </w:r>
    </w:p>
    <w:p w14:paraId="6EAC8A88" w14:textId="06B7AA2A" w:rsidR="00BA620C" w:rsidRDefault="00BA620C" w:rsidP="00BA620C">
      <w:pPr>
        <w:pStyle w:val="ListParagraph"/>
        <w:numPr>
          <w:ilvl w:val="0"/>
          <w:numId w:val="14"/>
        </w:numPr>
      </w:pPr>
      <w:r>
        <w:lastRenderedPageBreak/>
        <w:t>Location of the design strategy file on S3</w:t>
      </w:r>
    </w:p>
    <w:p w14:paraId="04E1C765" w14:textId="4F03CB53" w:rsidR="00672475" w:rsidRDefault="00BA620C" w:rsidP="007F1ABD">
      <w:r>
        <w:t>These seven arguments can be seen in the EMR management console within the cluster details (</w:t>
      </w:r>
      <w:r>
        <w:fldChar w:fldCharType="begin"/>
      </w:r>
      <w:r>
        <w:instrText xml:space="preserve"> REF _Ref527638728 \h </w:instrText>
      </w:r>
      <w:r>
        <w:fldChar w:fldCharType="separate"/>
      </w:r>
      <w:r w:rsidR="00DE29A2">
        <w:t xml:space="preserve">Figure </w:t>
      </w:r>
      <w:r w:rsidR="00DE29A2">
        <w:rPr>
          <w:noProof/>
        </w:rPr>
        <w:t>32</w:t>
      </w:r>
      <w:r>
        <w:fldChar w:fldCharType="end"/>
      </w:r>
      <w:r>
        <w:t xml:space="preserve">). </w:t>
      </w:r>
      <w:r w:rsidR="00B26A6C">
        <w:t xml:space="preserve">Once the </w:t>
      </w:r>
      <w:r w:rsidR="00C853E0">
        <w:t xml:space="preserve">EMR </w:t>
      </w:r>
      <w:r w:rsidR="00B26A6C">
        <w:t>cluster is running a</w:t>
      </w:r>
      <w:r>
        <w:t xml:space="preserve">rguments 4-7 are passed to the </w:t>
      </w:r>
      <w:r w:rsidR="00672475">
        <w:t xml:space="preserve">class in the application </w:t>
      </w:r>
      <w:r>
        <w:t xml:space="preserve">that </w:t>
      </w:r>
      <w:r w:rsidR="00672475">
        <w:t xml:space="preserve">contains the </w:t>
      </w:r>
      <w:r w:rsidR="00C853E0">
        <w:t xml:space="preserve">main </w:t>
      </w:r>
      <w:r w:rsidR="00672475">
        <w:t xml:space="preserve">method </w:t>
      </w:r>
      <w:r w:rsidR="001E37E0">
        <w:t>as</w:t>
      </w:r>
      <w:r w:rsidR="00672475">
        <w:t xml:space="preserve"> an array of Strings</w:t>
      </w:r>
      <w:r w:rsidR="00C853E0">
        <w:t>.</w:t>
      </w:r>
      <w:r w:rsidR="002416DC">
        <w:t xml:space="preserve"> </w:t>
      </w:r>
      <w:r w:rsidR="00FA0967">
        <w:t>The Clustering class</w:t>
      </w:r>
      <w:r w:rsidR="00C853E0">
        <w:t xml:space="preserve"> (</w:t>
      </w:r>
      <w:r w:rsidR="00C853E0">
        <w:fldChar w:fldCharType="begin"/>
      </w:r>
      <w:r w:rsidR="00C853E0">
        <w:instrText xml:space="preserve"> REF _Ref527644698 \h </w:instrText>
      </w:r>
      <w:r w:rsidR="00C853E0">
        <w:fldChar w:fldCharType="separate"/>
      </w:r>
      <w:r w:rsidR="00DE29A2">
        <w:t xml:space="preserve">Figure </w:t>
      </w:r>
      <w:r w:rsidR="00DE29A2">
        <w:rPr>
          <w:noProof/>
        </w:rPr>
        <w:t>33</w:t>
      </w:r>
      <w:r w:rsidR="00C853E0">
        <w:fldChar w:fldCharType="end"/>
      </w:r>
      <w:r w:rsidR="00C853E0">
        <w:t>) includes the main method and</w:t>
      </w:r>
      <w:r w:rsidR="00FA0967">
        <w:t xml:space="preserve"> acts as the controller for the analytics process</w:t>
      </w:r>
      <w:r w:rsidR="00C25446">
        <w:t>, it initialises the SparkSession and parses the clustering parameters, reads and filters the data set and the design strategies. Depending on the selected clustering method</w:t>
      </w:r>
      <w:r w:rsidR="00C853E0">
        <w:t>,</w:t>
      </w:r>
      <w:r w:rsidR="00C25446">
        <w:t xml:space="preserve"> performance is evaluated before </w:t>
      </w:r>
      <w:r w:rsidR="008F6ACB">
        <w:t>the selected data</w:t>
      </w:r>
      <w:r w:rsidR="00BF3493">
        <w:t xml:space="preserve"> is classified</w:t>
      </w:r>
      <w:r w:rsidR="008F6ACB">
        <w:t xml:space="preserve"> and design strategies appropriate to each cluster</w:t>
      </w:r>
      <w:r w:rsidR="001E37E0">
        <w:t xml:space="preserve"> and</w:t>
      </w:r>
      <w:r w:rsidR="008F6ACB">
        <w:t xml:space="preserve"> </w:t>
      </w:r>
      <w:r w:rsidR="00C853E0">
        <w:t xml:space="preserve">data-point are identified and </w:t>
      </w:r>
      <w:r w:rsidR="006773C7">
        <w:t>summarised</w:t>
      </w:r>
      <w:r w:rsidR="00C853E0">
        <w:t>.</w:t>
      </w:r>
      <w:r w:rsidR="008F6ACB">
        <w:t xml:space="preserve"> Finally, the results are written to S3. </w:t>
      </w:r>
      <w:r w:rsidR="00A24DB6">
        <w:fldChar w:fldCharType="begin"/>
      </w:r>
      <w:r w:rsidR="00A24DB6">
        <w:instrText xml:space="preserve"> REF _Ref527719290 \h </w:instrText>
      </w:r>
      <w:r w:rsidR="00A24DB6">
        <w:fldChar w:fldCharType="separate"/>
      </w:r>
      <w:r w:rsidR="002D7D8D">
        <w:t xml:space="preserve">Figure </w:t>
      </w:r>
      <w:r w:rsidR="002D7D8D">
        <w:rPr>
          <w:noProof/>
        </w:rPr>
        <w:t>22</w:t>
      </w:r>
      <w:r w:rsidR="00A24DB6">
        <w:fldChar w:fldCharType="end"/>
      </w:r>
      <w:r w:rsidR="00A24DB6">
        <w:t xml:space="preserve"> </w:t>
      </w:r>
      <w:r w:rsidR="00F7222E">
        <w:t>shows the</w:t>
      </w:r>
      <w:r w:rsidR="00A24DB6">
        <w:t xml:space="preserve"> </w:t>
      </w:r>
      <w:r w:rsidR="00F7222E">
        <w:t xml:space="preserve">class structure of the </w:t>
      </w:r>
      <w:r w:rsidR="00C853E0">
        <w:t xml:space="preserve">Analysis </w:t>
      </w:r>
      <w:r w:rsidR="00A24DB6">
        <w:t>package</w:t>
      </w:r>
      <w:r w:rsidR="0015406A">
        <w:t xml:space="preserve">, </w:t>
      </w:r>
      <w:r w:rsidR="00A24DB6">
        <w:t xml:space="preserve"> </w:t>
      </w:r>
      <w:r w:rsidR="008F6ACB">
        <w:fldChar w:fldCharType="begin"/>
      </w:r>
      <w:r w:rsidR="008F6ACB">
        <w:instrText xml:space="preserve"> REF _Ref527639368 \h </w:instrText>
      </w:r>
      <w:r w:rsidR="008F6ACB">
        <w:fldChar w:fldCharType="separate"/>
      </w:r>
      <w:r w:rsidR="002D7D8D">
        <w:t xml:space="preserve">Figure </w:t>
      </w:r>
      <w:r w:rsidR="002D7D8D">
        <w:rPr>
          <w:noProof/>
        </w:rPr>
        <w:t>36</w:t>
      </w:r>
      <w:r w:rsidR="008F6ACB">
        <w:fldChar w:fldCharType="end"/>
      </w:r>
      <w:r w:rsidR="008F6ACB">
        <w:t xml:space="preserve"> </w:t>
      </w:r>
      <w:r w:rsidR="00A24DB6">
        <w:t>illustrates the sequence of process</w:t>
      </w:r>
      <w:r w:rsidR="00D82182">
        <w:t>es used</w:t>
      </w:r>
      <w:r w:rsidR="00A24DB6">
        <w:t xml:space="preserve"> to implement the analysis</w:t>
      </w:r>
      <w:r w:rsidR="00E333C9">
        <w:t xml:space="preserve">. </w:t>
      </w:r>
    </w:p>
    <w:p w14:paraId="209F7D9C" w14:textId="77777777" w:rsidR="00BA620C" w:rsidRDefault="00672475" w:rsidP="00BA620C">
      <w:pPr>
        <w:keepNext/>
      </w:pPr>
      <w:r>
        <w:rPr>
          <w:noProof/>
        </w:rPr>
        <w:drawing>
          <wp:inline distT="0" distB="0" distL="0" distR="0" wp14:anchorId="0AAA676D" wp14:editId="06CB9109">
            <wp:extent cx="5690011" cy="90318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rotWithShape="1">
                    <a:blip r:embed="rId47" cstate="print">
                      <a:extLst>
                        <a:ext uri="{28A0092B-C50C-407E-A947-70E740481C1C}">
                          <a14:useLocalDpi xmlns:a14="http://schemas.microsoft.com/office/drawing/2010/main" val="0"/>
                        </a:ext>
                      </a:extLst>
                    </a:blip>
                    <a:srcRect l="5975" t="50199" r="13810" b="2133"/>
                    <a:stretch/>
                  </pic:blipFill>
                  <pic:spPr bwMode="auto">
                    <a:xfrm>
                      <a:off x="0" y="0"/>
                      <a:ext cx="5952227" cy="944803"/>
                    </a:xfrm>
                    <a:prstGeom prst="rect">
                      <a:avLst/>
                    </a:prstGeom>
                    <a:ln>
                      <a:noFill/>
                    </a:ln>
                    <a:extLst>
                      <a:ext uri="{53640926-AAD7-44D8-BBD7-CCE9431645EC}">
                        <a14:shadowObscured xmlns:a14="http://schemas.microsoft.com/office/drawing/2010/main"/>
                      </a:ext>
                    </a:extLst>
                  </pic:spPr>
                </pic:pic>
              </a:graphicData>
            </a:graphic>
          </wp:inline>
        </w:drawing>
      </w:r>
    </w:p>
    <w:p w14:paraId="40FBFDBE" w14:textId="0834395C" w:rsidR="007F1ABD" w:rsidRDefault="00BA620C" w:rsidP="00BA620C">
      <w:pPr>
        <w:pStyle w:val="Caption"/>
      </w:pPr>
      <w:bookmarkStart w:id="145" w:name="_Ref527638728"/>
      <w:bookmarkStart w:id="146" w:name="_Toc527887173"/>
      <w:r>
        <w:t xml:space="preserve">Figure </w:t>
      </w:r>
      <w:r w:rsidR="00344C1D">
        <w:fldChar w:fldCharType="begin"/>
      </w:r>
      <w:r w:rsidR="00344C1D">
        <w:instrText xml:space="preserve"> SEQ Figure \* ARABIC </w:instrText>
      </w:r>
      <w:r w:rsidR="00344C1D">
        <w:fldChar w:fldCharType="separate"/>
      </w:r>
      <w:r w:rsidR="0013465F">
        <w:rPr>
          <w:noProof/>
        </w:rPr>
        <w:t>34</w:t>
      </w:r>
      <w:r w:rsidR="00344C1D">
        <w:rPr>
          <w:noProof/>
        </w:rPr>
        <w:fldChar w:fldCharType="end"/>
      </w:r>
      <w:bookmarkEnd w:id="145"/>
      <w:r>
        <w:t xml:space="preserve"> Parameters for a Step on EMR</w:t>
      </w:r>
      <w:bookmarkEnd w:id="146"/>
    </w:p>
    <w:p w14:paraId="7B55D5AB" w14:textId="4CC9D795" w:rsidR="00A94160" w:rsidRDefault="005A060D" w:rsidP="00A94160">
      <w:pPr>
        <w:keepNext/>
      </w:pPr>
      <w:r>
        <w:rPr>
          <w:noProof/>
        </w:rPr>
        <w:drawing>
          <wp:inline distT="0" distB="0" distL="0" distR="0" wp14:anchorId="76605328" wp14:editId="3F4AE722">
            <wp:extent cx="5731510" cy="35991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lysisPkgReadFilter.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599180"/>
                    </a:xfrm>
                    <a:prstGeom prst="rect">
                      <a:avLst/>
                    </a:prstGeom>
                  </pic:spPr>
                </pic:pic>
              </a:graphicData>
            </a:graphic>
          </wp:inline>
        </w:drawing>
      </w:r>
    </w:p>
    <w:p w14:paraId="26F2F842" w14:textId="0A9F03E1" w:rsidR="00A94160" w:rsidRPr="00BA620C" w:rsidRDefault="00A94160" w:rsidP="00A94160">
      <w:pPr>
        <w:pStyle w:val="Caption"/>
        <w:rPr>
          <w:rFonts w:eastAsiaTheme="minorHAnsi"/>
        </w:rPr>
      </w:pPr>
      <w:bookmarkStart w:id="147" w:name="_Ref527644698"/>
      <w:bookmarkStart w:id="148" w:name="_Toc527887174"/>
      <w:r>
        <w:t xml:space="preserve">Figure </w:t>
      </w:r>
      <w:r w:rsidR="00344C1D">
        <w:fldChar w:fldCharType="begin"/>
      </w:r>
      <w:r w:rsidR="00344C1D">
        <w:instrText xml:space="preserve"> SEQ Figure \* ARABIC </w:instrText>
      </w:r>
      <w:r w:rsidR="00344C1D">
        <w:fldChar w:fldCharType="separate"/>
      </w:r>
      <w:r w:rsidR="0013465F">
        <w:rPr>
          <w:noProof/>
        </w:rPr>
        <w:t>35</w:t>
      </w:r>
      <w:r w:rsidR="00344C1D">
        <w:rPr>
          <w:noProof/>
        </w:rPr>
        <w:fldChar w:fldCharType="end"/>
      </w:r>
      <w:bookmarkEnd w:id="147"/>
      <w:r>
        <w:t xml:space="preserve"> Analysis package </w:t>
      </w:r>
      <w:r w:rsidR="005A060D">
        <w:t>and ReadFilter sub-package.</w:t>
      </w:r>
      <w:bookmarkEnd w:id="148"/>
    </w:p>
    <w:p w14:paraId="667D98A5" w14:textId="77777777" w:rsidR="00A94160" w:rsidRPr="00A94160" w:rsidRDefault="00A94160" w:rsidP="00A94160"/>
    <w:p w14:paraId="326327B5" w14:textId="5EE6DD58" w:rsidR="00A34FFE" w:rsidRDefault="008F6ACB" w:rsidP="00A34FFE">
      <w:pPr>
        <w:keepNext/>
      </w:pPr>
      <w:r>
        <w:rPr>
          <w:noProof/>
        </w:rPr>
        <w:lastRenderedPageBreak/>
        <w:drawing>
          <wp:inline distT="0" distB="0" distL="0" distR="0" wp14:anchorId="59C66204" wp14:editId="2179FA9B">
            <wp:extent cx="5731510" cy="38315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alyticsOverview.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831590"/>
                    </a:xfrm>
                    <a:prstGeom prst="rect">
                      <a:avLst/>
                    </a:prstGeom>
                  </pic:spPr>
                </pic:pic>
              </a:graphicData>
            </a:graphic>
          </wp:inline>
        </w:drawing>
      </w:r>
    </w:p>
    <w:p w14:paraId="111CB072" w14:textId="503931BC" w:rsidR="00A34FFE" w:rsidRDefault="00A34FFE" w:rsidP="00A34FFE">
      <w:pPr>
        <w:pStyle w:val="Caption"/>
      </w:pPr>
      <w:bookmarkStart w:id="149" w:name="_Ref527639368"/>
      <w:bookmarkStart w:id="150" w:name="_Toc527887175"/>
      <w:r>
        <w:t xml:space="preserve">Figure </w:t>
      </w:r>
      <w:r w:rsidR="00344C1D">
        <w:fldChar w:fldCharType="begin"/>
      </w:r>
      <w:r w:rsidR="00344C1D">
        <w:instrText xml:space="preserve"> SEQ Figure \* ARABIC </w:instrText>
      </w:r>
      <w:r w:rsidR="00344C1D">
        <w:fldChar w:fldCharType="separate"/>
      </w:r>
      <w:r w:rsidR="0013465F">
        <w:rPr>
          <w:noProof/>
        </w:rPr>
        <w:t>36</w:t>
      </w:r>
      <w:r w:rsidR="00344C1D">
        <w:rPr>
          <w:noProof/>
        </w:rPr>
        <w:fldChar w:fldCharType="end"/>
      </w:r>
      <w:bookmarkEnd w:id="149"/>
      <w:r>
        <w:t xml:space="preserve"> Analytics overview activity diagram</w:t>
      </w:r>
      <w:bookmarkEnd w:id="150"/>
    </w:p>
    <w:p w14:paraId="2279A549" w14:textId="431A021B" w:rsidR="00E83CDD" w:rsidRDefault="001809D2" w:rsidP="00C91B1E">
      <w:pPr>
        <w:pStyle w:val="Heading3"/>
      </w:pPr>
      <w:bookmarkStart w:id="151" w:name="_Toc528253204"/>
      <w:r>
        <w:t>Clustering</w:t>
      </w:r>
      <w:r w:rsidR="00184614">
        <w:t xml:space="preserve"> Parameters</w:t>
      </w:r>
      <w:r w:rsidR="00C63FD6">
        <w:t xml:space="preserve"> and</w:t>
      </w:r>
      <w:r w:rsidR="00184614">
        <w:t xml:space="preserve"> Filter Data</w:t>
      </w:r>
      <w:bookmarkEnd w:id="151"/>
      <w:r w:rsidR="00C63FD6">
        <w:t xml:space="preserve"> </w:t>
      </w:r>
    </w:p>
    <w:p w14:paraId="182A80F0" w14:textId="5ED7A22C" w:rsidR="001809D2" w:rsidRDefault="00E83CDD" w:rsidP="00E83CDD">
      <w:r>
        <w:t>Deserialization of the Workflow class and its analysisParameters attribute is undertaken by the ClusterParams class</w:t>
      </w:r>
      <w:r w:rsidR="00D22556">
        <w:t xml:space="preserve"> (</w:t>
      </w:r>
      <w:r w:rsidR="00D22556">
        <w:fldChar w:fldCharType="begin"/>
      </w:r>
      <w:r w:rsidR="00D22556">
        <w:instrText xml:space="preserve"> REF _Ref527644698 \h </w:instrText>
      </w:r>
      <w:r w:rsidR="00D22556">
        <w:fldChar w:fldCharType="separate"/>
      </w:r>
      <w:r w:rsidR="009710A6">
        <w:t xml:space="preserve">Figure </w:t>
      </w:r>
      <w:r w:rsidR="009710A6">
        <w:rPr>
          <w:noProof/>
        </w:rPr>
        <w:t>33</w:t>
      </w:r>
      <w:r w:rsidR="00D22556">
        <w:fldChar w:fldCharType="end"/>
      </w:r>
      <w:r w:rsidR="00D22556">
        <w:t>)</w:t>
      </w:r>
      <w:r>
        <w:t xml:space="preserve"> by reading from a string in JSON format</w:t>
      </w:r>
      <w:r w:rsidR="009710A6">
        <w:t>,</w:t>
      </w:r>
      <w:r>
        <w:t xml:space="preserve"> stored on S3. The JSON file is read directly to a Dataset&lt;Row&gt; and from that the clustering method, number of clusters, temporal and spatial configuration of the workflow can be selected.</w:t>
      </w:r>
    </w:p>
    <w:p w14:paraId="0C87B616" w14:textId="6560BBBA" w:rsidR="00D85A5D" w:rsidRDefault="00E83CDD" w:rsidP="00D85A5D">
      <w:r>
        <w:t>The FilterData class</w:t>
      </w:r>
      <w:r w:rsidR="00D22556">
        <w:t xml:space="preserve"> (</w:t>
      </w:r>
      <w:r w:rsidR="00D22556">
        <w:fldChar w:fldCharType="begin"/>
      </w:r>
      <w:r w:rsidR="00D22556">
        <w:instrText xml:space="preserve"> REF _Ref527644698 \h </w:instrText>
      </w:r>
      <w:r w:rsidR="00D22556">
        <w:fldChar w:fldCharType="separate"/>
      </w:r>
      <w:r w:rsidR="009710A6">
        <w:t xml:space="preserve">Figure </w:t>
      </w:r>
      <w:r w:rsidR="009710A6">
        <w:rPr>
          <w:noProof/>
        </w:rPr>
        <w:t>33</w:t>
      </w:r>
      <w:r w:rsidR="00D22556">
        <w:fldChar w:fldCharType="end"/>
      </w:r>
      <w:r w:rsidR="00D22556">
        <w:t xml:space="preserve">) </w:t>
      </w:r>
      <w:r>
        <w:t xml:space="preserve"> takes the </w:t>
      </w:r>
      <w:r w:rsidR="002B1244">
        <w:t xml:space="preserve">parsed </w:t>
      </w:r>
      <w:r w:rsidR="00BE6266">
        <w:t>clustering parameters</w:t>
      </w:r>
      <w:r w:rsidR="00184614">
        <w:t>,</w:t>
      </w:r>
      <w:r w:rsidR="00A41E15">
        <w:t xml:space="preserve"> </w:t>
      </w:r>
      <w:r w:rsidR="00184614">
        <w:t>r</w:t>
      </w:r>
      <w:r w:rsidR="00A41E15">
        <w:t xml:space="preserve">eads the </w:t>
      </w:r>
      <w:r w:rsidR="00D85A5D">
        <w:t>input file</w:t>
      </w:r>
      <w:r w:rsidR="002B1244">
        <w:t xml:space="preserve"> containing all the</w:t>
      </w:r>
      <w:r w:rsidR="00BE6266">
        <w:t xml:space="preserve"> climate data</w:t>
      </w:r>
      <w:r w:rsidR="00D85A5D">
        <w:t xml:space="preserve"> in</w:t>
      </w:r>
      <w:r w:rsidR="00A41E15">
        <w:t xml:space="preserve"> csv </w:t>
      </w:r>
      <w:r w:rsidR="00D85A5D">
        <w:t>format. U</w:t>
      </w:r>
      <w:r w:rsidR="00184614">
        <w:t>sing</w:t>
      </w:r>
      <w:r>
        <w:t xml:space="preserve"> a combination of </w:t>
      </w:r>
      <w:r w:rsidR="00184614">
        <w:t xml:space="preserve">the </w:t>
      </w:r>
      <w:r>
        <w:t>RDD operations</w:t>
      </w:r>
      <w:r w:rsidR="002D7D8D">
        <w:t>;</w:t>
      </w:r>
      <w:r>
        <w:t xml:space="preserve"> filter and map</w:t>
      </w:r>
      <w:r w:rsidR="002D7D8D">
        <w:t>,</w:t>
      </w:r>
      <w:r w:rsidR="00D85A5D">
        <w:t xml:space="preserve"> </w:t>
      </w:r>
      <w:r>
        <w:t>and the helper methods defined in the ClusterUtils class</w:t>
      </w:r>
      <w:r w:rsidR="00DD4088">
        <w:t xml:space="preserve"> a</w:t>
      </w:r>
      <w:r>
        <w:t xml:space="preserve"> </w:t>
      </w:r>
      <w:r w:rsidR="00DD4088">
        <w:t>subset of the original data is defined as a JavaRDD</w:t>
      </w:r>
      <w:r w:rsidR="00CD5543">
        <w:t xml:space="preserve"> of Record objects.</w:t>
      </w:r>
      <w:r w:rsidR="00DD4088">
        <w:t xml:space="preserve"> This dataset contains only</w:t>
      </w:r>
      <w:r w:rsidR="00D85A5D">
        <w:t xml:space="preserve"> data points within the </w:t>
      </w:r>
      <w:r w:rsidR="00DD4088">
        <w:t xml:space="preserve">required </w:t>
      </w:r>
      <w:r w:rsidR="00D85A5D">
        <w:t>spatial and temporal range</w:t>
      </w:r>
      <w:r w:rsidR="00DD4088">
        <w:t>s</w:t>
      </w:r>
      <w:r w:rsidR="00D85A5D">
        <w:t xml:space="preserve">. </w:t>
      </w:r>
    </w:p>
    <w:p w14:paraId="3BA9CAD6" w14:textId="371FF185" w:rsidR="00C63FD6" w:rsidRDefault="002D7D8D" w:rsidP="00E333C9">
      <w:r>
        <w:t>The</w:t>
      </w:r>
      <w:r w:rsidR="00184614">
        <w:t xml:space="preserve"> Record class</w:t>
      </w:r>
      <w:r w:rsidR="00D22556">
        <w:t xml:space="preserve"> (</w:t>
      </w:r>
      <w:r w:rsidR="00D22556">
        <w:fldChar w:fldCharType="begin"/>
      </w:r>
      <w:r w:rsidR="00D22556">
        <w:instrText xml:space="preserve"> REF _Ref527644698 \h </w:instrText>
      </w:r>
      <w:r w:rsidR="00D22556">
        <w:fldChar w:fldCharType="separate"/>
      </w:r>
      <w:r w:rsidR="009710A6">
        <w:t xml:space="preserve">Figure </w:t>
      </w:r>
      <w:r w:rsidR="009710A6">
        <w:rPr>
          <w:noProof/>
        </w:rPr>
        <w:t>33</w:t>
      </w:r>
      <w:r w:rsidR="00D22556">
        <w:fldChar w:fldCharType="end"/>
      </w:r>
      <w:r w:rsidR="00D22556">
        <w:t>)</w:t>
      </w:r>
      <w:r w:rsidR="00FA3256">
        <w:t xml:space="preserve"> includes attributes to</w:t>
      </w:r>
      <w:r w:rsidR="00184614">
        <w:t xml:space="preserve"> </w:t>
      </w:r>
      <w:r w:rsidR="009710A6">
        <w:t>store</w:t>
      </w:r>
      <w:r w:rsidR="00184614">
        <w:t xml:space="preserve"> </w:t>
      </w:r>
      <w:r w:rsidR="00D85A5D">
        <w:t xml:space="preserve">all the variables contained on each line of </w:t>
      </w:r>
      <w:r w:rsidR="00374B24">
        <w:t>the</w:t>
      </w:r>
      <w:r w:rsidR="00A24531">
        <w:t xml:space="preserve"> required</w:t>
      </w:r>
      <w:r w:rsidR="00374B24">
        <w:t xml:space="preserve"> </w:t>
      </w:r>
      <w:r w:rsidR="00D85A5D">
        <w:t xml:space="preserve">input data and </w:t>
      </w:r>
      <w:r w:rsidR="009710A6">
        <w:t>identifies the</w:t>
      </w:r>
      <w:r w:rsidR="00D85A5D">
        <w:t xml:space="preserve"> variables </w:t>
      </w:r>
      <w:r w:rsidR="009710A6">
        <w:t>to</w:t>
      </w:r>
      <w:r w:rsidR="00D85A5D">
        <w:t xml:space="preserve"> be used for clustering. In addition, the </w:t>
      </w:r>
      <w:r w:rsidR="002846FC">
        <w:t>Record object</w:t>
      </w:r>
      <w:r w:rsidR="00D85A5D">
        <w:t xml:space="preserve"> stores a psychrometricPoint</w:t>
      </w:r>
      <w:r w:rsidR="00A24531">
        <w:t>,</w:t>
      </w:r>
      <w:r w:rsidR="00D85A5D">
        <w:t xml:space="preserve"> a 2d array defined by temperature and relative humidity, a list of design strateg</w:t>
      </w:r>
      <w:r w:rsidR="00AF5F85">
        <w:t>ies that can be applied to the R</w:t>
      </w:r>
      <w:r w:rsidR="00D85A5D">
        <w:t>ecord</w:t>
      </w:r>
      <w:r w:rsidR="009710A6">
        <w:t xml:space="preserve"> and</w:t>
      </w:r>
      <w:r w:rsidR="00F90A64">
        <w:t xml:space="preserve"> the </w:t>
      </w:r>
      <w:r w:rsidR="00A24531">
        <w:t xml:space="preserve">comfort indices </w:t>
      </w:r>
      <w:r w:rsidR="009710A6">
        <w:t>(</w:t>
      </w:r>
      <w:r w:rsidR="00374B24">
        <w:t>UTCI</w:t>
      </w:r>
      <w:r w:rsidR="00F90A64">
        <w:t xml:space="preserve"> and IDEAMCI</w:t>
      </w:r>
      <w:r w:rsidR="009710A6">
        <w:t>)</w:t>
      </w:r>
      <w:r w:rsidR="00A24531">
        <w:t xml:space="preserve"> for the record</w:t>
      </w:r>
      <w:r w:rsidR="00F90A64">
        <w:t>. T</w:t>
      </w:r>
      <w:r w:rsidR="00E333C9">
        <w:t xml:space="preserve">he Record class </w:t>
      </w:r>
      <w:r w:rsidR="001809D2">
        <w:t>in</w:t>
      </w:r>
      <w:r w:rsidR="00E333C9">
        <w:t>cludes a method that returns a normalised Vector</w:t>
      </w:r>
      <w:r>
        <w:t xml:space="preserve"> </w:t>
      </w:r>
      <w:r w:rsidR="00E333C9">
        <w:t xml:space="preserve">of the variables </w:t>
      </w:r>
      <w:r>
        <w:t>destined</w:t>
      </w:r>
      <w:r w:rsidR="00E333C9">
        <w:t xml:space="preserve"> for the clustering process</w:t>
      </w:r>
      <w:r w:rsidR="00F90A64">
        <w:t>es</w:t>
      </w:r>
      <w:r w:rsidR="00D0088B">
        <w:t xml:space="preserve"> (</w:t>
      </w:r>
      <w:r w:rsidR="00D0088B">
        <w:rPr>
          <w:rFonts w:ascii="Helvetica" w:hAnsi="Helvetica" w:cs="Helvetica"/>
          <w:color w:val="1D1F22"/>
          <w:sz w:val="21"/>
          <w:szCs w:val="21"/>
          <w:shd w:val="clear" w:color="auto" w:fill="FFFFFF"/>
        </w:rPr>
        <w:t>features are normalised with Spark’s MLlib L</w:t>
      </w:r>
      <w:r w:rsidR="00D0088B" w:rsidRPr="00E62DA0">
        <w:rPr>
          <w:rFonts w:ascii="Helvetica" w:hAnsi="Helvetica" w:cs="Helvetica"/>
          <w:color w:val="1D1F22"/>
          <w:sz w:val="21"/>
          <w:szCs w:val="21"/>
          <w:shd w:val="clear" w:color="auto" w:fill="FFFFFF"/>
          <w:vertAlign w:val="superscript"/>
        </w:rPr>
        <w:t>2</w:t>
      </w:r>
      <w:r w:rsidR="00D0088B">
        <w:rPr>
          <w:rFonts w:ascii="Helvetica" w:hAnsi="Helvetica" w:cs="Helvetica"/>
          <w:color w:val="1D1F22"/>
          <w:sz w:val="21"/>
          <w:szCs w:val="21"/>
          <w:shd w:val="clear" w:color="auto" w:fill="FFFFFF"/>
        </w:rPr>
        <w:t> norm</w:t>
      </w:r>
      <w:r w:rsidR="00D0088B">
        <w:t>)</w:t>
      </w:r>
      <w:r w:rsidR="00F90A64">
        <w:t>.</w:t>
      </w:r>
      <w:r w:rsidR="00C63FD6">
        <w:t xml:space="preserve"> </w:t>
      </w:r>
      <w:r w:rsidR="00A24531">
        <w:t>D</w:t>
      </w:r>
      <w:r w:rsidR="00C63FD6">
        <w:t xml:space="preserve">esign strategies </w:t>
      </w:r>
      <w:r w:rsidR="00A24531">
        <w:t>stored as</w:t>
      </w:r>
      <w:r w:rsidR="00C63FD6">
        <w:t xml:space="preserve"> </w:t>
      </w:r>
      <w:r w:rsidR="00F44783">
        <w:t xml:space="preserve">a </w:t>
      </w:r>
      <w:r w:rsidR="00C63FD6">
        <w:t>text file</w:t>
      </w:r>
      <w:r w:rsidR="00F44783">
        <w:t xml:space="preserve"> on S3</w:t>
      </w:r>
      <w:r w:rsidR="00C63FD6">
        <w:t xml:space="preserve"> </w:t>
      </w:r>
      <w:r w:rsidR="00A24531">
        <w:t>are read and parsed by the ThermalZones class (</w:t>
      </w:r>
      <w:r w:rsidR="00A24531">
        <w:fldChar w:fldCharType="begin"/>
      </w:r>
      <w:r w:rsidR="00A24531">
        <w:instrText xml:space="preserve"> REF _Ref527708743 \h </w:instrText>
      </w:r>
      <w:r w:rsidR="00A24531">
        <w:fldChar w:fldCharType="separate"/>
      </w:r>
      <w:r w:rsidR="009710A6">
        <w:t xml:space="preserve">Figure </w:t>
      </w:r>
      <w:r w:rsidR="009710A6">
        <w:rPr>
          <w:noProof/>
        </w:rPr>
        <w:t>37</w:t>
      </w:r>
      <w:r w:rsidR="00A24531">
        <w:fldChar w:fldCharType="end"/>
      </w:r>
      <w:r w:rsidR="00A24531">
        <w:t xml:space="preserve">) </w:t>
      </w:r>
      <w:r w:rsidR="00C63FD6">
        <w:t>and store</w:t>
      </w:r>
      <w:r w:rsidR="00AF5F85">
        <w:t>d</w:t>
      </w:r>
      <w:r w:rsidR="00C63FD6">
        <w:t xml:space="preserve"> as a list.</w:t>
      </w:r>
    </w:p>
    <w:p w14:paraId="0B267B15" w14:textId="185C0E06" w:rsidR="00D12AFB" w:rsidRDefault="00C91B1E" w:rsidP="00C91B1E">
      <w:pPr>
        <w:pStyle w:val="Heading3"/>
      </w:pPr>
      <w:bookmarkStart w:id="152" w:name="_Toc528253205"/>
      <w:r>
        <w:lastRenderedPageBreak/>
        <w:t>Clustering Performance Indices</w:t>
      </w:r>
      <w:bookmarkEnd w:id="152"/>
      <w:r w:rsidR="00D12AFB">
        <w:t xml:space="preserve">  </w:t>
      </w:r>
    </w:p>
    <w:p w14:paraId="654F9009" w14:textId="439A1509" w:rsidR="001F1E17" w:rsidRDefault="00F669AB" w:rsidP="00E64136">
      <w:r>
        <w:t xml:space="preserve">The KMeansPerformance </w:t>
      </w:r>
      <w:r w:rsidR="00C11AFE">
        <w:t>(</w:t>
      </w:r>
      <w:r w:rsidR="00C11AFE">
        <w:fldChar w:fldCharType="begin"/>
      </w:r>
      <w:r w:rsidR="00C11AFE">
        <w:instrText xml:space="preserve"> REF _Ref527645308 \h </w:instrText>
      </w:r>
      <w:r w:rsidR="00C11AFE">
        <w:fldChar w:fldCharType="separate"/>
      </w:r>
      <w:r w:rsidR="005245B3">
        <w:t xml:space="preserve">Figure </w:t>
      </w:r>
      <w:r w:rsidR="005245B3">
        <w:rPr>
          <w:noProof/>
        </w:rPr>
        <w:t>35</w:t>
      </w:r>
      <w:r w:rsidR="00C11AFE">
        <w:fldChar w:fldCharType="end"/>
      </w:r>
      <w:r w:rsidR="00C11AFE">
        <w:t xml:space="preserve">) </w:t>
      </w:r>
      <w:r>
        <w:t xml:space="preserve">class </w:t>
      </w:r>
      <w:r w:rsidR="006222D3">
        <w:t>is responsible for</w:t>
      </w:r>
      <w:r>
        <w:t xml:space="preserve"> </w:t>
      </w:r>
      <w:r w:rsidR="00F50F3E">
        <w:t xml:space="preserve">defining </w:t>
      </w:r>
      <w:r>
        <w:t>performance indices for the selected clustering method.</w:t>
      </w:r>
      <w:r w:rsidR="00C11AFE">
        <w:t xml:space="preserve"> </w:t>
      </w:r>
      <w:r w:rsidR="00374B24">
        <w:t xml:space="preserve">A workflow can be configured </w:t>
      </w:r>
      <w:r w:rsidR="00F50F3E">
        <w:t>with</w:t>
      </w:r>
      <w:r w:rsidR="000C73E7">
        <w:t xml:space="preserve"> a user-</w:t>
      </w:r>
      <w:r w:rsidR="00374B24">
        <w:t xml:space="preserve">defined number of clusters or </w:t>
      </w:r>
      <w:r w:rsidR="00F50F3E">
        <w:t>set to</w:t>
      </w:r>
      <w:r w:rsidR="00374B24">
        <w:t xml:space="preserve"> optimise </w:t>
      </w:r>
      <w:r w:rsidR="00864D56">
        <w:t xml:space="preserve">the </w:t>
      </w:r>
      <w:r w:rsidR="00F50F3E">
        <w:t>number of clusters</w:t>
      </w:r>
      <w:r w:rsidR="00374B24">
        <w:t xml:space="preserve">. </w:t>
      </w:r>
      <w:r w:rsidR="00864D56">
        <w:t>Performance metrics for each solution are stored in a list of ClusteringPerformance objects (</w:t>
      </w:r>
      <w:r w:rsidR="00864D56">
        <w:fldChar w:fldCharType="begin"/>
      </w:r>
      <w:r w:rsidR="00864D56">
        <w:instrText xml:space="preserve"> REF _Ref527645308 \h </w:instrText>
      </w:r>
      <w:r w:rsidR="00864D56">
        <w:fldChar w:fldCharType="separate"/>
      </w:r>
      <w:r w:rsidR="005245B3">
        <w:t xml:space="preserve">Figure </w:t>
      </w:r>
      <w:r w:rsidR="005245B3">
        <w:rPr>
          <w:noProof/>
        </w:rPr>
        <w:t>35</w:t>
      </w:r>
      <w:r w:rsidR="00864D56">
        <w:fldChar w:fldCharType="end"/>
      </w:r>
      <w:r w:rsidR="00864D56">
        <w:t>)</w:t>
      </w:r>
      <w:r w:rsidR="005245B3">
        <w:t>, an attribute of</w:t>
      </w:r>
      <w:r w:rsidR="00864D56">
        <w:t xml:space="preserve"> the KMeansPerformance class. The list </w:t>
      </w:r>
      <w:r w:rsidR="00C11AFE">
        <w:t xml:space="preserve">either </w:t>
      </w:r>
      <w:r w:rsidR="00864D56">
        <w:t>contains</w:t>
      </w:r>
      <w:r w:rsidR="00C11AFE">
        <w:t xml:space="preserve"> results for a single clustering solution or i</w:t>
      </w:r>
      <w:r w:rsidR="001F1E17">
        <w:t>f</w:t>
      </w:r>
      <w:r w:rsidR="00C11AFE">
        <w:t xml:space="preserve"> optimisation has been selected it </w:t>
      </w:r>
      <w:r w:rsidR="00864D56">
        <w:t>stores</w:t>
      </w:r>
      <w:r w:rsidR="00F50F3E">
        <w:t xml:space="preserve"> clustering indices for </w:t>
      </w:r>
      <w:r w:rsidR="00864D56">
        <w:t xml:space="preserve">58 </w:t>
      </w:r>
      <w:r w:rsidR="00F50F3E">
        <w:t>solutions with</w:t>
      </w:r>
      <w:r w:rsidR="00C11AFE">
        <w:t xml:space="preserve"> two to </w:t>
      </w:r>
      <w:r w:rsidR="001F1E17">
        <w:t>sixty</w:t>
      </w:r>
      <w:r w:rsidR="00F50F3E">
        <w:t xml:space="preserve"> clusters. </w:t>
      </w:r>
      <w:r w:rsidR="001F1E17">
        <w:t xml:space="preserve">ClusteringPerformance </w:t>
      </w:r>
      <w:r w:rsidR="00C259C5">
        <w:t xml:space="preserve">objects </w:t>
      </w:r>
      <w:r w:rsidR="00E07CB2">
        <w:t>store</w:t>
      </w:r>
      <w:r w:rsidR="001F1E17">
        <w:t xml:space="preserve"> </w:t>
      </w:r>
      <w:r w:rsidR="00C259C5">
        <w:t>cost as WSSSE plus</w:t>
      </w:r>
      <w:r w:rsidR="00A20038">
        <w:t xml:space="preserve"> Silhouette and Dunn indices</w:t>
      </w:r>
      <w:r w:rsidR="006222D3">
        <w:t>. These metrics are calculated by the ClusterIndices class (</w:t>
      </w:r>
      <w:r w:rsidR="006222D3">
        <w:fldChar w:fldCharType="begin"/>
      </w:r>
      <w:r w:rsidR="006222D3">
        <w:instrText xml:space="preserve"> REF _Ref527645308 \h </w:instrText>
      </w:r>
      <w:r w:rsidR="006222D3">
        <w:fldChar w:fldCharType="separate"/>
      </w:r>
      <w:r w:rsidR="005245B3">
        <w:t xml:space="preserve">Figure </w:t>
      </w:r>
      <w:r w:rsidR="005245B3">
        <w:rPr>
          <w:noProof/>
        </w:rPr>
        <w:t>35</w:t>
      </w:r>
      <w:r w:rsidR="006222D3">
        <w:fldChar w:fldCharType="end"/>
      </w:r>
      <w:r w:rsidR="006222D3">
        <w:t xml:space="preserve">), </w:t>
      </w:r>
      <w:r w:rsidR="00F50F3E">
        <w:t>which includes</w:t>
      </w:r>
      <w:r w:rsidR="006222D3">
        <w:t xml:space="preserve"> different methods </w:t>
      </w:r>
      <w:r w:rsidR="00F50F3E">
        <w:t xml:space="preserve">for each index </w:t>
      </w:r>
      <w:r w:rsidR="006222D3">
        <w:t xml:space="preserve">depending on the selected clustering method. </w:t>
      </w:r>
    </w:p>
    <w:p w14:paraId="0BE58F84" w14:textId="1FEFC9E2" w:rsidR="00C11AFE" w:rsidRDefault="004200B3" w:rsidP="00C11AFE">
      <w:pPr>
        <w:keepNext/>
      </w:pPr>
      <w:r>
        <w:rPr>
          <w:noProof/>
        </w:rPr>
        <w:drawing>
          <wp:inline distT="0" distB="0" distL="0" distR="0" wp14:anchorId="4D209C0C" wp14:editId="14E7F335">
            <wp:extent cx="5731510" cy="342773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lysisPkgPerformanc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427730"/>
                    </a:xfrm>
                    <a:prstGeom prst="rect">
                      <a:avLst/>
                    </a:prstGeom>
                  </pic:spPr>
                </pic:pic>
              </a:graphicData>
            </a:graphic>
          </wp:inline>
        </w:drawing>
      </w:r>
    </w:p>
    <w:p w14:paraId="0A3816D8" w14:textId="459F53B0" w:rsidR="00F669AB" w:rsidRDefault="00C11AFE" w:rsidP="00C11AFE">
      <w:pPr>
        <w:pStyle w:val="Caption"/>
      </w:pPr>
      <w:bookmarkStart w:id="153" w:name="_Ref527645308"/>
      <w:bookmarkStart w:id="154" w:name="_Toc527887176"/>
      <w:r>
        <w:t xml:space="preserve">Figure </w:t>
      </w:r>
      <w:r w:rsidR="00344C1D">
        <w:fldChar w:fldCharType="begin"/>
      </w:r>
      <w:r w:rsidR="00344C1D">
        <w:instrText xml:space="preserve"> SEQ Figure \* ARABIC </w:instrText>
      </w:r>
      <w:r w:rsidR="00344C1D">
        <w:fldChar w:fldCharType="separate"/>
      </w:r>
      <w:r w:rsidR="0013465F">
        <w:rPr>
          <w:noProof/>
        </w:rPr>
        <w:t>37</w:t>
      </w:r>
      <w:r w:rsidR="00344C1D">
        <w:rPr>
          <w:noProof/>
        </w:rPr>
        <w:fldChar w:fldCharType="end"/>
      </w:r>
      <w:bookmarkEnd w:id="153"/>
      <w:r>
        <w:t xml:space="preserve"> </w:t>
      </w:r>
      <w:r w:rsidRPr="00504E44">
        <w:t>Analy</w:t>
      </w:r>
      <w:r>
        <w:t xml:space="preserve">sis package </w:t>
      </w:r>
      <w:r w:rsidR="00533BA4">
        <w:t>and Performance sub-package</w:t>
      </w:r>
      <w:bookmarkEnd w:id="154"/>
    </w:p>
    <w:p w14:paraId="6F64F4BE" w14:textId="1CE9EFFB" w:rsidR="00802681" w:rsidRDefault="00802681" w:rsidP="00802681">
      <w:r>
        <w:t xml:space="preserve">Optimisation is based on the WSSSE for each solution and the optimal number of clusters is determined computationally using the elbow method implemented as the static method </w:t>
      </w:r>
      <w:r w:rsidRPr="00C259C5">
        <w:t>findElbowCluster</w:t>
      </w:r>
      <w:r>
        <w:t xml:space="preserve"> in the ClusteringPerformance class.  </w:t>
      </w:r>
      <w:r w:rsidR="00EF7D74">
        <w:t>The</w:t>
      </w:r>
      <w:r w:rsidR="00E07CB2">
        <w:t xml:space="preserve"> method uses a geometric</w:t>
      </w:r>
      <w:r w:rsidR="00EF7D74">
        <w:t xml:space="preserve"> algorithm </w:t>
      </w:r>
      <w:r w:rsidR="00E07CB2">
        <w:t>that</w:t>
      </w:r>
      <w:r w:rsidR="00EF7D74">
        <w:t xml:space="preserve"> creat</w:t>
      </w:r>
      <w:r w:rsidR="00E07CB2">
        <w:t>es</w:t>
      </w:r>
      <w:r w:rsidR="00EF7D74">
        <w:t xml:space="preserve"> </w:t>
      </w:r>
      <w:r w:rsidR="00E84A92">
        <w:t>a</w:t>
      </w:r>
      <w:r w:rsidR="00EF7D74">
        <w:t xml:space="preserve"> graph for all solutions and find</w:t>
      </w:r>
      <w:r w:rsidR="00E07CB2">
        <w:t>s</w:t>
      </w:r>
      <w:r w:rsidR="002D7D8D">
        <w:t xml:space="preserve"> </w:t>
      </w:r>
      <w:r w:rsidR="00E07CB2">
        <w:t>the curve</w:t>
      </w:r>
      <w:r w:rsidR="002D7D8D">
        <w:t xml:space="preserve"> inflexion point</w:t>
      </w:r>
      <w:r w:rsidR="00E07CB2">
        <w:t xml:space="preserve"> (</w:t>
      </w:r>
      <w:r w:rsidR="00EF7D74">
        <w:t>clustering solution</w:t>
      </w:r>
      <w:r w:rsidR="00E07CB2">
        <w:t>)</w:t>
      </w:r>
      <w:r w:rsidR="00EF7D74">
        <w:t xml:space="preserve"> furthest from a line </w:t>
      </w:r>
      <w:r w:rsidR="002D7D8D">
        <w:t>subtended between</w:t>
      </w:r>
      <w:r w:rsidR="00EF7D74">
        <w:t xml:space="preserve"> the first and last </w:t>
      </w:r>
      <w:r w:rsidR="002D7D8D">
        <w:t>points</w:t>
      </w:r>
      <w:r w:rsidR="00EF7D74">
        <w:t xml:space="preserve">. </w:t>
      </w:r>
      <w:r w:rsidR="00EF7D74">
        <w:fldChar w:fldCharType="begin"/>
      </w:r>
      <w:r w:rsidR="00EF7D74">
        <w:instrText xml:space="preserve"> REF _Ref527706362 \h </w:instrText>
      </w:r>
      <w:r w:rsidR="00EF7D74">
        <w:fldChar w:fldCharType="separate"/>
      </w:r>
      <w:r w:rsidR="002D7D8D">
        <w:t xml:space="preserve">Figure </w:t>
      </w:r>
      <w:r w:rsidR="002D7D8D">
        <w:rPr>
          <w:noProof/>
        </w:rPr>
        <w:t>38</w:t>
      </w:r>
      <w:r w:rsidR="00EF7D74">
        <w:fldChar w:fldCharType="end"/>
      </w:r>
      <w:r w:rsidR="00EF7D74">
        <w:t xml:space="preserve"> shows a scenario where twelve clusters is</w:t>
      </w:r>
      <w:r w:rsidR="00E07CB2">
        <w:t xml:space="preserve"> found to be</w:t>
      </w:r>
      <w:r w:rsidR="00EF7D74">
        <w:t xml:space="preserve"> the most optimal solution with a WSSSE of 3.7.</w:t>
      </w:r>
    </w:p>
    <w:p w14:paraId="3F196057" w14:textId="77777777" w:rsidR="00EF7D74" w:rsidRDefault="00802681" w:rsidP="00EF7D74">
      <w:pPr>
        <w:keepNext/>
      </w:pPr>
      <w:r>
        <w:rPr>
          <w:noProof/>
        </w:rPr>
        <w:lastRenderedPageBreak/>
        <w:drawing>
          <wp:inline distT="0" distB="0" distL="0" distR="0" wp14:anchorId="59F1079E" wp14:editId="6A2F72A7">
            <wp:extent cx="2260600" cy="1541044"/>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bowGraph.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01550" cy="1568960"/>
                    </a:xfrm>
                    <a:prstGeom prst="rect">
                      <a:avLst/>
                    </a:prstGeom>
                  </pic:spPr>
                </pic:pic>
              </a:graphicData>
            </a:graphic>
          </wp:inline>
        </w:drawing>
      </w:r>
    </w:p>
    <w:p w14:paraId="0F0E149D" w14:textId="3E21A620" w:rsidR="00802681" w:rsidRDefault="00EF7D74" w:rsidP="00EF7D74">
      <w:pPr>
        <w:pStyle w:val="Caption"/>
      </w:pPr>
      <w:bookmarkStart w:id="155" w:name="_Ref527706362"/>
      <w:bookmarkStart w:id="156" w:name="_Toc527887177"/>
      <w:r>
        <w:t xml:space="preserve">Figure </w:t>
      </w:r>
      <w:r w:rsidR="00344C1D">
        <w:fldChar w:fldCharType="begin"/>
      </w:r>
      <w:r w:rsidR="00344C1D">
        <w:instrText xml:space="preserve"> SEQ Figure \* ARABIC </w:instrText>
      </w:r>
      <w:r w:rsidR="00344C1D">
        <w:fldChar w:fldCharType="separate"/>
      </w:r>
      <w:r w:rsidR="0013465F">
        <w:rPr>
          <w:noProof/>
        </w:rPr>
        <w:t>38</w:t>
      </w:r>
      <w:r w:rsidR="00344C1D">
        <w:rPr>
          <w:noProof/>
        </w:rPr>
        <w:fldChar w:fldCharType="end"/>
      </w:r>
      <w:bookmarkEnd w:id="155"/>
      <w:r>
        <w:t xml:space="preserve"> Elbow method</w:t>
      </w:r>
      <w:bookmarkEnd w:id="156"/>
    </w:p>
    <w:p w14:paraId="76A43598" w14:textId="7A23BE9C" w:rsidR="00BE2059" w:rsidRDefault="00BE2059" w:rsidP="00BE2059">
      <w:pPr>
        <w:pStyle w:val="Heading3"/>
      </w:pPr>
      <w:bookmarkStart w:id="157" w:name="_Toc528253206"/>
      <w:r>
        <w:t xml:space="preserve">Clustering classification and design strategy </w:t>
      </w:r>
      <w:r w:rsidR="00B474CA">
        <w:t>assignment</w:t>
      </w:r>
      <w:bookmarkEnd w:id="157"/>
    </w:p>
    <w:p w14:paraId="2ED645E6" w14:textId="6A78A5D6" w:rsidR="00BE2059" w:rsidRDefault="00C746C6" w:rsidP="00BE2059">
      <w:r>
        <w:t>Once performance metrics have been generated</w:t>
      </w:r>
      <w:r w:rsidR="00C73A4E">
        <w:t>, and the optimal number of cluster defined</w:t>
      </w:r>
      <w:r w:rsidR="00E84A92">
        <w:t>,</w:t>
      </w:r>
      <w:r>
        <w:t xml:space="preserve"> the analytics proceeds to defining the chosen clustering model. This is based on two classes SimpleKMeans and BiKmeans (</w:t>
      </w:r>
      <w:r w:rsidR="008C4D7C">
        <w:fldChar w:fldCharType="begin"/>
      </w:r>
      <w:r w:rsidR="008C4D7C">
        <w:instrText xml:space="preserve"> REF _Ref527708743 \h </w:instrText>
      </w:r>
      <w:r w:rsidR="008C4D7C">
        <w:fldChar w:fldCharType="separate"/>
      </w:r>
      <w:r w:rsidR="00E84A92">
        <w:t xml:space="preserve">Figure </w:t>
      </w:r>
      <w:r w:rsidR="00E84A92">
        <w:rPr>
          <w:noProof/>
        </w:rPr>
        <w:t>37</w:t>
      </w:r>
      <w:r w:rsidR="008C4D7C">
        <w:fldChar w:fldCharType="end"/>
      </w:r>
      <w:r>
        <w:t>) which are used independently or combine</w:t>
      </w:r>
      <w:r w:rsidR="008C4D7C">
        <w:t>d</w:t>
      </w:r>
      <w:r>
        <w:t xml:space="preserve"> to provide a third, hybrid</w:t>
      </w:r>
      <w:r w:rsidR="000402C6">
        <w:t xml:space="preserve"> method. Each </w:t>
      </w:r>
      <w:r w:rsidR="00C73A4E">
        <w:t>R</w:t>
      </w:r>
      <w:r w:rsidR="000402C6">
        <w:t xml:space="preserve">ecord is classified (assigned a cluster number) </w:t>
      </w:r>
      <w:r w:rsidR="005739A2">
        <w:t xml:space="preserve">using the selected clustering model and </w:t>
      </w:r>
      <w:r w:rsidR="00BE2059">
        <w:t xml:space="preserve">the ThermalZones class tests the Record’s psychrometricPoint to find applicable design strategies and assigns these to the </w:t>
      </w:r>
      <w:r w:rsidR="008C4D7C">
        <w:t>R</w:t>
      </w:r>
      <w:r w:rsidR="00BE2059">
        <w:t xml:space="preserve">ecord. </w:t>
      </w:r>
      <w:r w:rsidR="00D02B8C">
        <w:t>The D</w:t>
      </w:r>
      <w:r w:rsidR="004D3548">
        <w:t>esign</w:t>
      </w:r>
      <w:r w:rsidR="00D02B8C">
        <w:t>S</w:t>
      </w:r>
      <w:r w:rsidR="00BE2059">
        <w:t>trateg</w:t>
      </w:r>
      <w:r w:rsidR="00D02B8C">
        <w:t>y class (</w:t>
      </w:r>
      <w:r w:rsidR="00D02B8C">
        <w:fldChar w:fldCharType="begin"/>
      </w:r>
      <w:r w:rsidR="00D02B8C">
        <w:instrText xml:space="preserve"> REF _Ref527708743 \h </w:instrText>
      </w:r>
      <w:r w:rsidR="00D02B8C">
        <w:fldChar w:fldCharType="separate"/>
      </w:r>
      <w:r w:rsidR="00E84A92">
        <w:t xml:space="preserve">Figure </w:t>
      </w:r>
      <w:r w:rsidR="00E84A92">
        <w:rPr>
          <w:noProof/>
        </w:rPr>
        <w:t>37</w:t>
      </w:r>
      <w:r w:rsidR="00D02B8C">
        <w:fldChar w:fldCharType="end"/>
      </w:r>
      <w:r w:rsidR="00D02B8C">
        <w:t xml:space="preserve">) stores the boundary of a strategy as a list of </w:t>
      </w:r>
      <w:r w:rsidR="00991AA6">
        <w:t>vertex coordinates defined in terms of temperature and relative humidity</w:t>
      </w:r>
      <w:r w:rsidR="00D02B8C">
        <w:t>.</w:t>
      </w:r>
      <w:r w:rsidR="00991AA6">
        <w:t xml:space="preserve"> To test if a design strategy is applicable to a Record </w:t>
      </w:r>
      <w:r w:rsidR="00760746">
        <w:t>its psychrometicPoint</w:t>
      </w:r>
      <w:r w:rsidR="00BE2059">
        <w:t xml:space="preserve"> </w:t>
      </w:r>
      <w:r w:rsidR="00991AA6">
        <w:t>(</w:t>
      </w:r>
      <w:r w:rsidR="00BE2059">
        <w:t>a 2d point defined by temperature and relative humidity</w:t>
      </w:r>
      <w:r w:rsidR="00991AA6">
        <w:t>)</w:t>
      </w:r>
      <w:r w:rsidR="00BE2059">
        <w:t xml:space="preserve"> can be containment tested against the strateg</w:t>
      </w:r>
      <w:r w:rsidR="00C16175">
        <w:t>ey’s</w:t>
      </w:r>
      <w:r w:rsidR="00BE2059">
        <w:t xml:space="preserve"> boundary </w:t>
      </w:r>
      <w:r w:rsidR="00991AA6">
        <w:t>vertices, if the point is inside the polygon the DesignStrategy is added to the Records list.</w:t>
      </w:r>
      <w:r w:rsidR="001D1246">
        <w:t xml:space="preserve"> </w:t>
      </w:r>
    </w:p>
    <w:p w14:paraId="1BB2BBC6" w14:textId="60F606B8" w:rsidR="00D5383B" w:rsidRDefault="00D5383B" w:rsidP="00D5383B">
      <w:pPr>
        <w:keepNext/>
      </w:pPr>
      <w:r>
        <w:rPr>
          <w:noProof/>
        </w:rPr>
        <w:drawing>
          <wp:inline distT="0" distB="0" distL="0" distR="0" wp14:anchorId="7FBED241" wp14:editId="56950C03">
            <wp:extent cx="5731510" cy="33102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alysisPkgClassification.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p>
    <w:p w14:paraId="32DA676F" w14:textId="7A658372" w:rsidR="00D5383B" w:rsidRPr="00E333C9" w:rsidRDefault="00D5383B" w:rsidP="00D5383B">
      <w:pPr>
        <w:pStyle w:val="Caption"/>
      </w:pPr>
      <w:bookmarkStart w:id="158" w:name="_Ref527708743"/>
      <w:bookmarkStart w:id="159" w:name="_Toc527887178"/>
      <w:r>
        <w:t xml:space="preserve">Figure </w:t>
      </w:r>
      <w:r w:rsidR="00344C1D">
        <w:fldChar w:fldCharType="begin"/>
      </w:r>
      <w:r w:rsidR="00344C1D">
        <w:instrText xml:space="preserve"> SEQ Figure \* ARABIC </w:instrText>
      </w:r>
      <w:r w:rsidR="00344C1D">
        <w:fldChar w:fldCharType="separate"/>
      </w:r>
      <w:r w:rsidR="0013465F">
        <w:rPr>
          <w:noProof/>
        </w:rPr>
        <w:t>39</w:t>
      </w:r>
      <w:r w:rsidR="00344C1D">
        <w:rPr>
          <w:noProof/>
        </w:rPr>
        <w:fldChar w:fldCharType="end"/>
      </w:r>
      <w:bookmarkEnd w:id="158"/>
      <w:r>
        <w:t xml:space="preserve">  Analysis package and Classification sub-package</w:t>
      </w:r>
      <w:bookmarkEnd w:id="159"/>
    </w:p>
    <w:p w14:paraId="0440CE6A" w14:textId="688D9C51" w:rsidR="00C746C6" w:rsidRDefault="00C746C6" w:rsidP="00D5383B"/>
    <w:p w14:paraId="4A8A9E28" w14:textId="768FD318" w:rsidR="00B474CA" w:rsidRDefault="0003120F" w:rsidP="0003120F">
      <w:pPr>
        <w:pStyle w:val="Heading3"/>
      </w:pPr>
      <w:bookmarkStart w:id="160" w:name="_Toc528253207"/>
      <w:r>
        <w:lastRenderedPageBreak/>
        <w:t>Output of results</w:t>
      </w:r>
      <w:bookmarkEnd w:id="160"/>
    </w:p>
    <w:p w14:paraId="38D95F71" w14:textId="447657FB" w:rsidR="00D31F4A" w:rsidRDefault="00D31F4A" w:rsidP="0034367C">
      <w:r>
        <w:t>In anticipation of querying and quickly visualising the results according to different spatial and temporal ranges</w:t>
      </w:r>
      <w:r w:rsidR="00E84A92">
        <w:t>,</w:t>
      </w:r>
      <w:r>
        <w:t xml:space="preserve"> Spark is used to pre-process and structure the output.</w:t>
      </w:r>
      <w:r w:rsidR="000D0C0B">
        <w:t xml:space="preserve"> Meta-data related to the clustering performance and configuration of each cluster</w:t>
      </w:r>
      <w:r w:rsidR="001B3BE3">
        <w:t xml:space="preserve"> is stored. Three key spatiotemporal queries are anticipated</w:t>
      </w:r>
      <w:r w:rsidR="00E57B25">
        <w:t>. T</w:t>
      </w:r>
      <w:r w:rsidR="001B3BE3">
        <w:t>he first</w:t>
      </w:r>
      <w:r w:rsidR="00224C5B">
        <w:t>,</w:t>
      </w:r>
      <w:r w:rsidR="001B3BE3">
        <w:t xml:space="preserve"> </w:t>
      </w:r>
      <w:r w:rsidR="00E57B25">
        <w:t xml:space="preserve">averaging all temporal results to provide a single dataset with no temporal dimensions creating a single typical period for the original temporal scope across the entire spatial range. </w:t>
      </w:r>
      <w:r w:rsidR="00130D1D">
        <w:t>The next</w:t>
      </w:r>
      <w:r w:rsidR="00E57B25">
        <w:t xml:space="preserve"> query </w:t>
      </w:r>
      <w:r w:rsidR="00130D1D">
        <w:t xml:space="preserve">type </w:t>
      </w:r>
      <w:r w:rsidR="00E57B25">
        <w:t>creates twelve datasets each representing a typical month</w:t>
      </w:r>
      <w:r w:rsidR="00130D1D">
        <w:t>,</w:t>
      </w:r>
      <w:r w:rsidR="00E57B25">
        <w:t xml:space="preserve"> creating a single typical period but with monthly granularity across the entire spatial range. The third anticipated query type provides the finest granularity</w:t>
      </w:r>
      <w:r w:rsidR="003F6B89">
        <w:t xml:space="preserve"> </w:t>
      </w:r>
      <w:r w:rsidR="00C3687E">
        <w:t>generating</w:t>
      </w:r>
      <w:r w:rsidR="003F6B89">
        <w:t xml:space="preserve"> datasets for</w:t>
      </w:r>
      <w:r w:rsidR="00E57B25">
        <w:t xml:space="preserve"> </w:t>
      </w:r>
      <w:r w:rsidR="003F6B89">
        <w:t>each</w:t>
      </w:r>
      <w:r w:rsidR="00E57B25">
        <w:t xml:space="preserve"> year and month</w:t>
      </w:r>
      <w:r w:rsidR="003F6B89">
        <w:t xml:space="preserve"> and </w:t>
      </w:r>
      <w:r w:rsidR="00C3687E">
        <w:t xml:space="preserve">summary information </w:t>
      </w:r>
      <w:r w:rsidR="003F6B89">
        <w:t>per individual cluster.</w:t>
      </w:r>
      <w:r w:rsidR="00E57B25">
        <w:t xml:space="preserve"> </w:t>
      </w:r>
      <w:r w:rsidR="00A442E1">
        <w:t>Lastly</w:t>
      </w:r>
      <w:r w:rsidR="00E84A92">
        <w:t>,</w:t>
      </w:r>
      <w:r w:rsidR="00A442E1">
        <w:t xml:space="preserve"> </w:t>
      </w:r>
      <w:r w:rsidR="004D3548">
        <w:t>to accommodate</w:t>
      </w:r>
      <w:r w:rsidR="00A442E1">
        <w:t xml:space="preserve"> users that wish to create custom queries</w:t>
      </w:r>
      <w:r w:rsidR="000F2069">
        <w:t xml:space="preserve"> or create their own visualisation processes</w:t>
      </w:r>
      <w:r w:rsidR="00A442E1">
        <w:t xml:space="preserve"> the full set of results is stored as a single document.</w:t>
      </w:r>
    </w:p>
    <w:p w14:paraId="62025A95" w14:textId="0F59F626" w:rsidR="001B3BE3" w:rsidRDefault="001B3BE3" w:rsidP="001B3BE3">
      <w:pPr>
        <w:pStyle w:val="Heading4"/>
      </w:pPr>
      <w:bookmarkStart w:id="161" w:name="_Ref528316057"/>
      <w:r>
        <w:t>Meta-data</w:t>
      </w:r>
      <w:bookmarkEnd w:id="161"/>
    </w:p>
    <w:p w14:paraId="2448E717" w14:textId="61DCCB6E" w:rsidR="00115774" w:rsidRDefault="00760746" w:rsidP="00115774">
      <w:r>
        <w:t>Performance metrics stored as a list of ClusteringPerforma</w:t>
      </w:r>
      <w:r w:rsidR="00566720">
        <w:t>nce objects in the KMeansPer</w:t>
      </w:r>
      <w:r>
        <w:t>f</w:t>
      </w:r>
      <w:r w:rsidR="00566720">
        <w:t>or</w:t>
      </w:r>
      <w:r>
        <w:t>mance class</w:t>
      </w:r>
      <w:r w:rsidR="0077170C">
        <w:t xml:space="preserve"> are converted to a Dataset&lt;Row&gt; and then written to a file in JSON format. Using the </w:t>
      </w:r>
      <w:r w:rsidR="0077170C" w:rsidRPr="0077170C">
        <w:rPr>
          <w:rFonts w:eastAsiaTheme="minorHAnsi"/>
        </w:rPr>
        <w:t>getComfortIndicesClusters method</w:t>
      </w:r>
      <w:r w:rsidR="0077170C">
        <w:rPr>
          <w:rFonts w:eastAsiaTheme="minorHAnsi"/>
        </w:rPr>
        <w:t xml:space="preserve"> in the ComfortIndices class</w:t>
      </w:r>
      <w:r w:rsidR="00E97C0E">
        <w:rPr>
          <w:rFonts w:eastAsiaTheme="minorHAnsi"/>
        </w:rPr>
        <w:t xml:space="preserve"> (</w:t>
      </w:r>
      <w:r w:rsidR="00E97C0E">
        <w:rPr>
          <w:rFonts w:eastAsiaTheme="minorHAnsi"/>
        </w:rPr>
        <w:fldChar w:fldCharType="begin"/>
      </w:r>
      <w:r w:rsidR="00E97C0E">
        <w:rPr>
          <w:rFonts w:eastAsiaTheme="minorHAnsi"/>
        </w:rPr>
        <w:instrText xml:space="preserve"> REF _Ref527726142 \h </w:instrText>
      </w:r>
      <w:r w:rsidR="00E97C0E">
        <w:rPr>
          <w:rFonts w:eastAsiaTheme="minorHAnsi"/>
        </w:rPr>
      </w:r>
      <w:r w:rsidR="00E97C0E">
        <w:rPr>
          <w:rFonts w:eastAsiaTheme="minorHAnsi"/>
        </w:rPr>
        <w:fldChar w:fldCharType="separate"/>
      </w:r>
      <w:r w:rsidR="007C7752">
        <w:t xml:space="preserve">Figure </w:t>
      </w:r>
      <w:r w:rsidR="007C7752">
        <w:rPr>
          <w:noProof/>
        </w:rPr>
        <w:t>38</w:t>
      </w:r>
      <w:r w:rsidR="00E97C0E">
        <w:rPr>
          <w:rFonts w:eastAsiaTheme="minorHAnsi"/>
        </w:rPr>
        <w:fldChar w:fldCharType="end"/>
      </w:r>
      <w:r w:rsidR="00E97C0E">
        <w:rPr>
          <w:rFonts w:eastAsiaTheme="minorHAnsi"/>
        </w:rPr>
        <w:t>)</w:t>
      </w:r>
      <w:r w:rsidR="0077170C">
        <w:t xml:space="preserve">, average temperature, relative humidity, thermal indices </w:t>
      </w:r>
      <w:r w:rsidR="004A2270">
        <w:t>are defined for each cluster. The comfort indices and the centroids of each cluster are passed to the reportClusterSummary method in the ClusterSummary class</w:t>
      </w:r>
      <w:r w:rsidR="00EC02B3">
        <w:t xml:space="preserve"> </w:t>
      </w:r>
      <w:r w:rsidR="00EC02B3">
        <w:rPr>
          <w:rFonts w:eastAsiaTheme="minorHAnsi"/>
        </w:rPr>
        <w:t>(</w:t>
      </w:r>
      <w:r w:rsidR="00EC02B3">
        <w:rPr>
          <w:rFonts w:eastAsiaTheme="minorHAnsi"/>
        </w:rPr>
        <w:fldChar w:fldCharType="begin"/>
      </w:r>
      <w:r w:rsidR="00EC02B3">
        <w:rPr>
          <w:rFonts w:eastAsiaTheme="minorHAnsi"/>
        </w:rPr>
        <w:instrText xml:space="preserve"> REF _Ref527726142 \h </w:instrText>
      </w:r>
      <w:r w:rsidR="00EC02B3">
        <w:rPr>
          <w:rFonts w:eastAsiaTheme="minorHAnsi"/>
        </w:rPr>
      </w:r>
      <w:r w:rsidR="00EC02B3">
        <w:rPr>
          <w:rFonts w:eastAsiaTheme="minorHAnsi"/>
        </w:rPr>
        <w:fldChar w:fldCharType="separate"/>
      </w:r>
      <w:r w:rsidR="007C7752">
        <w:t xml:space="preserve">Figure </w:t>
      </w:r>
      <w:r w:rsidR="007C7752">
        <w:rPr>
          <w:noProof/>
        </w:rPr>
        <w:t>38</w:t>
      </w:r>
      <w:r w:rsidR="00EC02B3">
        <w:rPr>
          <w:rFonts w:eastAsiaTheme="minorHAnsi"/>
        </w:rPr>
        <w:fldChar w:fldCharType="end"/>
      </w:r>
      <w:r w:rsidR="00EC02B3">
        <w:rPr>
          <w:rFonts w:eastAsiaTheme="minorHAnsi"/>
        </w:rPr>
        <w:t>)</w:t>
      </w:r>
      <w:r w:rsidR="004A2270">
        <w:t>. A list of ClusterSummary</w:t>
      </w:r>
      <w:r w:rsidR="00EC02B3">
        <w:t xml:space="preserve"> objects</w:t>
      </w:r>
      <w:r w:rsidR="004A2270">
        <w:t>, one for each cluster in the solution, is generated</w:t>
      </w:r>
      <w:r w:rsidR="006B4073">
        <w:t>,</w:t>
      </w:r>
      <w:r w:rsidR="004A2270">
        <w:t xml:space="preserve"> describing centroids, the number of data points contained, thermal indices, </w:t>
      </w:r>
      <w:r w:rsidR="00A5326A">
        <w:t>average temperature</w:t>
      </w:r>
      <w:r w:rsidR="004A2270">
        <w:t xml:space="preserve"> and average relative humidity. </w:t>
      </w:r>
      <w:r w:rsidR="00A5326A">
        <w:t xml:space="preserve">The </w:t>
      </w:r>
      <w:r w:rsidR="004A2270">
        <w:t xml:space="preserve">ClusterSummary </w:t>
      </w:r>
      <w:r w:rsidR="00A5326A">
        <w:t xml:space="preserve">object </w:t>
      </w:r>
      <w:r w:rsidR="004A2270">
        <w:t xml:space="preserve">also contains </w:t>
      </w:r>
      <w:r w:rsidR="00A5326A">
        <w:t xml:space="preserve">design strategies associated with the cluster. </w:t>
      </w:r>
      <w:r w:rsidR="008A32AD">
        <w:t>Strategies</w:t>
      </w:r>
      <w:r w:rsidR="00115774">
        <w:t xml:space="preserve"> are determined by using the cluster’s temperature and relative humidity to define a single point and containment testing against the list of DesignStrategy</w:t>
      </w:r>
      <w:r w:rsidR="00C47850">
        <w:t xml:space="preserve"> objects</w:t>
      </w:r>
      <w:r w:rsidR="00115774">
        <w:t xml:space="preserve"> in the ThermalZones class. </w:t>
      </w:r>
      <w:r w:rsidR="004A2270">
        <w:t xml:space="preserve">The list of ClusterSummary </w:t>
      </w:r>
      <w:r w:rsidR="00C47850">
        <w:t xml:space="preserve">objects </w:t>
      </w:r>
      <w:r w:rsidR="00115774">
        <w:t xml:space="preserve">are converted to a Dataset&lt;Row&gt; and then written to a file in JSON format. </w:t>
      </w:r>
    </w:p>
    <w:p w14:paraId="770B9D8F" w14:textId="77777777" w:rsidR="006B4073" w:rsidRDefault="006B4073" w:rsidP="006B4073">
      <w:pPr>
        <w:pStyle w:val="Heading4"/>
      </w:pPr>
      <w:bookmarkStart w:id="162" w:name="_Ref528245762"/>
      <w:r>
        <w:t>Typical period</w:t>
      </w:r>
      <w:bookmarkEnd w:id="162"/>
    </w:p>
    <w:p w14:paraId="13A86074" w14:textId="77777777" w:rsidR="006B4073" w:rsidRDefault="006B4073" w:rsidP="006B4073">
      <w:r>
        <w:t>Generating a typical period involves grouping the data first by geographical location. Then for each location finding the most commonly occurring cluster number, that clusters average temperature and relative humidity used to define which design strategies are applicable.</w:t>
      </w:r>
    </w:p>
    <w:p w14:paraId="3D88EC07" w14:textId="77777777" w:rsidR="006B4073" w:rsidRDefault="006B4073" w:rsidP="006B4073">
      <w:pPr>
        <w:pStyle w:val="Heading4"/>
      </w:pPr>
      <w:bookmarkStart w:id="163" w:name="_Ref528316475"/>
      <w:r>
        <w:t>Typical period with monthly granularity</w:t>
      </w:r>
      <w:bookmarkEnd w:id="163"/>
      <w:r>
        <w:t xml:space="preserve"> </w:t>
      </w:r>
    </w:p>
    <w:p w14:paraId="48D390A0" w14:textId="77777777" w:rsidR="006B4073" w:rsidRPr="000F2069" w:rsidRDefault="006B4073" w:rsidP="006B4073">
      <w:r>
        <w:t>Creating a typical period with monthly granularity first requires iterating the months of the year and filtering the data by each month. A typical period for each month is created by grouping by location and then finding the most frequent cluster number and assigning appropriate strategies and storing the results.</w:t>
      </w:r>
    </w:p>
    <w:p w14:paraId="3E9B3E6E" w14:textId="77777777" w:rsidR="0004478D" w:rsidRDefault="0004478D" w:rsidP="0004478D">
      <w:pPr>
        <w:keepNext/>
      </w:pPr>
      <w:r>
        <w:rPr>
          <w:noProof/>
        </w:rPr>
        <w:lastRenderedPageBreak/>
        <w:drawing>
          <wp:inline distT="0" distB="0" distL="0" distR="0" wp14:anchorId="5499EA79" wp14:editId="2FC50C7C">
            <wp:extent cx="5731510" cy="2880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alysisPkgOutput.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2880360"/>
                    </a:xfrm>
                    <a:prstGeom prst="rect">
                      <a:avLst/>
                    </a:prstGeom>
                  </pic:spPr>
                </pic:pic>
              </a:graphicData>
            </a:graphic>
          </wp:inline>
        </w:drawing>
      </w:r>
    </w:p>
    <w:p w14:paraId="64B6D1C2" w14:textId="5F8177D2" w:rsidR="0004478D" w:rsidRPr="0003120F" w:rsidRDefault="0004478D" w:rsidP="0004478D">
      <w:pPr>
        <w:pStyle w:val="Caption"/>
      </w:pPr>
      <w:bookmarkStart w:id="164" w:name="_Ref527726142"/>
      <w:bookmarkStart w:id="165" w:name="_Toc527887179"/>
      <w:r>
        <w:t xml:space="preserve">Figure </w:t>
      </w:r>
      <w:r w:rsidR="00344C1D">
        <w:fldChar w:fldCharType="begin"/>
      </w:r>
      <w:r w:rsidR="00344C1D">
        <w:instrText xml:space="preserve"> SEQ Figure \* ARABIC </w:instrText>
      </w:r>
      <w:r w:rsidR="00344C1D">
        <w:fldChar w:fldCharType="separate"/>
      </w:r>
      <w:r w:rsidR="0013465F">
        <w:rPr>
          <w:noProof/>
        </w:rPr>
        <w:t>40</w:t>
      </w:r>
      <w:r w:rsidR="00344C1D">
        <w:rPr>
          <w:noProof/>
        </w:rPr>
        <w:fldChar w:fldCharType="end"/>
      </w:r>
      <w:bookmarkEnd w:id="164"/>
      <w:r>
        <w:t xml:space="preserve"> Analysis package and Output sub-package</w:t>
      </w:r>
      <w:bookmarkEnd w:id="165"/>
    </w:p>
    <w:p w14:paraId="43435C80" w14:textId="69CD58D6" w:rsidR="00D31F4A" w:rsidRDefault="00A442E1" w:rsidP="000F2069">
      <w:pPr>
        <w:pStyle w:val="Heading4"/>
      </w:pPr>
      <w:bookmarkStart w:id="166" w:name="_Ref528245796"/>
      <w:r>
        <w:t>Y</w:t>
      </w:r>
      <w:r w:rsidR="00D31F4A">
        <w:t xml:space="preserve">ear </w:t>
      </w:r>
      <w:r w:rsidR="000F2069">
        <w:t xml:space="preserve">+ </w:t>
      </w:r>
      <w:r w:rsidR="00D31F4A">
        <w:t>month</w:t>
      </w:r>
      <w:r w:rsidR="000F2069">
        <w:t xml:space="preserve"> +</w:t>
      </w:r>
      <w:r>
        <w:t xml:space="preserve"> cluster</w:t>
      </w:r>
      <w:bookmarkEnd w:id="166"/>
    </w:p>
    <w:p w14:paraId="05D600BB" w14:textId="5D229484" w:rsidR="000F2069" w:rsidRDefault="001A3DEA" w:rsidP="000F2069">
      <w:r>
        <w:t xml:space="preserve">This form of query </w:t>
      </w:r>
      <w:r w:rsidR="0006132D">
        <w:t>iterates each year and each month</w:t>
      </w:r>
      <w:r w:rsidR="00740585">
        <w:t xml:space="preserve"> </w:t>
      </w:r>
      <w:r w:rsidR="00790D0C">
        <w:t>(</w:t>
      </w:r>
      <w:r w:rsidR="00740585">
        <w:fldChar w:fldCharType="begin"/>
      </w:r>
      <w:r w:rsidR="00740585">
        <w:instrText xml:space="preserve"> REF _Ref527726011 \h </w:instrText>
      </w:r>
      <w:r w:rsidR="00740585">
        <w:fldChar w:fldCharType="separate"/>
      </w:r>
      <w:r w:rsidR="008A572A">
        <w:t xml:space="preserve">Figure </w:t>
      </w:r>
      <w:r w:rsidR="008A572A">
        <w:rPr>
          <w:noProof/>
        </w:rPr>
        <w:t>41</w:t>
      </w:r>
      <w:r w:rsidR="00740585">
        <w:fldChar w:fldCharType="end"/>
      </w:r>
      <w:r w:rsidR="00790D0C">
        <w:t>)</w:t>
      </w:r>
      <w:r w:rsidR="0006132D">
        <w:t xml:space="preserve"> storing the filtered data </w:t>
      </w:r>
      <w:r w:rsidR="00740585">
        <w:t xml:space="preserve">and a summary of the frequency of design strategies </w:t>
      </w:r>
      <w:r w:rsidR="0006132D">
        <w:t>at each iteration</w:t>
      </w:r>
      <w:r w:rsidR="00740585">
        <w:t xml:space="preserve">. </w:t>
      </w:r>
      <w:r w:rsidR="008A572A">
        <w:t xml:space="preserve">One data set for each year and each month of the original data is stored. </w:t>
      </w:r>
      <w:r w:rsidR="00740585">
        <w:t>Additionally, for each cluster the frequency of found design strategies is also stored.</w:t>
      </w:r>
    </w:p>
    <w:p w14:paraId="58924E0A" w14:textId="4E22E219" w:rsidR="00740585" w:rsidRDefault="00740585" w:rsidP="00740585">
      <w:pPr>
        <w:keepNext/>
      </w:pPr>
      <w:r>
        <w:rPr>
          <w:noProof/>
        </w:rPr>
        <w:drawing>
          <wp:inline distT="0" distB="0" distL="0" distR="0" wp14:anchorId="2B48C7FA" wp14:editId="70B7BC0E">
            <wp:extent cx="5731510" cy="22809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yearmonthcluster.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2280920"/>
                    </a:xfrm>
                    <a:prstGeom prst="rect">
                      <a:avLst/>
                    </a:prstGeom>
                  </pic:spPr>
                </pic:pic>
              </a:graphicData>
            </a:graphic>
          </wp:inline>
        </w:drawing>
      </w:r>
    </w:p>
    <w:p w14:paraId="1933ADFE" w14:textId="5082A74A" w:rsidR="00740585" w:rsidRPr="000F2069" w:rsidRDefault="00740585" w:rsidP="00740585">
      <w:pPr>
        <w:pStyle w:val="Caption"/>
      </w:pPr>
      <w:bookmarkStart w:id="167" w:name="_Ref527726011"/>
      <w:bookmarkStart w:id="168" w:name="_Toc527887180"/>
      <w:r>
        <w:t xml:space="preserve">Figure </w:t>
      </w:r>
      <w:r w:rsidR="00344C1D">
        <w:fldChar w:fldCharType="begin"/>
      </w:r>
      <w:r w:rsidR="00344C1D">
        <w:instrText xml:space="preserve"> SEQ Figure \* ARABIC </w:instrText>
      </w:r>
      <w:r w:rsidR="00344C1D">
        <w:fldChar w:fldCharType="separate"/>
      </w:r>
      <w:r w:rsidR="0013465F">
        <w:rPr>
          <w:noProof/>
        </w:rPr>
        <w:t>41</w:t>
      </w:r>
      <w:r w:rsidR="00344C1D">
        <w:rPr>
          <w:noProof/>
        </w:rPr>
        <w:fldChar w:fldCharType="end"/>
      </w:r>
      <w:bookmarkEnd w:id="167"/>
      <w:r>
        <w:t xml:space="preserve"> Year + month + cluster</w:t>
      </w:r>
      <w:bookmarkEnd w:id="168"/>
    </w:p>
    <w:p w14:paraId="3B858ABD" w14:textId="3241DE05" w:rsidR="00FE6526" w:rsidRDefault="0062212D" w:rsidP="00FE6526">
      <w:pPr>
        <w:pStyle w:val="Heading2"/>
      </w:pPr>
      <w:bookmarkStart w:id="169" w:name="_Toc528253208"/>
      <w:r>
        <w:t>D</w:t>
      </w:r>
      <w:r w:rsidR="00466236">
        <w:t>ashboard</w:t>
      </w:r>
      <w:r>
        <w:t xml:space="preserve"> + visualisation</w:t>
      </w:r>
      <w:bookmarkEnd w:id="169"/>
    </w:p>
    <w:p w14:paraId="7295A85D" w14:textId="12A8699E" w:rsidR="00BC61D0" w:rsidRDefault="00466236" w:rsidP="00466236">
      <w:r>
        <w:t>Once the analysis successfully completes the Step on the EMR cluster is given the status of COMPLETED. The UI’s resources monitoring function detect</w:t>
      </w:r>
      <w:r w:rsidR="007C7752">
        <w:t>s</w:t>
      </w:r>
      <w:r>
        <w:t xml:space="preserve"> the status and change</w:t>
      </w:r>
      <w:r w:rsidR="007C7752">
        <w:t>s</w:t>
      </w:r>
      <w:r>
        <w:t xml:space="preserve"> the controls available on the interface</w:t>
      </w:r>
      <w:r w:rsidR="00BC61D0">
        <w:t>,</w:t>
      </w:r>
      <w:r w:rsidR="007C7752">
        <w:t xml:space="preserve"> </w:t>
      </w:r>
      <w:r w:rsidR="00E82373">
        <w:t>enabling</w:t>
      </w:r>
      <w:r w:rsidR="00BC61D0">
        <w:t xml:space="preserve"> the results button and </w:t>
      </w:r>
      <w:r w:rsidR="007C7752">
        <w:t>disabling other controls</w:t>
      </w:r>
      <w:r w:rsidR="00BC61D0">
        <w:t>.</w:t>
      </w:r>
      <w:r w:rsidR="00F064ED">
        <w:t xml:space="preserve"> Clicking the dashboard button triggers an event in the GUIWorkflowBuilder class that checks if a dashboard has </w:t>
      </w:r>
      <w:r w:rsidR="00F064ED">
        <w:lastRenderedPageBreak/>
        <w:t xml:space="preserve">been generated, if it </w:t>
      </w:r>
      <w:r w:rsidR="00C02C32">
        <w:t>exists,</w:t>
      </w:r>
      <w:r w:rsidR="00F064ED">
        <w:t xml:space="preserve"> the </w:t>
      </w:r>
      <w:r w:rsidR="000D4840">
        <w:t>web engine in the UI’s visualise tab is updated with the workflow’s dashboard URL. The application also opens the default browser and points to the same URL.</w:t>
      </w:r>
    </w:p>
    <w:p w14:paraId="0CD214A7" w14:textId="38536E57" w:rsidR="00BC61D0" w:rsidRDefault="00F064ED" w:rsidP="00BC61D0">
      <w:pPr>
        <w:keepNext/>
      </w:pPr>
      <w:r>
        <w:rPr>
          <w:noProof/>
        </w:rPr>
        <w:drawing>
          <wp:inline distT="0" distB="0" distL="0" distR="0" wp14:anchorId="73BCD253" wp14:editId="28D5309B">
            <wp:extent cx="5731510" cy="22250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mpleted.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2225040"/>
                    </a:xfrm>
                    <a:prstGeom prst="rect">
                      <a:avLst/>
                    </a:prstGeom>
                  </pic:spPr>
                </pic:pic>
              </a:graphicData>
            </a:graphic>
          </wp:inline>
        </w:drawing>
      </w:r>
    </w:p>
    <w:p w14:paraId="7FF3FA11" w14:textId="5FB20E44" w:rsidR="00BC61D0" w:rsidRDefault="00BC61D0" w:rsidP="00BC61D0">
      <w:pPr>
        <w:pStyle w:val="Caption"/>
      </w:pPr>
      <w:bookmarkStart w:id="170" w:name="_Toc527887181"/>
      <w:r>
        <w:t xml:space="preserve">Figure </w:t>
      </w:r>
      <w:r w:rsidR="00344C1D">
        <w:fldChar w:fldCharType="begin"/>
      </w:r>
      <w:r w:rsidR="00344C1D">
        <w:instrText xml:space="preserve"> SEQ Figure \* ARABIC </w:instrText>
      </w:r>
      <w:r w:rsidR="00344C1D">
        <w:fldChar w:fldCharType="separate"/>
      </w:r>
      <w:r w:rsidR="0013465F">
        <w:rPr>
          <w:noProof/>
        </w:rPr>
        <w:t>42</w:t>
      </w:r>
      <w:r w:rsidR="00344C1D">
        <w:rPr>
          <w:noProof/>
        </w:rPr>
        <w:fldChar w:fldCharType="end"/>
      </w:r>
      <w:r>
        <w:t xml:space="preserve"> Dashboard button available</w:t>
      </w:r>
      <w:bookmarkEnd w:id="170"/>
    </w:p>
    <w:p w14:paraId="57CF2D17" w14:textId="1458070C" w:rsidR="009F46D5" w:rsidRDefault="000D4840" w:rsidP="009F46D5">
      <w:r>
        <w:t xml:space="preserve">If a dashboard </w:t>
      </w:r>
      <w:r w:rsidR="009F46D5">
        <w:t>does</w:t>
      </w:r>
      <w:r w:rsidR="00AD537F">
        <w:t xml:space="preserve"> not </w:t>
      </w:r>
      <w:r w:rsidR="003B4124">
        <w:t>exist</w:t>
      </w:r>
      <w:r w:rsidR="009F46D5">
        <w:t xml:space="preserve"> a new folder name is created</w:t>
      </w:r>
      <w:r w:rsidR="00C02C32">
        <w:t>,</w:t>
      </w:r>
      <w:r w:rsidR="009F46D5">
        <w:t xml:space="preserve"> </w:t>
      </w:r>
      <w:r w:rsidR="00C02C32">
        <w:t>this</w:t>
      </w:r>
      <w:r w:rsidR="009F46D5">
        <w:t xml:space="preserve"> will be located within a public bucket on S3 and contain the dashboard data files and index.html. T</w:t>
      </w:r>
      <w:r>
        <w:t>he GUIWorkflowBuilder creates a new thread that instanti</w:t>
      </w:r>
      <w:r w:rsidR="005F62EA">
        <w:t>ates the GeoVisualisation class (</w:t>
      </w:r>
      <w:r w:rsidR="005F62EA">
        <w:fldChar w:fldCharType="begin"/>
      </w:r>
      <w:r w:rsidR="005F62EA">
        <w:instrText xml:space="preserve"> REF _Ref527801847 \h </w:instrText>
      </w:r>
      <w:r w:rsidR="005F62EA">
        <w:fldChar w:fldCharType="separate"/>
      </w:r>
      <w:r w:rsidR="008A572A">
        <w:t xml:space="preserve">Figure </w:t>
      </w:r>
      <w:r w:rsidR="008A572A">
        <w:rPr>
          <w:noProof/>
        </w:rPr>
        <w:t>43</w:t>
      </w:r>
      <w:r w:rsidR="005F62EA">
        <w:fldChar w:fldCharType="end"/>
      </w:r>
      <w:r w:rsidR="005F62EA">
        <w:t xml:space="preserve">). The role of the GeoVisualisation class is to combine files output by the Spark application and transfer the merged files to a newly created space on a public bucket on S3.  </w:t>
      </w:r>
      <w:r w:rsidR="003B4124">
        <w:t>The S</w:t>
      </w:r>
      <w:r w:rsidR="005F62EA">
        <w:t xml:space="preserve">park application is distributed across several </w:t>
      </w:r>
      <w:r w:rsidR="003B4124">
        <w:t xml:space="preserve">machine </w:t>
      </w:r>
      <w:r w:rsidR="005F62EA">
        <w:t>instances</w:t>
      </w:r>
      <w:r w:rsidR="003B4124">
        <w:t xml:space="preserve"> on EMR</w:t>
      </w:r>
      <w:r w:rsidR="005F62EA">
        <w:t xml:space="preserve"> </w:t>
      </w:r>
      <w:r w:rsidR="003B4124">
        <w:t>specified by the user, any process that requires writing output is also distributed so multiple part</w:t>
      </w:r>
      <w:r w:rsidR="00C02C32">
        <w:t xml:space="preserve"> file</w:t>
      </w:r>
      <w:r w:rsidR="003B4124">
        <w:t>s are generated.  The GeoVisualisation class iterates all objects with a keypath prefix corresponding to the results location</w:t>
      </w:r>
      <w:r w:rsidR="009F46D5">
        <w:t xml:space="preserve"> on S3</w:t>
      </w:r>
      <w:r w:rsidR="008A572A">
        <w:t>, that was</w:t>
      </w:r>
      <w:r w:rsidR="003B4124">
        <w:t xml:space="preserve"> passed to the analysis application. </w:t>
      </w:r>
      <w:r w:rsidR="00A345A4">
        <w:t>All files that share the same root keypath</w:t>
      </w:r>
      <w:r w:rsidR="008A572A">
        <w:t xml:space="preserve"> and include the string “part” in their name</w:t>
      </w:r>
      <w:r w:rsidR="00A345A4">
        <w:t xml:space="preserve"> are combined and transferred to the public bucket with </w:t>
      </w:r>
      <w:r w:rsidR="00AF326E">
        <w:t>a new</w:t>
      </w:r>
      <w:r w:rsidR="00A345A4">
        <w:t xml:space="preserve"> keypath</w:t>
      </w:r>
      <w:r w:rsidR="009F46D5">
        <w:t xml:space="preserve"> comprised of the dashboard folder name and the</w:t>
      </w:r>
      <w:r w:rsidR="00AF326E">
        <w:t xml:space="preserve"> file’s</w:t>
      </w:r>
      <w:r w:rsidR="009F46D5">
        <w:t xml:space="preserve"> root keypath</w:t>
      </w:r>
      <w:r w:rsidR="00A345A4">
        <w:t xml:space="preserve">. </w:t>
      </w:r>
      <w:r w:rsidR="009F46D5">
        <w:t>The text file containing the serialised d</w:t>
      </w:r>
      <w:r w:rsidR="008A572A">
        <w:t>escription of the original work</w:t>
      </w:r>
      <w:r w:rsidR="009F46D5">
        <w:t>flow is renamed</w:t>
      </w:r>
      <w:r w:rsidR="00A345A4">
        <w:t xml:space="preserve"> parameters.txt </w:t>
      </w:r>
      <w:r w:rsidR="009F46D5">
        <w:t>and transferred</w:t>
      </w:r>
      <w:r w:rsidR="00892E6E">
        <w:t xml:space="preserve"> together with an</w:t>
      </w:r>
      <w:r w:rsidR="00A345A4">
        <w:t xml:space="preserve"> index.html </w:t>
      </w:r>
      <w:r w:rsidR="00FA1165">
        <w:t>file</w:t>
      </w:r>
      <w:r w:rsidR="009F46D5">
        <w:t>.</w:t>
      </w:r>
      <w:r w:rsidR="00A345A4">
        <w:t xml:space="preserve"> </w:t>
      </w:r>
      <w:r w:rsidR="009F46D5">
        <w:t>Once the file combine-and-transfer is complete the user can click the dashboard button and examine the dashboard either within the visualise tab in the application on the default browser.</w:t>
      </w:r>
    </w:p>
    <w:p w14:paraId="673B967E" w14:textId="505276DE" w:rsidR="0007682A" w:rsidRPr="009F46D5" w:rsidRDefault="0007682A" w:rsidP="009F46D5">
      <w:r>
        <w:t xml:space="preserve">The index.html is a landing page that references a set of shared JavaScript files that define the dashboard framework. Some of these are JavaScript classes while others (shown in grey in </w:t>
      </w:r>
      <w:r>
        <w:fldChar w:fldCharType="begin"/>
      </w:r>
      <w:r>
        <w:instrText xml:space="preserve"> REF _Ref527801847 \h </w:instrText>
      </w:r>
      <w:r>
        <w:fldChar w:fldCharType="separate"/>
      </w:r>
      <w:r w:rsidR="00FA1165">
        <w:t xml:space="preserve">Figure </w:t>
      </w:r>
      <w:r w:rsidR="00FA1165">
        <w:rPr>
          <w:noProof/>
        </w:rPr>
        <w:t>43</w:t>
      </w:r>
      <w:r>
        <w:fldChar w:fldCharType="end"/>
      </w:r>
      <w:r>
        <w:t xml:space="preserve">) contain functions defining the behaviour of the interface. The classes define charts and maps all use the d3.js library </w:t>
      </w:r>
      <w:r>
        <w:fldChar w:fldCharType="begin" w:fldLock="1"/>
      </w:r>
      <w:r w:rsidR="00E50A14">
        <w:instrText>ADDIN CSL_CITATION {"citationItems":[{"id":"ITEM-1","itemData":{"URL":"https://d3js.org/","accessed":{"date-parts":[["2018","6","28"]]},"author":[{"dropping-particle":"","family":"Bostock","given":"M","non-dropping-particle":"","parse-names":false,"suffix":""}],"id":"ITEM-1","issued":{"date-parts":[["2017"]]},"title":"D3.js - Data-Driven Documents","type":"webpage"},"uris":["http://www.mendeley.com/documents/?uuid=c22658cc-5417-3cf9-b6c2-36841793726d"]}],"mendeley":{"formattedCitation":"(Bostock, 2017a)","plainTextFormattedCitation":"(Bostock, 2017a)","previouslyFormattedCitation":"(Bostock, 2017a)"},"properties":{"noteIndex":0},"schema":"https://github.com/citation-style-language/schema/raw/master/csl-citation.json"}</w:instrText>
      </w:r>
      <w:r>
        <w:fldChar w:fldCharType="separate"/>
      </w:r>
      <w:r w:rsidRPr="00AF326E">
        <w:rPr>
          <w:noProof/>
        </w:rPr>
        <w:t>(Bostock, 2017a)</w:t>
      </w:r>
      <w:r>
        <w:fldChar w:fldCharType="end"/>
      </w:r>
      <w:r>
        <w:t xml:space="preserve">, all the classes are instantiated several times on the dashboard to visualise the results according to the structure defined by the analytic process. </w:t>
      </w:r>
      <w:r>
        <w:fldChar w:fldCharType="begin"/>
      </w:r>
      <w:r>
        <w:instrText xml:space="preserve"> REF _Ref527803688 \h </w:instrText>
      </w:r>
      <w:r>
        <w:fldChar w:fldCharType="separate"/>
      </w:r>
      <w:r w:rsidR="00FA1165">
        <w:t xml:space="preserve">Figure </w:t>
      </w:r>
      <w:r w:rsidR="00FA1165">
        <w:rPr>
          <w:noProof/>
        </w:rPr>
        <w:t>44</w:t>
      </w:r>
      <w:r>
        <w:fldChar w:fldCharType="end"/>
      </w:r>
      <w:r>
        <w:t xml:space="preserve"> describes the sequences of functions called on opening the page and where object instances are created. The zone shaded grey indicates a subset of the behaviour that is triggered when the user interacts with a control on the dashboard. </w:t>
      </w:r>
      <w:r w:rsidR="00F27F42">
        <w:t>Four</w:t>
      </w:r>
      <w:r>
        <w:t xml:space="preserve"> sections are provided for examining the results; overview,</w:t>
      </w:r>
      <w:r w:rsidR="00F27F42">
        <w:t xml:space="preserve"> cluster summary,</w:t>
      </w:r>
      <w:r>
        <w:t xml:space="preserve"> cluster explorer and comfort comparison.</w:t>
      </w:r>
    </w:p>
    <w:p w14:paraId="77A4AD7D" w14:textId="3424D1D6" w:rsidR="005F62EA" w:rsidRDefault="005F62EA" w:rsidP="005F62EA">
      <w:pPr>
        <w:keepNext/>
      </w:pPr>
      <w:r>
        <w:rPr>
          <w:noProof/>
        </w:rPr>
        <w:lastRenderedPageBreak/>
        <w:drawing>
          <wp:inline distT="0" distB="0" distL="0" distR="0" wp14:anchorId="0392D7E9" wp14:editId="39D38106">
            <wp:extent cx="5731510" cy="29470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sualisationPkg.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68195BC5" w14:textId="5F462181" w:rsidR="005F62EA" w:rsidRDefault="005F62EA" w:rsidP="005F62EA">
      <w:pPr>
        <w:pStyle w:val="Caption"/>
      </w:pPr>
      <w:bookmarkStart w:id="171" w:name="_Ref527801847"/>
      <w:bookmarkStart w:id="172" w:name="_Toc527887182"/>
      <w:r>
        <w:t xml:space="preserve">Figure </w:t>
      </w:r>
      <w:r w:rsidR="00344C1D">
        <w:fldChar w:fldCharType="begin"/>
      </w:r>
      <w:r w:rsidR="00344C1D">
        <w:instrText xml:space="preserve"> SEQ Figure \* ARABIC </w:instrText>
      </w:r>
      <w:r w:rsidR="00344C1D">
        <w:fldChar w:fldCharType="separate"/>
      </w:r>
      <w:r w:rsidR="0013465F">
        <w:rPr>
          <w:noProof/>
        </w:rPr>
        <w:t>43</w:t>
      </w:r>
      <w:r w:rsidR="00344C1D">
        <w:rPr>
          <w:noProof/>
        </w:rPr>
        <w:fldChar w:fldCharType="end"/>
      </w:r>
      <w:bookmarkEnd w:id="171"/>
      <w:r>
        <w:t xml:space="preserve"> Visualisation package and classes</w:t>
      </w:r>
      <w:r w:rsidR="009F46D5">
        <w:t>.</w:t>
      </w:r>
      <w:bookmarkEnd w:id="172"/>
    </w:p>
    <w:p w14:paraId="4D95B118" w14:textId="42D68D50" w:rsidR="00913C29" w:rsidRDefault="00A4418E" w:rsidP="00913C29">
      <w:pPr>
        <w:keepNext/>
      </w:pPr>
      <w:r>
        <w:rPr>
          <w:noProof/>
        </w:rPr>
        <w:drawing>
          <wp:inline distT="0" distB="0" distL="0" distR="0" wp14:anchorId="3BF7FFB8" wp14:editId="64E98395">
            <wp:extent cx="5731510" cy="47656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shboardflow.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4765675"/>
                    </a:xfrm>
                    <a:prstGeom prst="rect">
                      <a:avLst/>
                    </a:prstGeom>
                  </pic:spPr>
                </pic:pic>
              </a:graphicData>
            </a:graphic>
          </wp:inline>
        </w:drawing>
      </w:r>
    </w:p>
    <w:p w14:paraId="502F4928" w14:textId="341FB705" w:rsidR="00913C29" w:rsidRDefault="00913C29" w:rsidP="00913C29">
      <w:pPr>
        <w:pStyle w:val="Caption"/>
      </w:pPr>
      <w:bookmarkStart w:id="173" w:name="_Ref527803688"/>
      <w:bookmarkStart w:id="174" w:name="_Toc527887183"/>
      <w:r>
        <w:t xml:space="preserve">Figure </w:t>
      </w:r>
      <w:r w:rsidR="00344C1D">
        <w:fldChar w:fldCharType="begin"/>
      </w:r>
      <w:r w:rsidR="00344C1D">
        <w:instrText xml:space="preserve"> SEQ Figure \* ARABIC </w:instrText>
      </w:r>
      <w:r w:rsidR="00344C1D">
        <w:fldChar w:fldCharType="separate"/>
      </w:r>
      <w:r w:rsidR="0013465F">
        <w:rPr>
          <w:noProof/>
        </w:rPr>
        <w:t>44</w:t>
      </w:r>
      <w:r w:rsidR="00344C1D">
        <w:rPr>
          <w:noProof/>
        </w:rPr>
        <w:fldChar w:fldCharType="end"/>
      </w:r>
      <w:bookmarkEnd w:id="173"/>
      <w:r>
        <w:t xml:space="preserve"> Dashboard behaviour model</w:t>
      </w:r>
      <w:r w:rsidR="00A76960">
        <w:t>.</w:t>
      </w:r>
      <w:bookmarkEnd w:id="174"/>
    </w:p>
    <w:p w14:paraId="4BB19B2E" w14:textId="1E7B15B9" w:rsidR="007275EC" w:rsidRDefault="00C7446A" w:rsidP="00773AF3">
      <w:pPr>
        <w:pStyle w:val="Heading3"/>
      </w:pPr>
      <w:bookmarkStart w:id="175" w:name="_Toc528253209"/>
      <w:r>
        <w:lastRenderedPageBreak/>
        <w:t>Overview</w:t>
      </w:r>
      <w:bookmarkEnd w:id="175"/>
    </w:p>
    <w:p w14:paraId="099461A0" w14:textId="1B247551" w:rsidR="00A76960" w:rsidRPr="001169CD" w:rsidRDefault="00A76960" w:rsidP="00A76960">
      <w:r>
        <w:t>The overview section</w:t>
      </w:r>
      <w:r w:rsidR="0007682A">
        <w:t xml:space="preserve"> </w:t>
      </w:r>
      <w:r>
        <w:t xml:space="preserve">displays the input parameters and performance indices plus the URL of the page. If the analysis involved the optimisation routine </w:t>
      </w:r>
      <w:r w:rsidR="00EF3C99">
        <w:t>LineGraph objects are created</w:t>
      </w:r>
      <w:r>
        <w:t xml:space="preserve"> for each of the three indices are shown</w:t>
      </w:r>
      <w:r w:rsidR="002F7243">
        <w:t>,</w:t>
      </w:r>
      <w:r>
        <w:t xml:space="preserve"> each with a red dot showing the optimal number of </w:t>
      </w:r>
      <w:r w:rsidR="0007682A">
        <w:t>clusters (</w:t>
      </w:r>
      <w:r w:rsidR="0007682A">
        <w:fldChar w:fldCharType="begin"/>
      </w:r>
      <w:r w:rsidR="0007682A">
        <w:instrText xml:space="preserve"> REF _Ref527811391 \h </w:instrText>
      </w:r>
      <w:r w:rsidR="0007682A">
        <w:fldChar w:fldCharType="separate"/>
      </w:r>
      <w:r w:rsidR="00FA1165">
        <w:t xml:space="preserve">Figure </w:t>
      </w:r>
      <w:r w:rsidR="00FA1165">
        <w:rPr>
          <w:noProof/>
        </w:rPr>
        <w:t>45</w:t>
      </w:r>
      <w:r w:rsidR="0007682A">
        <w:fldChar w:fldCharType="end"/>
      </w:r>
      <w:r w:rsidR="0007682A">
        <w:t>)</w:t>
      </w:r>
      <w:r>
        <w:t>.</w:t>
      </w:r>
      <w:r w:rsidR="002F7243">
        <w:t xml:space="preserve"> Scores for each index are shown on the left-hand panel. If the user </w:t>
      </w:r>
      <w:r w:rsidR="00FA1165">
        <w:t>specified</w:t>
      </w:r>
      <w:r w:rsidR="002F7243">
        <w:t xml:space="preserve"> the number of clusters</w:t>
      </w:r>
      <w:r w:rsidR="00FA1165">
        <w:t>,</w:t>
      </w:r>
      <w:r w:rsidR="002F7243">
        <w:t xml:space="preserve"> the score for each index is shown in each panel </w:t>
      </w:r>
      <w:r w:rsidR="00B26A98">
        <w:t>(</w:t>
      </w:r>
      <w:r w:rsidR="00B26A98">
        <w:fldChar w:fldCharType="begin"/>
      </w:r>
      <w:r w:rsidR="00B26A98">
        <w:instrText xml:space="preserve"> REF _Ref527811570 \h </w:instrText>
      </w:r>
      <w:r w:rsidR="00B26A98">
        <w:fldChar w:fldCharType="separate"/>
      </w:r>
      <w:r w:rsidR="00FA1165">
        <w:t xml:space="preserve">Figure </w:t>
      </w:r>
      <w:r w:rsidR="00FA1165">
        <w:rPr>
          <w:noProof/>
        </w:rPr>
        <w:t>46</w:t>
      </w:r>
      <w:r w:rsidR="00B26A98">
        <w:fldChar w:fldCharType="end"/>
      </w:r>
      <w:r w:rsidR="00B26A98">
        <w:t>).</w:t>
      </w:r>
      <w:r w:rsidR="005D4287">
        <w:t xml:space="preserve"> </w:t>
      </w:r>
    </w:p>
    <w:p w14:paraId="442B461B" w14:textId="1561C5E6" w:rsidR="00A76960" w:rsidRDefault="00092B52" w:rsidP="00A76960">
      <w:pPr>
        <w:keepNext/>
      </w:pPr>
      <w:r>
        <w:rPr>
          <w:noProof/>
        </w:rPr>
        <w:drawing>
          <wp:inline distT="0" distB="0" distL="0" distR="0" wp14:anchorId="62F1CF49" wp14:editId="16D3FECE">
            <wp:extent cx="5731510" cy="10166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verviewDiv.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1016635"/>
                    </a:xfrm>
                    <a:prstGeom prst="rect">
                      <a:avLst/>
                    </a:prstGeom>
                  </pic:spPr>
                </pic:pic>
              </a:graphicData>
            </a:graphic>
          </wp:inline>
        </w:drawing>
      </w:r>
    </w:p>
    <w:p w14:paraId="16F9D606" w14:textId="40AB23B1" w:rsidR="00A76960" w:rsidRDefault="00A76960" w:rsidP="00A76960">
      <w:pPr>
        <w:pStyle w:val="Caption"/>
      </w:pPr>
      <w:bookmarkStart w:id="176" w:name="_Ref527811391"/>
      <w:bookmarkStart w:id="177" w:name="_Toc527887184"/>
      <w:r>
        <w:t xml:space="preserve">Figure </w:t>
      </w:r>
      <w:r w:rsidR="00344C1D">
        <w:fldChar w:fldCharType="begin"/>
      </w:r>
      <w:r w:rsidR="00344C1D">
        <w:instrText xml:space="preserve"> SEQ Figure \* ARABIC </w:instrText>
      </w:r>
      <w:r w:rsidR="00344C1D">
        <w:fldChar w:fldCharType="separate"/>
      </w:r>
      <w:r w:rsidR="0013465F">
        <w:rPr>
          <w:noProof/>
        </w:rPr>
        <w:t>45</w:t>
      </w:r>
      <w:r w:rsidR="00344C1D">
        <w:rPr>
          <w:noProof/>
        </w:rPr>
        <w:fldChar w:fldCharType="end"/>
      </w:r>
      <w:bookmarkEnd w:id="176"/>
      <w:r>
        <w:t xml:space="preserve"> Dashboard overview section</w:t>
      </w:r>
      <w:r w:rsidR="002F7243">
        <w:t xml:space="preserve"> for optimisation</w:t>
      </w:r>
      <w:bookmarkEnd w:id="177"/>
    </w:p>
    <w:p w14:paraId="6AAE5FDD" w14:textId="77777777" w:rsidR="002F7243" w:rsidRDefault="002F7243" w:rsidP="002F7243">
      <w:pPr>
        <w:keepNext/>
      </w:pPr>
      <w:r>
        <w:rPr>
          <w:noProof/>
        </w:rPr>
        <w:drawing>
          <wp:inline distT="0" distB="0" distL="0" distR="0" wp14:anchorId="1EF8D655" wp14:editId="59D4C3A3">
            <wp:extent cx="5731510" cy="10312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verviewDiv!.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1031240"/>
                    </a:xfrm>
                    <a:prstGeom prst="rect">
                      <a:avLst/>
                    </a:prstGeom>
                  </pic:spPr>
                </pic:pic>
              </a:graphicData>
            </a:graphic>
          </wp:inline>
        </w:drawing>
      </w:r>
    </w:p>
    <w:p w14:paraId="50142EDD" w14:textId="56117661" w:rsidR="00F27F42" w:rsidRDefault="002F7243" w:rsidP="002F7243">
      <w:pPr>
        <w:pStyle w:val="Caption"/>
      </w:pPr>
      <w:bookmarkStart w:id="178" w:name="_Ref527811570"/>
      <w:bookmarkStart w:id="179" w:name="_Toc527887185"/>
      <w:r>
        <w:t xml:space="preserve">Figure </w:t>
      </w:r>
      <w:r w:rsidR="00344C1D">
        <w:fldChar w:fldCharType="begin"/>
      </w:r>
      <w:r w:rsidR="00344C1D">
        <w:instrText xml:space="preserve"> SEQ Figure \* ARABIC </w:instrText>
      </w:r>
      <w:r w:rsidR="00344C1D">
        <w:fldChar w:fldCharType="separate"/>
      </w:r>
      <w:r w:rsidR="0013465F">
        <w:rPr>
          <w:noProof/>
        </w:rPr>
        <w:t>46</w:t>
      </w:r>
      <w:r w:rsidR="00344C1D">
        <w:rPr>
          <w:noProof/>
        </w:rPr>
        <w:fldChar w:fldCharType="end"/>
      </w:r>
      <w:bookmarkEnd w:id="178"/>
      <w:r>
        <w:t xml:space="preserve"> Dashboard overview section for single clustering solution</w:t>
      </w:r>
      <w:bookmarkEnd w:id="179"/>
    </w:p>
    <w:p w14:paraId="6214E8A8" w14:textId="77777777" w:rsidR="00207210" w:rsidRDefault="00F27F42" w:rsidP="00F27F42">
      <w:pPr>
        <w:pStyle w:val="Heading3"/>
      </w:pPr>
      <w:r>
        <w:t>Cluster Summary</w:t>
      </w:r>
    </w:p>
    <w:p w14:paraId="68C1300B" w14:textId="3262E24F" w:rsidR="002F7243" w:rsidRDefault="00207210" w:rsidP="00207210">
      <w:r>
        <w:t xml:space="preserve">The summary section </w:t>
      </w:r>
      <w:r w:rsidR="00C5197D">
        <w:t>is</w:t>
      </w:r>
      <w:r>
        <w:t xml:space="preserve"> a table </w:t>
      </w:r>
      <w:r w:rsidR="00344C1D">
        <w:t>summaris</w:t>
      </w:r>
      <w:r w:rsidR="00C5197D">
        <w:t xml:space="preserve">ing </w:t>
      </w:r>
      <w:r w:rsidR="00344C1D">
        <w:t xml:space="preserve">the attributes of </w:t>
      </w:r>
      <w:r w:rsidR="00C5197D">
        <w:t xml:space="preserve">each cluster defined by the attributes of the </w:t>
      </w:r>
      <w:r w:rsidR="00344C1D">
        <w:t>ClusterSummary</w:t>
      </w:r>
      <w:r>
        <w:t xml:space="preserve"> </w:t>
      </w:r>
      <w:r w:rsidR="008D1F19">
        <w:t xml:space="preserve">class </w:t>
      </w:r>
      <w:r w:rsidR="00C5197D">
        <w:t xml:space="preserve">described in section </w:t>
      </w:r>
      <w:r w:rsidR="00C5197D">
        <w:fldChar w:fldCharType="begin"/>
      </w:r>
      <w:r w:rsidR="00C5197D">
        <w:instrText xml:space="preserve"> REF _Ref528316057 \r \h </w:instrText>
      </w:r>
      <w:r w:rsidR="00C5197D">
        <w:fldChar w:fldCharType="separate"/>
      </w:r>
      <w:r w:rsidR="00C5197D">
        <w:t>7.4.4.1</w:t>
      </w:r>
      <w:r w:rsidR="00C5197D">
        <w:fldChar w:fldCharType="end"/>
      </w:r>
      <w:r w:rsidR="00C5197D">
        <w:t>. This includes ranges of the key comfort variables, comfort indices, cluster id, population and associated strategies (</w:t>
      </w:r>
      <w:r w:rsidR="00C5197D">
        <w:fldChar w:fldCharType="begin"/>
      </w:r>
      <w:r w:rsidR="00C5197D">
        <w:instrText xml:space="preserve"> REF _Ref528316121 \h </w:instrText>
      </w:r>
      <w:r w:rsidR="00C5197D">
        <w:fldChar w:fldCharType="separate"/>
      </w:r>
      <w:r w:rsidR="00C5197D">
        <w:t xml:space="preserve">Figure </w:t>
      </w:r>
      <w:r w:rsidR="00C5197D">
        <w:rPr>
          <w:noProof/>
        </w:rPr>
        <w:t>47</w:t>
      </w:r>
      <w:r w:rsidR="00C5197D">
        <w:fldChar w:fldCharType="end"/>
      </w:r>
      <w:r w:rsidR="00C5197D">
        <w:t>).</w:t>
      </w:r>
    </w:p>
    <w:p w14:paraId="6FC8774B" w14:textId="77777777" w:rsidR="00F27F42" w:rsidRDefault="00F27F42" w:rsidP="00F27F42">
      <w:pPr>
        <w:keepNext/>
      </w:pPr>
      <w:r>
        <w:rPr>
          <w:noProof/>
        </w:rPr>
        <w:drawing>
          <wp:inline distT="0" distB="0" distL="0" distR="0" wp14:anchorId="5960FBC2" wp14:editId="16B8431F">
            <wp:extent cx="5721410" cy="15149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mmary.png"/>
                    <pic:cNvPicPr/>
                  </pic:nvPicPr>
                  <pic:blipFill rotWithShape="1">
                    <a:blip r:embed="rId60">
                      <a:extLst>
                        <a:ext uri="{28A0092B-C50C-407E-A947-70E740481C1C}">
                          <a14:useLocalDpi xmlns:a14="http://schemas.microsoft.com/office/drawing/2010/main" val="0"/>
                        </a:ext>
                      </a:extLst>
                    </a:blip>
                    <a:srcRect l="1" t="-1" r="6021" b="-7003"/>
                    <a:stretch/>
                  </pic:blipFill>
                  <pic:spPr bwMode="auto">
                    <a:xfrm>
                      <a:off x="0" y="0"/>
                      <a:ext cx="5765157" cy="1526485"/>
                    </a:xfrm>
                    <a:prstGeom prst="rect">
                      <a:avLst/>
                    </a:prstGeom>
                    <a:ln>
                      <a:noFill/>
                    </a:ln>
                    <a:extLst>
                      <a:ext uri="{53640926-AAD7-44D8-BBD7-CCE9431645EC}">
                        <a14:shadowObscured xmlns:a14="http://schemas.microsoft.com/office/drawing/2010/main"/>
                      </a:ext>
                    </a:extLst>
                  </pic:spPr>
                </pic:pic>
              </a:graphicData>
            </a:graphic>
          </wp:inline>
        </w:drawing>
      </w:r>
    </w:p>
    <w:p w14:paraId="096C33CC" w14:textId="5DE764FC" w:rsidR="00F27F42" w:rsidRPr="00F27F42" w:rsidRDefault="00F27F42" w:rsidP="00F27F42">
      <w:pPr>
        <w:pStyle w:val="Caption"/>
      </w:pPr>
      <w:bookmarkStart w:id="180" w:name="_Ref528316121"/>
      <w:r>
        <w:t xml:space="preserve">Figure </w:t>
      </w:r>
      <w:r>
        <w:fldChar w:fldCharType="begin"/>
      </w:r>
      <w:r>
        <w:instrText xml:space="preserve"> SEQ Figure \* ARABIC </w:instrText>
      </w:r>
      <w:r>
        <w:fldChar w:fldCharType="separate"/>
      </w:r>
      <w:r w:rsidR="0013465F">
        <w:rPr>
          <w:noProof/>
        </w:rPr>
        <w:t>47</w:t>
      </w:r>
      <w:r>
        <w:fldChar w:fldCharType="end"/>
      </w:r>
      <w:bookmarkEnd w:id="180"/>
      <w:r>
        <w:t xml:space="preserve"> Dashboard summary section</w:t>
      </w:r>
    </w:p>
    <w:p w14:paraId="67D0C3CC" w14:textId="32523F5E" w:rsidR="008F25B1" w:rsidRDefault="008F25B1" w:rsidP="00773AF3">
      <w:pPr>
        <w:pStyle w:val="Heading3"/>
      </w:pPr>
      <w:bookmarkStart w:id="181" w:name="_Toc528253210"/>
      <w:r>
        <w:lastRenderedPageBreak/>
        <w:t>Cluster explorer</w:t>
      </w:r>
      <w:bookmarkEnd w:id="181"/>
    </w:p>
    <w:p w14:paraId="2B395760" w14:textId="049664FA" w:rsidR="002D1CFA" w:rsidRDefault="00C475FB" w:rsidP="002D1CFA">
      <w:pPr>
        <w:keepNext/>
      </w:pPr>
      <w:r>
        <w:rPr>
          <w:noProof/>
        </w:rPr>
        <w:drawing>
          <wp:inline distT="0" distB="0" distL="0" distR="0" wp14:anchorId="18AC7755" wp14:editId="5309C16D">
            <wp:extent cx="5731510" cy="23056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usterExploere1.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2305685"/>
                    </a:xfrm>
                    <a:prstGeom prst="rect">
                      <a:avLst/>
                    </a:prstGeom>
                  </pic:spPr>
                </pic:pic>
              </a:graphicData>
            </a:graphic>
          </wp:inline>
        </w:drawing>
      </w:r>
    </w:p>
    <w:p w14:paraId="1855B625" w14:textId="3FF7F4BF" w:rsidR="002D1CFA" w:rsidRPr="002D1CFA" w:rsidRDefault="002D1CFA" w:rsidP="002D1CFA">
      <w:pPr>
        <w:pStyle w:val="Caption"/>
      </w:pPr>
      <w:bookmarkStart w:id="182" w:name="_Ref527813338"/>
      <w:bookmarkStart w:id="183" w:name="_Toc527887186"/>
      <w:r>
        <w:t xml:space="preserve">Figure </w:t>
      </w:r>
      <w:r w:rsidR="00344C1D">
        <w:fldChar w:fldCharType="begin"/>
      </w:r>
      <w:r w:rsidR="00344C1D">
        <w:instrText xml:space="preserve"> SEQ Figure \* ARABIC </w:instrText>
      </w:r>
      <w:r w:rsidR="00344C1D">
        <w:fldChar w:fldCharType="separate"/>
      </w:r>
      <w:r w:rsidR="0013465F">
        <w:rPr>
          <w:noProof/>
        </w:rPr>
        <w:t>48</w:t>
      </w:r>
      <w:r w:rsidR="00344C1D">
        <w:rPr>
          <w:noProof/>
        </w:rPr>
        <w:fldChar w:fldCharType="end"/>
      </w:r>
      <w:bookmarkEnd w:id="182"/>
      <w:r>
        <w:t xml:space="preserve"> Dashboard cluster explorer all time steps / all clusters with interaction</w:t>
      </w:r>
      <w:bookmarkEnd w:id="183"/>
      <w:r>
        <w:t xml:space="preserve"> </w:t>
      </w:r>
    </w:p>
    <w:p w14:paraId="64C6022A" w14:textId="10A1C6C3" w:rsidR="00622522" w:rsidRDefault="005D4287" w:rsidP="005D4287">
      <w:r>
        <w:t xml:space="preserve">The cluster explorer section provides </w:t>
      </w:r>
      <w:r w:rsidR="0007682A">
        <w:t>various</w:t>
      </w:r>
      <w:r>
        <w:t xml:space="preserve"> ways of looking at the results</w:t>
      </w:r>
      <w:r w:rsidR="00622522">
        <w:t xml:space="preserve">. These are accessed by clicking on </w:t>
      </w:r>
      <w:r w:rsidR="00BB3999">
        <w:t>a</w:t>
      </w:r>
      <w:r w:rsidR="00622522">
        <w:t xml:space="preserve"> tab </w:t>
      </w:r>
      <w:r w:rsidR="00BB3999">
        <w:t xml:space="preserve">to select the </w:t>
      </w:r>
      <w:r w:rsidR="0007682A">
        <w:t>temporal method</w:t>
      </w:r>
      <w:r w:rsidR="00BB3999">
        <w:t xml:space="preserve"> </w:t>
      </w:r>
      <w:r w:rsidR="00622522">
        <w:t xml:space="preserve">and then </w:t>
      </w:r>
      <w:r w:rsidR="00BB3999">
        <w:t xml:space="preserve">on </w:t>
      </w:r>
      <w:r w:rsidR="00622522">
        <w:t xml:space="preserve">the </w:t>
      </w:r>
      <w:r w:rsidR="00970348">
        <w:t xml:space="preserve">nested </w:t>
      </w:r>
      <w:r w:rsidR="00622522">
        <w:t>tab</w:t>
      </w:r>
      <w:r w:rsidR="00970348">
        <w:t xml:space="preserve"> to select one of the following </w:t>
      </w:r>
      <w:r w:rsidR="00770C9E">
        <w:t xml:space="preserve">time-cluster </w:t>
      </w:r>
      <w:r w:rsidR="00970348">
        <w:t>combinations</w:t>
      </w:r>
      <w:r w:rsidR="00BB3999">
        <w:t>:</w:t>
      </w:r>
    </w:p>
    <w:p w14:paraId="223E3F13" w14:textId="0BFB7942" w:rsidR="00622522" w:rsidRDefault="00622522" w:rsidP="00622522">
      <w:pPr>
        <w:pStyle w:val="ListParagraph"/>
        <w:numPr>
          <w:ilvl w:val="0"/>
          <w:numId w:val="15"/>
        </w:numPr>
      </w:pPr>
      <w:r>
        <w:t>all time steps / all clusters</w:t>
      </w:r>
    </w:p>
    <w:p w14:paraId="3E9314D0" w14:textId="27A60BBB" w:rsidR="00622522" w:rsidRDefault="00622522" w:rsidP="00622522">
      <w:pPr>
        <w:pStyle w:val="ListParagraph"/>
        <w:numPr>
          <w:ilvl w:val="0"/>
          <w:numId w:val="15"/>
        </w:numPr>
      </w:pPr>
      <w:r>
        <w:t>all time steps / single cluster</w:t>
      </w:r>
    </w:p>
    <w:p w14:paraId="0AA16D9D" w14:textId="76B5026F" w:rsidR="00622522" w:rsidRDefault="00622522" w:rsidP="00622522">
      <w:pPr>
        <w:pStyle w:val="ListParagraph"/>
        <w:numPr>
          <w:ilvl w:val="0"/>
          <w:numId w:val="15"/>
        </w:numPr>
      </w:pPr>
      <w:r>
        <w:t>single time step / all clusters</w:t>
      </w:r>
    </w:p>
    <w:p w14:paraId="1DCDA5AC" w14:textId="60B55B1F" w:rsidR="00D06FAE" w:rsidRDefault="00622522" w:rsidP="00D06FAE">
      <w:pPr>
        <w:pStyle w:val="ListParagraph"/>
        <w:numPr>
          <w:ilvl w:val="0"/>
          <w:numId w:val="15"/>
        </w:numPr>
      </w:pPr>
      <w:r>
        <w:t>single time step / single cluster</w:t>
      </w:r>
    </w:p>
    <w:p w14:paraId="2875A508" w14:textId="009F12A2" w:rsidR="00FA1165" w:rsidRDefault="00FA1165" w:rsidP="00D06FAE">
      <w:pPr>
        <w:pStyle w:val="ListParagraph"/>
        <w:numPr>
          <w:ilvl w:val="0"/>
          <w:numId w:val="15"/>
        </w:numPr>
      </w:pPr>
      <w:r>
        <w:t>monthly typical / all clusters</w:t>
      </w:r>
    </w:p>
    <w:p w14:paraId="719A77A9" w14:textId="0FCCE47E" w:rsidR="00FA1165" w:rsidRDefault="00FA1165" w:rsidP="00FA1165">
      <w:pPr>
        <w:pStyle w:val="ListParagraph"/>
        <w:numPr>
          <w:ilvl w:val="0"/>
          <w:numId w:val="15"/>
        </w:numPr>
      </w:pPr>
      <w:r>
        <w:t>monthly typical / single cluster</w:t>
      </w:r>
    </w:p>
    <w:p w14:paraId="56F94CA9" w14:textId="4E496255" w:rsidR="006B4D13" w:rsidRDefault="00622522" w:rsidP="006B4D13">
      <w:r>
        <w:t xml:space="preserve">On opening the page all time steps </w:t>
      </w:r>
      <w:r w:rsidR="00FA1165">
        <w:t>/ all</w:t>
      </w:r>
      <w:r>
        <w:t xml:space="preserve"> clusters are presented</w:t>
      </w:r>
      <w:r w:rsidR="002F23C9">
        <w:t xml:space="preserve"> (</w:t>
      </w:r>
      <w:r w:rsidR="002F23C9">
        <w:fldChar w:fldCharType="begin"/>
      </w:r>
      <w:r w:rsidR="002F23C9">
        <w:instrText xml:space="preserve"> REF _Ref527813338 \h </w:instrText>
      </w:r>
      <w:r w:rsidR="002F23C9">
        <w:fldChar w:fldCharType="separate"/>
      </w:r>
      <w:r w:rsidR="00A26962">
        <w:t xml:space="preserve">Figure </w:t>
      </w:r>
      <w:r w:rsidR="00A26962">
        <w:rPr>
          <w:noProof/>
        </w:rPr>
        <w:t>47</w:t>
      </w:r>
      <w:r w:rsidR="002F23C9">
        <w:fldChar w:fldCharType="end"/>
      </w:r>
      <w:r w:rsidR="002F23C9">
        <w:t>)</w:t>
      </w:r>
      <w:r>
        <w:t xml:space="preserve"> this corresponds with the output described in </w:t>
      </w:r>
      <w:r w:rsidR="00454988">
        <w:t>section</w:t>
      </w:r>
      <w:r w:rsidR="00E81833">
        <w:t xml:space="preserve"> </w:t>
      </w:r>
      <w:r w:rsidR="00E81833">
        <w:fldChar w:fldCharType="begin"/>
      </w:r>
      <w:r w:rsidR="00E81833">
        <w:instrText xml:space="preserve"> REF _Ref528245762 \r \h </w:instrText>
      </w:r>
      <w:r w:rsidR="00E81833">
        <w:fldChar w:fldCharType="separate"/>
      </w:r>
      <w:r w:rsidR="002B613B">
        <w:t>7.4.4.2</w:t>
      </w:r>
      <w:r w:rsidR="00E81833">
        <w:fldChar w:fldCharType="end"/>
      </w:r>
      <w:r>
        <w:t xml:space="preserve">. </w:t>
      </w:r>
      <w:r w:rsidR="00EF3C99">
        <w:t>Instances of the MapGrid, DonutC</w:t>
      </w:r>
      <w:r w:rsidR="00BB3999">
        <w:t xml:space="preserve">hart and </w:t>
      </w:r>
      <w:r w:rsidR="00EF3C99">
        <w:t>PC</w:t>
      </w:r>
      <w:r w:rsidR="00BB3999">
        <w:t>hart</w:t>
      </w:r>
      <w:r w:rsidR="0072739C">
        <w:t xml:space="preserve"> </w:t>
      </w:r>
      <w:r w:rsidR="00EF3C99">
        <w:t xml:space="preserve">objects are used to provide </w:t>
      </w:r>
      <w:r w:rsidR="0072739C">
        <w:t>the user can interact with these to explore the data</w:t>
      </w:r>
      <w:r w:rsidR="004B0C18">
        <w:t xml:space="preserve">. The </w:t>
      </w:r>
      <w:r w:rsidR="00EF3C99">
        <w:t xml:space="preserve">PChart </w:t>
      </w:r>
      <w:r w:rsidR="004B0C18">
        <w:t xml:space="preserve">includes </w:t>
      </w:r>
      <w:r w:rsidR="00EF3C99">
        <w:t>D</w:t>
      </w:r>
      <w:r w:rsidR="004B0C18">
        <w:t>esign</w:t>
      </w:r>
      <w:r w:rsidR="00EF3C99">
        <w:t>S</w:t>
      </w:r>
      <w:r w:rsidR="004B0C18">
        <w:t>trategy</w:t>
      </w:r>
      <w:r w:rsidR="00EF3C99">
        <w:t xml:space="preserve"> class</w:t>
      </w:r>
      <w:r w:rsidR="004B0C18">
        <w:t xml:space="preserve"> boundary zones as shown in the UI (</w:t>
      </w:r>
      <w:r w:rsidR="0072739C">
        <w:fldChar w:fldCharType="begin"/>
      </w:r>
      <w:r w:rsidR="0072739C">
        <w:instrText xml:space="preserve"> REF _Ref527634062 \h </w:instrText>
      </w:r>
      <w:r w:rsidR="0072739C">
        <w:fldChar w:fldCharType="separate"/>
      </w:r>
      <w:r w:rsidR="002F23C9">
        <w:t xml:space="preserve">Figure </w:t>
      </w:r>
      <w:r w:rsidR="002F23C9">
        <w:rPr>
          <w:noProof/>
        </w:rPr>
        <w:t>33</w:t>
      </w:r>
      <w:r w:rsidR="0072739C">
        <w:fldChar w:fldCharType="end"/>
      </w:r>
      <w:r w:rsidR="004B0C18">
        <w:t>)</w:t>
      </w:r>
      <w:r w:rsidR="0072739C">
        <w:t xml:space="preserve">, listed on the chart are the strategies that correspond with the clusters shown on the </w:t>
      </w:r>
      <w:r w:rsidR="00EF3C99">
        <w:t>MapGrid</w:t>
      </w:r>
      <w:r w:rsidR="0072739C">
        <w:t>. Placing the mouse over the text highlights locations on the map where they are applicable and highlights the corresponding boundary on the psychrometric chart</w:t>
      </w:r>
      <w:r w:rsidR="00CA399B">
        <w:t xml:space="preserve"> (</w:t>
      </w:r>
      <w:r w:rsidR="007537FB">
        <w:fldChar w:fldCharType="begin"/>
      </w:r>
      <w:r w:rsidR="007537FB">
        <w:instrText xml:space="preserve"> REF _Ref527813338 \h </w:instrText>
      </w:r>
      <w:r w:rsidR="007537FB">
        <w:fldChar w:fldCharType="separate"/>
      </w:r>
      <w:r w:rsidR="009F3EAD">
        <w:t xml:space="preserve">Figure </w:t>
      </w:r>
      <w:r w:rsidR="009F3EAD">
        <w:rPr>
          <w:noProof/>
        </w:rPr>
        <w:t>47</w:t>
      </w:r>
      <w:r w:rsidR="007537FB">
        <w:fldChar w:fldCharType="end"/>
      </w:r>
      <w:r w:rsidR="00CA399B">
        <w:t>)</w:t>
      </w:r>
      <w:r w:rsidR="0072739C">
        <w:t xml:space="preserve">. </w:t>
      </w:r>
      <w:r w:rsidR="00D06FAE">
        <w:t>The distribution of points between clusters is show</w:t>
      </w:r>
      <w:r w:rsidR="00EF3C99">
        <w:t>n</w:t>
      </w:r>
      <w:r w:rsidR="00D06FAE">
        <w:t xml:space="preserve"> </w:t>
      </w:r>
      <w:r w:rsidR="00EF3C99">
        <w:t>by</w:t>
      </w:r>
      <w:r w:rsidR="00D06FAE">
        <w:t xml:space="preserve"> the donut chart, placing the mouse over </w:t>
      </w:r>
      <w:r w:rsidR="00EF3C99">
        <w:t>this highlights the corresponding cluster</w:t>
      </w:r>
      <w:r w:rsidR="00D06FAE">
        <w:t xml:space="preserve"> on the map and scale. Similarly, mouse </w:t>
      </w:r>
      <w:r w:rsidR="00C80F67">
        <w:t>over the</w:t>
      </w:r>
      <w:r w:rsidR="00D06FAE">
        <w:t xml:space="preserve"> map or scale highlights the corresponding clusters on the donut</w:t>
      </w:r>
      <w:r w:rsidR="00C80F67">
        <w:t xml:space="preserve"> and scale or map</w:t>
      </w:r>
      <w:r w:rsidR="00D06FAE">
        <w:t>.</w:t>
      </w:r>
      <w:r w:rsidR="007537FB">
        <w:t xml:space="preserve"> </w:t>
      </w:r>
      <w:r w:rsidR="009F3EAD">
        <w:t xml:space="preserve">On selecting the single cluster tab, </w:t>
      </w:r>
      <w:r w:rsidR="006B4D13">
        <w:t xml:space="preserve">an individual cluster </w:t>
      </w:r>
      <w:r w:rsidR="009F3EAD">
        <w:t xml:space="preserve">can be selected with a range input, </w:t>
      </w:r>
      <w:r w:rsidR="006B4D13">
        <w:t>its population, associated strategies and their spatial distribution</w:t>
      </w:r>
      <w:r w:rsidR="009F3EAD">
        <w:t xml:space="preserve"> can be examined</w:t>
      </w:r>
      <w:r w:rsidR="00A26962">
        <w:t xml:space="preserve"> </w:t>
      </w:r>
      <w:r w:rsidR="008F0A66">
        <w:t>(</w:t>
      </w:r>
      <w:r w:rsidR="00A26962">
        <w:fldChar w:fldCharType="begin"/>
      </w:r>
      <w:r w:rsidR="00A26962">
        <w:instrText xml:space="preserve"> REF _Ref528245956 \h </w:instrText>
      </w:r>
      <w:r w:rsidR="00A26962">
        <w:fldChar w:fldCharType="separate"/>
      </w:r>
      <w:r w:rsidR="00A26962">
        <w:t xml:space="preserve">Figure </w:t>
      </w:r>
      <w:r w:rsidR="00A26962">
        <w:rPr>
          <w:noProof/>
        </w:rPr>
        <w:t>48</w:t>
      </w:r>
      <w:r w:rsidR="00A26962">
        <w:fldChar w:fldCharType="end"/>
      </w:r>
      <w:r w:rsidR="008F0A66">
        <w:t>)</w:t>
      </w:r>
      <w:r w:rsidR="006B4D13">
        <w:t xml:space="preserve">. </w:t>
      </w:r>
    </w:p>
    <w:p w14:paraId="0BBF9EDD" w14:textId="285E2BCB" w:rsidR="007537FB" w:rsidRDefault="00C475FB" w:rsidP="007537FB">
      <w:pPr>
        <w:keepNext/>
      </w:pPr>
      <w:r>
        <w:rPr>
          <w:noProof/>
        </w:rPr>
        <w:lastRenderedPageBreak/>
        <w:drawing>
          <wp:inline distT="0" distB="0" distL="0" distR="0" wp14:anchorId="3FC2D706" wp14:editId="5671015F">
            <wp:extent cx="5731510" cy="22885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usterExplorer2.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288540"/>
                    </a:xfrm>
                    <a:prstGeom prst="rect">
                      <a:avLst/>
                    </a:prstGeom>
                  </pic:spPr>
                </pic:pic>
              </a:graphicData>
            </a:graphic>
          </wp:inline>
        </w:drawing>
      </w:r>
    </w:p>
    <w:p w14:paraId="3248E252" w14:textId="1F77C176" w:rsidR="006B4D13" w:rsidRDefault="007537FB" w:rsidP="007537FB">
      <w:pPr>
        <w:pStyle w:val="Caption"/>
      </w:pPr>
      <w:bookmarkStart w:id="184" w:name="_Ref528245956"/>
      <w:bookmarkStart w:id="185" w:name="_Toc527887187"/>
      <w:r>
        <w:t xml:space="preserve">Figure </w:t>
      </w:r>
      <w:r w:rsidR="00344C1D">
        <w:fldChar w:fldCharType="begin"/>
      </w:r>
      <w:r w:rsidR="00344C1D">
        <w:instrText xml:space="preserve"> SEQ Figure \* ARABIC </w:instrText>
      </w:r>
      <w:r w:rsidR="00344C1D">
        <w:fldChar w:fldCharType="separate"/>
      </w:r>
      <w:r w:rsidR="0013465F">
        <w:rPr>
          <w:noProof/>
        </w:rPr>
        <w:t>49</w:t>
      </w:r>
      <w:r w:rsidR="00344C1D">
        <w:rPr>
          <w:noProof/>
        </w:rPr>
        <w:fldChar w:fldCharType="end"/>
      </w:r>
      <w:bookmarkEnd w:id="184"/>
      <w:r>
        <w:t xml:space="preserve"> </w:t>
      </w:r>
      <w:r w:rsidRPr="00EA412B">
        <w:t xml:space="preserve">Dashboard cluster explorer all time steps / </w:t>
      </w:r>
      <w:r>
        <w:t>single cluster</w:t>
      </w:r>
      <w:r w:rsidRPr="00EA412B">
        <w:t xml:space="preserve"> with interaction</w:t>
      </w:r>
      <w:bookmarkEnd w:id="185"/>
    </w:p>
    <w:p w14:paraId="12393700" w14:textId="087B8939" w:rsidR="00A227B8" w:rsidRDefault="00A227B8" w:rsidP="00A227B8">
      <w:r>
        <w:t>Single time step / all clusters mode provides the option of exploring a specific year and month</w:t>
      </w:r>
      <w:r w:rsidR="00312959">
        <w:t xml:space="preserve"> and examining the design strategies associated with that period</w:t>
      </w:r>
      <w:r w:rsidR="00F943A8">
        <w:t>. The interface includes MapGrid, DonutChart and PChart objects plus</w:t>
      </w:r>
      <w:r>
        <w:t xml:space="preserve"> range </w:t>
      </w:r>
      <w:r w:rsidR="00A6513B">
        <w:t>inputs</w:t>
      </w:r>
      <w:r w:rsidR="00312959">
        <w:t xml:space="preserve"> for year and month.</w:t>
      </w:r>
      <w:r>
        <w:t xml:space="preserve"> </w:t>
      </w:r>
      <w:r w:rsidR="003A5A82">
        <w:t xml:space="preserve">This corresponds with the output described in </w:t>
      </w:r>
      <w:r w:rsidR="00454988" w:rsidRPr="00A26962">
        <w:t>section</w:t>
      </w:r>
      <w:r w:rsidR="0002787C" w:rsidRPr="00A26962">
        <w:t xml:space="preserve"> </w:t>
      </w:r>
      <w:r w:rsidR="0002787C" w:rsidRPr="00A26962">
        <w:fldChar w:fldCharType="begin"/>
      </w:r>
      <w:r w:rsidR="0002787C" w:rsidRPr="00A26962">
        <w:instrText xml:space="preserve"> REF _Ref528245796 \r \h </w:instrText>
      </w:r>
      <w:r w:rsidR="00A26962">
        <w:instrText xml:space="preserve"> \* MERGEFORMAT </w:instrText>
      </w:r>
      <w:r w:rsidR="0002787C" w:rsidRPr="00A26962">
        <w:fldChar w:fldCharType="separate"/>
      </w:r>
      <w:r w:rsidR="002B613B">
        <w:t>7.4.4.4</w:t>
      </w:r>
      <w:r w:rsidR="0002787C" w:rsidRPr="00A26962">
        <w:fldChar w:fldCharType="end"/>
      </w:r>
      <w:r w:rsidR="003A5A82" w:rsidRPr="00A26962">
        <w:t>.</w:t>
      </w:r>
      <w:r w:rsidR="009274FA">
        <w:t xml:space="preserve"> </w:t>
      </w:r>
      <w:r>
        <w:t>Selecting the single cluster tab in this mode provides more detail</w:t>
      </w:r>
      <w:r w:rsidR="004A2487">
        <w:t>ed</w:t>
      </w:r>
      <w:r>
        <w:t xml:space="preserve"> </w:t>
      </w:r>
      <w:r w:rsidR="00A6513B">
        <w:t>information</w:t>
      </w:r>
      <w:r>
        <w:t xml:space="preserve"> of a single cluster a</w:t>
      </w:r>
      <w:r w:rsidR="004A2487">
        <w:t>t a</w:t>
      </w:r>
      <w:r>
        <w:t xml:space="preserve"> specific time (</w:t>
      </w:r>
      <w:r>
        <w:fldChar w:fldCharType="begin"/>
      </w:r>
      <w:r>
        <w:instrText xml:space="preserve"> REF _Ref527813845 \h </w:instrText>
      </w:r>
      <w:r>
        <w:fldChar w:fldCharType="separate"/>
      </w:r>
      <w:r w:rsidR="00A26962">
        <w:t xml:space="preserve">Figure </w:t>
      </w:r>
      <w:r w:rsidR="00A26962">
        <w:rPr>
          <w:noProof/>
        </w:rPr>
        <w:t>50</w:t>
      </w:r>
      <w:r>
        <w:fldChar w:fldCharType="end"/>
      </w:r>
      <w:r>
        <w:t>).</w:t>
      </w:r>
      <w:r w:rsidR="00B5486F">
        <w:t xml:space="preserve"> Monthly typical / all clusters tab displays the results extracted using the process described in section</w:t>
      </w:r>
      <w:r w:rsidR="00D53A49">
        <w:t xml:space="preserve"> </w:t>
      </w:r>
      <w:r w:rsidR="00D53A49">
        <w:fldChar w:fldCharType="begin"/>
      </w:r>
      <w:r w:rsidR="00D53A49">
        <w:instrText xml:space="preserve"> REF _Ref528316475 \r \h </w:instrText>
      </w:r>
      <w:r w:rsidR="00D53A49">
        <w:fldChar w:fldCharType="separate"/>
      </w:r>
      <w:r w:rsidR="00D53A49">
        <w:t>7.4.4.3</w:t>
      </w:r>
      <w:r w:rsidR="00D53A49">
        <w:fldChar w:fldCharType="end"/>
      </w:r>
      <w:r w:rsidR="00B5486F">
        <w:t>.</w:t>
      </w:r>
    </w:p>
    <w:p w14:paraId="79B1BEBD" w14:textId="0570965B" w:rsidR="00A227B8" w:rsidRDefault="009274FA" w:rsidP="00A227B8">
      <w:pPr>
        <w:keepNext/>
      </w:pPr>
      <w:r>
        <w:rPr>
          <w:noProof/>
        </w:rPr>
        <w:drawing>
          <wp:inline distT="0" distB="0" distL="0" distR="0" wp14:anchorId="4B44CD91" wp14:editId="0A3AB44F">
            <wp:extent cx="5731510" cy="22764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usterExplorer3.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276475"/>
                    </a:xfrm>
                    <a:prstGeom prst="rect">
                      <a:avLst/>
                    </a:prstGeom>
                  </pic:spPr>
                </pic:pic>
              </a:graphicData>
            </a:graphic>
          </wp:inline>
        </w:drawing>
      </w:r>
    </w:p>
    <w:p w14:paraId="3CC1E782" w14:textId="5A4B7926" w:rsidR="00A227B8" w:rsidRDefault="00A227B8" w:rsidP="00A227B8">
      <w:pPr>
        <w:pStyle w:val="Caption"/>
      </w:pPr>
      <w:bookmarkStart w:id="186" w:name="_Toc527887188"/>
      <w:r>
        <w:t xml:space="preserve">Figure </w:t>
      </w:r>
      <w:r w:rsidR="00344C1D">
        <w:fldChar w:fldCharType="begin"/>
      </w:r>
      <w:r w:rsidR="00344C1D">
        <w:instrText xml:space="preserve"> SEQ Figure \* ARABIC </w:instrText>
      </w:r>
      <w:r w:rsidR="00344C1D">
        <w:fldChar w:fldCharType="separate"/>
      </w:r>
      <w:r w:rsidR="0013465F">
        <w:rPr>
          <w:noProof/>
        </w:rPr>
        <w:t>50</w:t>
      </w:r>
      <w:r w:rsidR="00344C1D">
        <w:rPr>
          <w:noProof/>
        </w:rPr>
        <w:fldChar w:fldCharType="end"/>
      </w:r>
      <w:r>
        <w:t xml:space="preserve"> </w:t>
      </w:r>
      <w:r w:rsidRPr="00ED76FD">
        <w:t xml:space="preserve">Dashboard cluster explorer </w:t>
      </w:r>
      <w:r>
        <w:t>single time step</w:t>
      </w:r>
      <w:r w:rsidRPr="00ED76FD">
        <w:t xml:space="preserve"> / </w:t>
      </w:r>
      <w:r>
        <w:t>all</w:t>
      </w:r>
      <w:r w:rsidRPr="00ED76FD">
        <w:t xml:space="preserve"> cluster</w:t>
      </w:r>
      <w:r>
        <w:t>s</w:t>
      </w:r>
      <w:r w:rsidRPr="00ED76FD">
        <w:t xml:space="preserve"> with interaction</w:t>
      </w:r>
      <w:bookmarkEnd w:id="186"/>
    </w:p>
    <w:p w14:paraId="074A4259" w14:textId="1EBC45A3" w:rsidR="00A227B8" w:rsidRDefault="009274FA" w:rsidP="00A227B8">
      <w:pPr>
        <w:keepNext/>
      </w:pPr>
      <w:r>
        <w:rPr>
          <w:noProof/>
        </w:rPr>
        <w:lastRenderedPageBreak/>
        <w:drawing>
          <wp:inline distT="0" distB="0" distL="0" distR="0" wp14:anchorId="37C82F85" wp14:editId="11AEDFE7">
            <wp:extent cx="5731510" cy="22675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lusterExplorer4.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267585"/>
                    </a:xfrm>
                    <a:prstGeom prst="rect">
                      <a:avLst/>
                    </a:prstGeom>
                  </pic:spPr>
                </pic:pic>
              </a:graphicData>
            </a:graphic>
          </wp:inline>
        </w:drawing>
      </w:r>
    </w:p>
    <w:p w14:paraId="1ADADDEF" w14:textId="7C04D83D" w:rsidR="0050364A" w:rsidRDefault="00A227B8" w:rsidP="009274FA">
      <w:pPr>
        <w:pStyle w:val="Caption"/>
      </w:pPr>
      <w:bookmarkStart w:id="187" w:name="_Ref527813845"/>
      <w:bookmarkStart w:id="188" w:name="_Toc527887189"/>
      <w:r>
        <w:t xml:space="preserve">Figure </w:t>
      </w:r>
      <w:r w:rsidR="00344C1D">
        <w:fldChar w:fldCharType="begin"/>
      </w:r>
      <w:r w:rsidR="00344C1D">
        <w:instrText xml:space="preserve"> SEQ Figure \* ARABIC </w:instrText>
      </w:r>
      <w:r w:rsidR="00344C1D">
        <w:fldChar w:fldCharType="separate"/>
      </w:r>
      <w:r w:rsidR="0013465F">
        <w:rPr>
          <w:noProof/>
        </w:rPr>
        <w:t>51</w:t>
      </w:r>
      <w:r w:rsidR="00344C1D">
        <w:rPr>
          <w:noProof/>
        </w:rPr>
        <w:fldChar w:fldCharType="end"/>
      </w:r>
      <w:bookmarkEnd w:id="187"/>
      <w:r>
        <w:t xml:space="preserve"> </w:t>
      </w:r>
      <w:r w:rsidRPr="009556BF">
        <w:t>Dashboard cl</w:t>
      </w:r>
      <w:r>
        <w:t>uster explorer single time step</w:t>
      </w:r>
      <w:r w:rsidRPr="009556BF">
        <w:t xml:space="preserve"> / </w:t>
      </w:r>
      <w:r>
        <w:t>single cluster</w:t>
      </w:r>
      <w:r w:rsidRPr="009556BF">
        <w:t xml:space="preserve"> with interaction</w:t>
      </w:r>
      <w:bookmarkEnd w:id="188"/>
      <w:r w:rsidR="009274FA">
        <w:t xml:space="preserve"> </w:t>
      </w:r>
    </w:p>
    <w:p w14:paraId="4A41F1DE" w14:textId="31C031EC" w:rsidR="00EF3C99" w:rsidRDefault="00EF3C99" w:rsidP="00773AF3">
      <w:pPr>
        <w:pStyle w:val="Heading3"/>
      </w:pPr>
      <w:bookmarkStart w:id="189" w:name="_Toc528253211"/>
      <w:r>
        <w:t>Comfort comparison</w:t>
      </w:r>
      <w:bookmarkEnd w:id="189"/>
    </w:p>
    <w:p w14:paraId="775489F7" w14:textId="4514C4C6" w:rsidR="002C48A3" w:rsidRDefault="00EF3C99" w:rsidP="00EF3C99">
      <w:r>
        <w:t xml:space="preserve">The last section on the dashboard compares comfort indices predicted by </w:t>
      </w:r>
      <w:r w:rsidR="005A060C">
        <w:t xml:space="preserve">the </w:t>
      </w:r>
      <w:r>
        <w:t>clusters to those calculated by the variables for each grid cell or city</w:t>
      </w:r>
      <w:r w:rsidR="005A060C">
        <w:t xml:space="preserve"> (</w:t>
      </w:r>
      <w:r w:rsidR="005A060C">
        <w:fldChar w:fldCharType="begin"/>
      </w:r>
      <w:r w:rsidR="005A060C">
        <w:instrText xml:space="preserve"> REF _Ref527814940 \h </w:instrText>
      </w:r>
      <w:r w:rsidR="005A060C">
        <w:fldChar w:fldCharType="separate"/>
      </w:r>
      <w:r w:rsidR="005A060C">
        <w:t xml:space="preserve">Figure </w:t>
      </w:r>
      <w:r w:rsidR="005A060C">
        <w:rPr>
          <w:noProof/>
        </w:rPr>
        <w:t>49</w:t>
      </w:r>
      <w:r w:rsidR="005A060C">
        <w:fldChar w:fldCharType="end"/>
      </w:r>
      <w:r w:rsidR="005A060C">
        <w:t>)</w:t>
      </w:r>
      <w:r>
        <w:t>. Two comfort indices were defined during the analysis</w:t>
      </w:r>
      <w:r w:rsidR="005A060C">
        <w:t>;</w:t>
      </w:r>
      <w:r>
        <w:t xml:space="preserve"> UTCI and IDEAMCI. For each index </w:t>
      </w:r>
      <w:r w:rsidR="003E294B">
        <w:t xml:space="preserve">a brief description of each index and link to more detail information is provide. A ThermalComparison object is created for each index, this includes </w:t>
      </w:r>
      <w:r>
        <w:t>three Map</w:t>
      </w:r>
      <w:r w:rsidR="003E294B">
        <w:t>Grid objects showing the predic</w:t>
      </w:r>
      <w:r w:rsidR="00D6207C">
        <w:t>t</w:t>
      </w:r>
      <w:r w:rsidR="003E294B">
        <w:t xml:space="preserve">ed index, calculated and </w:t>
      </w:r>
      <w:r w:rsidR="00A525C3">
        <w:t>differences</w:t>
      </w:r>
      <w:r w:rsidR="003E294B">
        <w:t xml:space="preserve">. On the </w:t>
      </w:r>
      <w:r w:rsidR="00A525C3">
        <w:t>right</w:t>
      </w:r>
      <w:r w:rsidR="003E294B">
        <w:t>-hand panel summary statistic</w:t>
      </w:r>
      <w:r w:rsidR="00A525C3">
        <w:t>s of differences between predic</w:t>
      </w:r>
      <w:r w:rsidR="003E294B">
        <w:t xml:space="preserve">ted and calculated values is show as mean, standard deviation and root mean squared error. </w:t>
      </w:r>
    </w:p>
    <w:p w14:paraId="58637BB6" w14:textId="77777777" w:rsidR="002C48A3" w:rsidRDefault="002C48A3" w:rsidP="002C48A3">
      <w:pPr>
        <w:keepNext/>
      </w:pPr>
      <w:r>
        <w:rPr>
          <w:noProof/>
        </w:rPr>
        <w:drawing>
          <wp:inline distT="0" distB="0" distL="0" distR="0" wp14:anchorId="72500E75" wp14:editId="7D92D8F8">
            <wp:extent cx="5731510" cy="25736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pariosn.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14:paraId="3E0FA620" w14:textId="7D97342E" w:rsidR="00DD156E" w:rsidRDefault="002C48A3" w:rsidP="00D0014F">
      <w:pPr>
        <w:pStyle w:val="Caption"/>
      </w:pPr>
      <w:bookmarkStart w:id="190" w:name="_Ref527814940"/>
      <w:bookmarkStart w:id="191" w:name="_Toc527887190"/>
      <w:r>
        <w:t xml:space="preserve">Figure </w:t>
      </w:r>
      <w:r w:rsidR="00344C1D">
        <w:fldChar w:fldCharType="begin"/>
      </w:r>
      <w:r w:rsidR="00344C1D">
        <w:instrText xml:space="preserve"> SEQ Figure \* ARABIC </w:instrText>
      </w:r>
      <w:r w:rsidR="00344C1D">
        <w:fldChar w:fldCharType="separate"/>
      </w:r>
      <w:r w:rsidR="0013465F">
        <w:rPr>
          <w:noProof/>
        </w:rPr>
        <w:t>52</w:t>
      </w:r>
      <w:r w:rsidR="00344C1D">
        <w:rPr>
          <w:noProof/>
        </w:rPr>
        <w:fldChar w:fldCharType="end"/>
      </w:r>
      <w:bookmarkEnd w:id="190"/>
      <w:r>
        <w:t xml:space="preserve"> Dashboard thermal index comparison</w:t>
      </w:r>
      <w:bookmarkEnd w:id="191"/>
    </w:p>
    <w:p w14:paraId="6E15D7E0" w14:textId="7BAAFFB2" w:rsidR="00E17D8E" w:rsidRPr="00375814" w:rsidRDefault="00E17D8E" w:rsidP="00E17D8E">
      <w:pPr>
        <w:pStyle w:val="Heading1"/>
      </w:pPr>
      <w:bookmarkStart w:id="192" w:name="_Toc528253212"/>
      <w:r w:rsidRPr="00375814">
        <w:lastRenderedPageBreak/>
        <w:t>Results and evaluation</w:t>
      </w:r>
      <w:bookmarkEnd w:id="192"/>
    </w:p>
    <w:p w14:paraId="2AEFECBE" w14:textId="77777777" w:rsidR="00E17D8E" w:rsidRDefault="00E17D8E" w:rsidP="00E17D8E">
      <w:pPr>
        <w:pStyle w:val="Heading2"/>
      </w:pPr>
      <w:bookmarkStart w:id="193" w:name="_Toc528253213"/>
      <w:r w:rsidRPr="00375814">
        <w:t>Evaluation</w:t>
      </w:r>
      <w:bookmarkEnd w:id="193"/>
    </w:p>
    <w:p w14:paraId="05105BF2" w14:textId="0A89AD74" w:rsidR="007F23C7" w:rsidRDefault="007F23C7" w:rsidP="007F23C7">
      <w:pPr>
        <w:rPr>
          <w:lang w:eastAsia="en-US"/>
        </w:rPr>
      </w:pPr>
      <w:r>
        <w:rPr>
          <w:lang w:eastAsia="en-US"/>
        </w:rPr>
        <w:t xml:space="preserve">The system is intended to produce recommendations for environmental design strategies based on the analysis of a set of weather data. The hypothesis to be tested is that design strategies can be linked with patterns discovered in weather data at various spatiotemporal scales and with different subsets of variables. It is proposed that this can be tested using a big data architecture that enables data analytics over large sets of weather data. </w:t>
      </w:r>
      <w:r w:rsidR="00252F57">
        <w:rPr>
          <w:lang w:eastAsia="en-US"/>
        </w:rPr>
        <w:t>The</w:t>
      </w:r>
      <w:r>
        <w:rPr>
          <w:lang w:eastAsia="en-US"/>
        </w:rPr>
        <w:t xml:space="preserve"> system </w:t>
      </w:r>
      <w:r w:rsidR="00252F57">
        <w:rPr>
          <w:lang w:eastAsia="en-US"/>
        </w:rPr>
        <w:t>is</w:t>
      </w:r>
      <w:r>
        <w:rPr>
          <w:lang w:eastAsia="en-US"/>
        </w:rPr>
        <w:t xml:space="preserve"> decomposed for evaluation; </w:t>
      </w:r>
      <w:r w:rsidR="006D3EF8">
        <w:rPr>
          <w:lang w:eastAsia="en-US"/>
        </w:rPr>
        <w:t xml:space="preserve">clustering </w:t>
      </w:r>
      <w:r>
        <w:rPr>
          <w:lang w:eastAsia="en-US"/>
        </w:rPr>
        <w:t xml:space="preserve">weather patterns </w:t>
      </w:r>
      <w:r w:rsidR="006D3EF8">
        <w:rPr>
          <w:lang w:eastAsia="en-US"/>
        </w:rPr>
        <w:t>is</w:t>
      </w:r>
      <w:bookmarkStart w:id="194" w:name="_GoBack"/>
      <w:bookmarkEnd w:id="194"/>
      <w:r>
        <w:rPr>
          <w:lang w:eastAsia="en-US"/>
        </w:rPr>
        <w:t xml:space="preserve"> assessed both quantitively and qualitatively and matching of recommended design strategies </w:t>
      </w:r>
      <w:r w:rsidR="00031B11">
        <w:rPr>
          <w:lang w:eastAsia="en-US"/>
        </w:rPr>
        <w:t>to</w:t>
      </w:r>
      <w:r>
        <w:rPr>
          <w:lang w:eastAsia="en-US"/>
        </w:rPr>
        <w:t xml:space="preserve"> the patterns evaluated qualitatively.</w:t>
      </w:r>
    </w:p>
    <w:p w14:paraId="3217D34D" w14:textId="5AFFB68B" w:rsidR="00344D49" w:rsidRDefault="000C1DCB" w:rsidP="000C1DCB">
      <w:pPr>
        <w:pStyle w:val="Heading2"/>
        <w:rPr>
          <w:lang w:eastAsia="en-US"/>
        </w:rPr>
      </w:pPr>
      <w:bookmarkStart w:id="195" w:name="_Toc528253214"/>
      <w:r>
        <w:rPr>
          <w:lang w:eastAsia="en-US"/>
        </w:rPr>
        <w:t>Quantitative</w:t>
      </w:r>
      <w:r w:rsidR="005F3AB3" w:rsidRPr="00B87C6B">
        <w:rPr>
          <w:lang w:eastAsia="en-US"/>
        </w:rPr>
        <w:t xml:space="preserve"> </w:t>
      </w:r>
      <w:r w:rsidR="00AD0AD9">
        <w:rPr>
          <w:lang w:eastAsia="en-US"/>
        </w:rPr>
        <w:t>evaluation</w:t>
      </w:r>
      <w:r w:rsidR="005F3AB3" w:rsidRPr="00B87C6B">
        <w:rPr>
          <w:lang w:eastAsia="en-US"/>
        </w:rPr>
        <w:t xml:space="preserve"> </w:t>
      </w:r>
      <w:bookmarkEnd w:id="195"/>
    </w:p>
    <w:p w14:paraId="1A7BE3B2" w14:textId="2426C2CF" w:rsidR="00CA1833" w:rsidRPr="00CA1833" w:rsidRDefault="00CA1833" w:rsidP="00CA1833">
      <w:pPr>
        <w:pStyle w:val="Heading3"/>
        <w:rPr>
          <w:lang w:eastAsia="en-US"/>
        </w:rPr>
      </w:pPr>
      <w:r>
        <w:rPr>
          <w:lang w:eastAsia="en-US"/>
        </w:rPr>
        <w:t>Metrics used for evaluation</w:t>
      </w:r>
    </w:p>
    <w:p w14:paraId="2176D852" w14:textId="1B3B3593" w:rsidR="000C1DCB" w:rsidRDefault="000C1DCB" w:rsidP="00C41A6F">
      <w:r>
        <w:t xml:space="preserve">The literature review identified three validaity metrics to express the dissimilarity (Silhouette) combined cohesion and separation (Dunn) and internal cluster cohesion (WSSSE). The first two were implemented within the analytic process and the latter is part of Spark’s MLlib. </w:t>
      </w:r>
      <w:r w:rsidR="00DD2BD7">
        <w:t xml:space="preserve">Domain specific </w:t>
      </w:r>
      <w:r w:rsidR="00CA1833">
        <w:t>quantitative</w:t>
      </w:r>
      <w:r w:rsidR="00DD2BD7">
        <w:t xml:space="preserve"> evaluation was implemented </w:t>
      </w:r>
      <w:r w:rsidR="00CA1833">
        <w:t xml:space="preserve">using two comfort indices. The difference between the </w:t>
      </w:r>
      <w:r w:rsidR="00DD2BD7">
        <w:t>comfort ind</w:t>
      </w:r>
      <w:r w:rsidR="00CA1833">
        <w:t>ex</w:t>
      </w:r>
      <w:r w:rsidR="00DD2BD7">
        <w:t xml:space="preserve"> </w:t>
      </w:r>
      <w:r w:rsidR="00A86BD1">
        <w:t>(</w:t>
      </w:r>
      <w:r w:rsidR="00A86BD1">
        <w:rPr>
          <w:rFonts w:cs="Arial"/>
        </w:rPr>
        <w:t xml:space="preserve">Δ </w:t>
      </w:r>
      <w:r w:rsidR="00A86BD1">
        <w:t>comfort</w:t>
      </w:r>
      <w:r w:rsidR="00EB5BB8">
        <w:t xml:space="preserve"> </w:t>
      </w:r>
      <w:r w:rsidR="00A86BD1">
        <w:t xml:space="preserve">UTCI and </w:t>
      </w:r>
      <w:r w:rsidR="00A86BD1">
        <w:rPr>
          <w:rFonts w:cs="Arial"/>
        </w:rPr>
        <w:t xml:space="preserve">Δ </w:t>
      </w:r>
      <w:r w:rsidR="00A86BD1">
        <w:t>comfort</w:t>
      </w:r>
      <w:r w:rsidR="00EB5BB8">
        <w:t xml:space="preserve"> </w:t>
      </w:r>
      <w:r w:rsidR="00A86BD1">
        <w:t xml:space="preserve">IDEAMCI) </w:t>
      </w:r>
      <w:r w:rsidR="00DD2BD7">
        <w:t xml:space="preserve">predicted by the cluster </w:t>
      </w:r>
      <w:r w:rsidR="00CA1833">
        <w:t>and</w:t>
      </w:r>
      <w:r w:rsidR="00DD2BD7">
        <w:t xml:space="preserve"> the ind</w:t>
      </w:r>
      <w:r w:rsidR="00CA1833">
        <w:t xml:space="preserve">ex as determined by each data point indicates how well the clusters represent conditions of thermal comfort. </w:t>
      </w:r>
    </w:p>
    <w:p w14:paraId="34E9E98E" w14:textId="2ED1C9C2" w:rsidR="00CA1833" w:rsidRDefault="00CA1833" w:rsidP="00CA1833">
      <w:pPr>
        <w:pStyle w:val="Heading3"/>
      </w:pPr>
      <w:r>
        <w:t>Evaluation approach</w:t>
      </w:r>
    </w:p>
    <w:p w14:paraId="675B393A" w14:textId="6F6B7DA5" w:rsidR="00A739C6" w:rsidRDefault="00C41A6F" w:rsidP="00C41A6F">
      <w:pPr>
        <w:rPr>
          <w:lang w:eastAsia="en-US"/>
        </w:rPr>
      </w:pPr>
      <w:r>
        <w:rPr>
          <w:lang w:eastAsia="en-US"/>
        </w:rPr>
        <w:t xml:space="preserve">Modelled on a framework </w:t>
      </w:r>
      <w:r w:rsidR="0027165C">
        <w:rPr>
          <w:lang w:eastAsia="en-US"/>
        </w:rPr>
        <w:t xml:space="preserve">developed </w:t>
      </w:r>
      <w:r w:rsidR="008A1164">
        <w:rPr>
          <w:lang w:eastAsia="en-US"/>
        </w:rPr>
        <w:t>for</w:t>
      </w:r>
      <w:r>
        <w:rPr>
          <w:lang w:eastAsia="en-US"/>
        </w:rPr>
        <w:t xml:space="preserve"> a recent clustering study </w:t>
      </w:r>
      <w:r>
        <w:rPr>
          <w:lang w:eastAsia="en-US"/>
        </w:rPr>
        <w:fldChar w:fldCharType="begin" w:fldLock="1"/>
      </w:r>
      <w:r>
        <w:rPr>
          <w:lang w:eastAsia="en-US"/>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2016)","plainTextFormattedCitation":"(Netzel and Stepinski, 2016)","previouslyFormattedCitation":"(Netzel and Stepinski, 2016)"},"properties":{"noteIndex":0},"schema":"https://github.com/citation-style-language/schema/raw/master/csl-citation.json"}</w:instrText>
      </w:r>
      <w:r>
        <w:rPr>
          <w:lang w:eastAsia="en-US"/>
        </w:rPr>
        <w:fldChar w:fldCharType="separate"/>
      </w:r>
      <w:r w:rsidRPr="002957AE">
        <w:rPr>
          <w:noProof/>
          <w:lang w:eastAsia="en-US"/>
        </w:rPr>
        <w:t>(Netzel and Stepinski, 2016)</w:t>
      </w:r>
      <w:r>
        <w:rPr>
          <w:lang w:eastAsia="en-US"/>
        </w:rPr>
        <w:fldChar w:fldCharType="end"/>
      </w:r>
      <w:r>
        <w:rPr>
          <w:lang w:eastAsia="en-US"/>
        </w:rPr>
        <w:t xml:space="preserve"> a</w:t>
      </w:r>
      <w:r w:rsidR="002957AE">
        <w:rPr>
          <w:lang w:eastAsia="en-US"/>
        </w:rPr>
        <w:t xml:space="preserve"> comparison between a series of clustering experiments was undertaken</w:t>
      </w:r>
      <w:r>
        <w:rPr>
          <w:lang w:eastAsia="en-US"/>
        </w:rPr>
        <w:t xml:space="preserve">. </w:t>
      </w:r>
      <w:r w:rsidR="002957AE">
        <w:rPr>
          <w:lang w:eastAsia="en-US"/>
        </w:rPr>
        <w:t xml:space="preserve"> </w:t>
      </w:r>
      <w:r w:rsidR="0027165C">
        <w:rPr>
          <w:lang w:eastAsia="en-US"/>
        </w:rPr>
        <w:t>D</w:t>
      </w:r>
      <w:r>
        <w:rPr>
          <w:lang w:eastAsia="en-US"/>
        </w:rPr>
        <w:t xml:space="preserve">iscussion with domain specialists (section </w:t>
      </w:r>
      <w:r>
        <w:rPr>
          <w:lang w:eastAsia="en-US"/>
        </w:rPr>
        <w:fldChar w:fldCharType="begin"/>
      </w:r>
      <w:r>
        <w:rPr>
          <w:lang w:eastAsia="en-US"/>
        </w:rPr>
        <w:instrText xml:space="preserve"> REF _Ref528316704 \r \h </w:instrText>
      </w:r>
      <w:r>
        <w:rPr>
          <w:lang w:eastAsia="en-US"/>
        </w:rPr>
      </w:r>
      <w:r>
        <w:rPr>
          <w:lang w:eastAsia="en-US"/>
        </w:rPr>
        <w:fldChar w:fldCharType="separate"/>
      </w:r>
      <w:r w:rsidR="00017EBB">
        <w:rPr>
          <w:lang w:eastAsia="en-US"/>
        </w:rPr>
        <w:t>5.3</w:t>
      </w:r>
      <w:r>
        <w:rPr>
          <w:lang w:eastAsia="en-US"/>
        </w:rPr>
        <w:fldChar w:fldCharType="end"/>
      </w:r>
      <w:r>
        <w:rPr>
          <w:lang w:eastAsia="en-US"/>
        </w:rPr>
        <w:t>)</w:t>
      </w:r>
      <w:r w:rsidR="0027165C">
        <w:rPr>
          <w:lang w:eastAsia="en-US"/>
        </w:rPr>
        <w:t xml:space="preserve"> suggested the parameters; temperature, relative humidity and wind speed were the most important</w:t>
      </w:r>
      <w:r w:rsidR="008C10EF">
        <w:rPr>
          <w:lang w:eastAsia="en-US"/>
        </w:rPr>
        <w:t xml:space="preserve"> in determining human comfort</w:t>
      </w:r>
      <w:r w:rsidR="0027165C">
        <w:rPr>
          <w:lang w:eastAsia="en-US"/>
        </w:rPr>
        <w:t>. R</w:t>
      </w:r>
      <w:r>
        <w:rPr>
          <w:lang w:eastAsia="en-US"/>
        </w:rPr>
        <w:t xml:space="preserve">esults from </w:t>
      </w:r>
      <w:r>
        <w:rPr>
          <w:lang w:eastAsia="en-US"/>
        </w:rPr>
        <w:fldChar w:fldCharType="begin" w:fldLock="1"/>
      </w:r>
      <w:r w:rsidR="0032703E">
        <w:rPr>
          <w:lang w:eastAsia="en-US"/>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Stepinski's (2016)","plainTextFormattedCitation":"(Netzel and Stepinski, 2016)","previouslyFormattedCitation":"(Netzel and Stepinski, 2016)"},"properties":{"noteIndex":0},"schema":"https://github.com/citation-style-language/schema/raw/master/csl-citation.json"}</w:instrText>
      </w:r>
      <w:r>
        <w:rPr>
          <w:lang w:eastAsia="en-US"/>
        </w:rPr>
        <w:fldChar w:fldCharType="separate"/>
      </w:r>
      <w:r>
        <w:rPr>
          <w:noProof/>
          <w:lang w:eastAsia="en-US"/>
        </w:rPr>
        <w:t>Netzel and Stepinski's (</w:t>
      </w:r>
      <w:r w:rsidRPr="002957AE">
        <w:rPr>
          <w:noProof/>
          <w:lang w:eastAsia="en-US"/>
        </w:rPr>
        <w:t>2016)</w:t>
      </w:r>
      <w:r>
        <w:rPr>
          <w:lang w:eastAsia="en-US"/>
        </w:rPr>
        <w:fldChar w:fldCharType="end"/>
      </w:r>
      <w:r w:rsidR="008C10EF">
        <w:rPr>
          <w:lang w:eastAsia="en-US"/>
        </w:rPr>
        <w:t xml:space="preserve"> study</w:t>
      </w:r>
      <w:r>
        <w:rPr>
          <w:lang w:eastAsia="en-US"/>
        </w:rPr>
        <w:t xml:space="preserve"> </w:t>
      </w:r>
      <w:r w:rsidR="0027165C">
        <w:rPr>
          <w:lang w:eastAsia="en-US"/>
        </w:rPr>
        <w:t>indicated that daily temperature range was also significant in creating well defined clustering solutions</w:t>
      </w:r>
      <w:r>
        <w:rPr>
          <w:lang w:eastAsia="en-US"/>
        </w:rPr>
        <w:t xml:space="preserve">.  </w:t>
      </w:r>
      <w:r w:rsidR="00A739C6">
        <w:rPr>
          <w:lang w:eastAsia="en-US"/>
        </w:rPr>
        <w:t xml:space="preserve">Combinations of </w:t>
      </w:r>
      <w:r w:rsidR="0027165C">
        <w:rPr>
          <w:lang w:eastAsia="en-US"/>
        </w:rPr>
        <w:t>the</w:t>
      </w:r>
      <w:r w:rsidR="008C10EF">
        <w:rPr>
          <w:lang w:eastAsia="en-US"/>
        </w:rPr>
        <w:t>se</w:t>
      </w:r>
      <w:r w:rsidR="0027165C">
        <w:rPr>
          <w:lang w:eastAsia="en-US"/>
        </w:rPr>
        <w:t xml:space="preserve"> four parameters</w:t>
      </w:r>
      <w:r w:rsidR="00A739C6">
        <w:rPr>
          <w:lang w:eastAsia="en-US"/>
        </w:rPr>
        <w:t xml:space="preserve"> are examine</w:t>
      </w:r>
      <w:r w:rsidR="0027165C">
        <w:rPr>
          <w:lang w:eastAsia="en-US"/>
        </w:rPr>
        <w:t>d to assess</w:t>
      </w:r>
      <w:r w:rsidR="00A739C6">
        <w:rPr>
          <w:lang w:eastAsia="en-US"/>
        </w:rPr>
        <w:t xml:space="preserve"> the influence of wind</w:t>
      </w:r>
      <w:r w:rsidR="0027165C">
        <w:rPr>
          <w:lang w:eastAsia="en-US"/>
        </w:rPr>
        <w:t xml:space="preserve"> speed</w:t>
      </w:r>
      <w:r w:rsidR="00A739C6">
        <w:rPr>
          <w:lang w:eastAsia="en-US"/>
        </w:rPr>
        <w:t xml:space="preserve"> and daily temperature range.</w:t>
      </w:r>
    </w:p>
    <w:p w14:paraId="5F97AEEB" w14:textId="77777777" w:rsidR="00A739C6" w:rsidRDefault="00A739C6" w:rsidP="00A739C6">
      <w:pPr>
        <w:pStyle w:val="ListParagraph"/>
        <w:numPr>
          <w:ilvl w:val="0"/>
          <w:numId w:val="20"/>
        </w:numPr>
        <w:rPr>
          <w:lang w:eastAsia="en-US"/>
        </w:rPr>
      </w:pPr>
      <w:r>
        <w:rPr>
          <w:lang w:eastAsia="en-US"/>
        </w:rPr>
        <w:t xml:space="preserve">Temperature, relative humidity (TRh). </w:t>
      </w:r>
    </w:p>
    <w:p w14:paraId="06A769EF" w14:textId="4E3A3150" w:rsidR="00A739C6" w:rsidRDefault="00A739C6" w:rsidP="00A739C6">
      <w:pPr>
        <w:pStyle w:val="ListParagraph"/>
        <w:numPr>
          <w:ilvl w:val="0"/>
          <w:numId w:val="20"/>
        </w:numPr>
        <w:rPr>
          <w:lang w:eastAsia="en-US"/>
        </w:rPr>
      </w:pPr>
      <w:r>
        <w:rPr>
          <w:lang w:eastAsia="en-US"/>
        </w:rPr>
        <w:t xml:space="preserve">Temperature, daily temperature range, relative humidity and wind speed (TrRh). </w:t>
      </w:r>
    </w:p>
    <w:p w14:paraId="27947FCE" w14:textId="48ABECC7" w:rsidR="00A739C6" w:rsidRDefault="00C41A6F" w:rsidP="00A739C6">
      <w:pPr>
        <w:pStyle w:val="ListParagraph"/>
        <w:numPr>
          <w:ilvl w:val="0"/>
          <w:numId w:val="20"/>
        </w:numPr>
        <w:rPr>
          <w:lang w:eastAsia="en-US"/>
        </w:rPr>
      </w:pPr>
      <w:r>
        <w:rPr>
          <w:lang w:eastAsia="en-US"/>
        </w:rPr>
        <w:t>Temperature, relative humidity and wind speed (TR</w:t>
      </w:r>
      <w:r w:rsidR="00A739C6">
        <w:rPr>
          <w:lang w:eastAsia="en-US"/>
        </w:rPr>
        <w:t>h</w:t>
      </w:r>
      <w:r>
        <w:rPr>
          <w:lang w:eastAsia="en-US"/>
        </w:rPr>
        <w:t>Ws)</w:t>
      </w:r>
      <w:r w:rsidR="00A739C6">
        <w:rPr>
          <w:lang w:eastAsia="en-US"/>
        </w:rPr>
        <w:t>.</w:t>
      </w:r>
      <w:r>
        <w:rPr>
          <w:lang w:eastAsia="en-US"/>
        </w:rPr>
        <w:t xml:space="preserve"> </w:t>
      </w:r>
    </w:p>
    <w:p w14:paraId="419ECF98" w14:textId="34044FBF" w:rsidR="00A739C6" w:rsidRDefault="00A739C6" w:rsidP="00C41A6F">
      <w:pPr>
        <w:pStyle w:val="ListParagraph"/>
        <w:numPr>
          <w:ilvl w:val="0"/>
          <w:numId w:val="20"/>
        </w:numPr>
        <w:rPr>
          <w:lang w:eastAsia="en-US"/>
        </w:rPr>
      </w:pPr>
      <w:r>
        <w:rPr>
          <w:lang w:eastAsia="en-US"/>
        </w:rPr>
        <w:t>T</w:t>
      </w:r>
      <w:r w:rsidR="00E85A7C">
        <w:rPr>
          <w:lang w:eastAsia="en-US"/>
        </w:rPr>
        <w:t xml:space="preserve">emperature, </w:t>
      </w:r>
      <w:r w:rsidR="00C41A6F">
        <w:rPr>
          <w:lang w:eastAsia="en-US"/>
        </w:rPr>
        <w:t>daily temperature range, relative humidity and wind speed (</w:t>
      </w:r>
      <w:r w:rsidR="00E85A7C">
        <w:rPr>
          <w:lang w:eastAsia="en-US"/>
        </w:rPr>
        <w:t>T</w:t>
      </w:r>
      <w:r w:rsidR="00C41A6F">
        <w:rPr>
          <w:lang w:eastAsia="en-US"/>
        </w:rPr>
        <w:t>TrR</w:t>
      </w:r>
      <w:r>
        <w:rPr>
          <w:lang w:eastAsia="en-US"/>
        </w:rPr>
        <w:t>h</w:t>
      </w:r>
      <w:r w:rsidR="00C41A6F">
        <w:rPr>
          <w:lang w:eastAsia="en-US"/>
        </w:rPr>
        <w:t>W</w:t>
      </w:r>
      <w:r w:rsidR="005A1D41">
        <w:rPr>
          <w:lang w:eastAsia="en-US"/>
        </w:rPr>
        <w:t>s</w:t>
      </w:r>
      <w:r w:rsidR="00C41A6F">
        <w:rPr>
          <w:lang w:eastAsia="en-US"/>
        </w:rPr>
        <w:t xml:space="preserve">). </w:t>
      </w:r>
    </w:p>
    <w:p w14:paraId="4D6F102C" w14:textId="77777777" w:rsidR="00C71B49" w:rsidRDefault="00332E9B" w:rsidP="00C71B49">
      <w:pPr>
        <w:keepNext/>
      </w:pPr>
      <w:r>
        <w:rPr>
          <w:noProof/>
          <w:lang w:eastAsia="en-US"/>
        </w:rPr>
        <w:lastRenderedPageBreak/>
        <w:drawing>
          <wp:inline distT="0" distB="0" distL="0" distR="0" wp14:anchorId="1CDDB6EC" wp14:editId="230B7582">
            <wp:extent cx="4094328" cy="1838109"/>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ptimResults.png"/>
                    <pic:cNvPicPr/>
                  </pic:nvPicPr>
                  <pic:blipFill>
                    <a:blip r:embed="rId66">
                      <a:extLst>
                        <a:ext uri="{28A0092B-C50C-407E-A947-70E740481C1C}">
                          <a14:useLocalDpi xmlns:a14="http://schemas.microsoft.com/office/drawing/2010/main" val="0"/>
                        </a:ext>
                      </a:extLst>
                    </a:blip>
                    <a:stretch>
                      <a:fillRect/>
                    </a:stretch>
                  </pic:blipFill>
                  <pic:spPr>
                    <a:xfrm>
                      <a:off x="0" y="0"/>
                      <a:ext cx="4157380" cy="1866415"/>
                    </a:xfrm>
                    <a:prstGeom prst="rect">
                      <a:avLst/>
                    </a:prstGeom>
                  </pic:spPr>
                </pic:pic>
              </a:graphicData>
            </a:graphic>
          </wp:inline>
        </w:drawing>
      </w:r>
    </w:p>
    <w:p w14:paraId="24742A81" w14:textId="19338DD3" w:rsidR="00332E9B" w:rsidRDefault="00C71B49" w:rsidP="00C71B49">
      <w:pPr>
        <w:pStyle w:val="Caption"/>
        <w:rPr>
          <w:lang w:eastAsia="en-US"/>
        </w:rPr>
      </w:pPr>
      <w:bookmarkStart w:id="196" w:name="_Ref528498787"/>
      <w:r>
        <w:t xml:space="preserve">Figure </w:t>
      </w:r>
      <w:r>
        <w:fldChar w:fldCharType="begin"/>
      </w:r>
      <w:r>
        <w:instrText xml:space="preserve"> SEQ Figure \* ARABIC </w:instrText>
      </w:r>
      <w:r>
        <w:fldChar w:fldCharType="separate"/>
      </w:r>
      <w:r w:rsidR="0013465F">
        <w:rPr>
          <w:noProof/>
        </w:rPr>
        <w:t>53</w:t>
      </w:r>
      <w:r>
        <w:fldChar w:fldCharType="end"/>
      </w:r>
      <w:bookmarkEnd w:id="196"/>
      <w:r>
        <w:t xml:space="preserve"> Results from optimised studies. Left: k =6 at first Dunn maximum</w:t>
      </w:r>
      <w:r w:rsidR="00473EF9">
        <w:t xml:space="preserve"> of 3.3</w:t>
      </w:r>
      <w:r>
        <w:t>. Right: inflexion is at k = 11 for WSSSE</w:t>
      </w:r>
      <w:r w:rsidR="00473EF9">
        <w:t xml:space="preserve"> of 20.</w:t>
      </w:r>
    </w:p>
    <w:p w14:paraId="002EF4E9" w14:textId="183DE0A1" w:rsidR="00344D49" w:rsidRDefault="00C41A6F" w:rsidP="00C41A6F">
      <w:pPr>
        <w:rPr>
          <w:lang w:eastAsia="en-US"/>
        </w:rPr>
      </w:pPr>
      <w:r>
        <w:rPr>
          <w:lang w:eastAsia="en-US"/>
        </w:rPr>
        <w:t>The number of clusters</w:t>
      </w:r>
      <w:r w:rsidR="00A739C6">
        <w:rPr>
          <w:lang w:eastAsia="en-US"/>
        </w:rPr>
        <w:t xml:space="preserve"> to study,</w:t>
      </w:r>
      <w:r>
        <w:rPr>
          <w:lang w:eastAsia="en-US"/>
        </w:rPr>
        <w:t xml:space="preserve"> </w:t>
      </w:r>
      <w:r w:rsidRPr="00F53668">
        <w:rPr>
          <w:i/>
          <w:lang w:eastAsia="en-US"/>
        </w:rPr>
        <w:t>k</w:t>
      </w:r>
      <w:r>
        <w:rPr>
          <w:lang w:eastAsia="en-US"/>
        </w:rPr>
        <w:t xml:space="preserve">, was determined by running three analytics </w:t>
      </w:r>
      <w:r w:rsidR="0032703E">
        <w:rPr>
          <w:lang w:eastAsia="en-US"/>
        </w:rPr>
        <w:t>workflows</w:t>
      </w:r>
      <w:r>
        <w:rPr>
          <w:lang w:eastAsia="en-US"/>
        </w:rPr>
        <w:t xml:space="preserve"> that sought to optimise </w:t>
      </w:r>
      <w:r w:rsidRPr="00F53668">
        <w:rPr>
          <w:i/>
          <w:lang w:eastAsia="en-US"/>
        </w:rPr>
        <w:t>k</w:t>
      </w:r>
      <w:r>
        <w:rPr>
          <w:lang w:eastAsia="en-US"/>
        </w:rPr>
        <w:t xml:space="preserve"> for each of the three </w:t>
      </w:r>
      <w:r w:rsidR="00F53668">
        <w:rPr>
          <w:lang w:eastAsia="en-US"/>
        </w:rPr>
        <w:t xml:space="preserve">implemented </w:t>
      </w:r>
      <w:r>
        <w:rPr>
          <w:lang w:eastAsia="en-US"/>
        </w:rPr>
        <w:t xml:space="preserve">methods using the WSSSE </w:t>
      </w:r>
      <w:r w:rsidR="008A1164">
        <w:rPr>
          <w:lang w:eastAsia="en-US"/>
        </w:rPr>
        <w:t>validity</w:t>
      </w:r>
      <w:r>
        <w:rPr>
          <w:lang w:eastAsia="en-US"/>
        </w:rPr>
        <w:t xml:space="preserve"> metric</w:t>
      </w:r>
      <w:r w:rsidR="0032703E">
        <w:rPr>
          <w:lang w:eastAsia="en-US"/>
        </w:rPr>
        <w:t xml:space="preserve"> (full optimised results are available </w:t>
      </w:r>
      <w:r w:rsidR="0032703E">
        <w:rPr>
          <w:lang w:eastAsia="en-US"/>
        </w:rPr>
        <w:fldChar w:fldCharType="begin" w:fldLock="1"/>
      </w:r>
      <w:r w:rsidR="0032703E">
        <w:rPr>
          <w:lang w:eastAsia="en-US"/>
        </w:rPr>
        <w:instrText>ADDIN CSL_CITATION {"citationItems":[{"id":"ITEM-1","itemData":{"URL":"http://lacunae.io/","accessed":{"date-parts":[["2018","10","28"]]},"author":[{"dropping-particle":"","family":"Hudson","given":"R","non-dropping-particle":"","parse-names":false,"suffix":""}],"id":"ITEM-1","issued":{"date-parts":[["2018"]]},"title":"cluster-colombia Evaluation Summary","type":"webpage"},"uris":["http://www.mendeley.com/documents/?uuid=f8afcffe-b61d-3692-a117-fca67957ff1a"]}],"mendeley":{"formattedCitation":"(R Hudson, 2018)","manualFormatting":"(Hudson, 2018)","plainTextFormattedCitation":"(R Hudson, 2018)"},"properties":{"noteIndex":0},"schema":"https://github.com/citation-style-language/schema/raw/master/csl-citation.json"}</w:instrText>
      </w:r>
      <w:r w:rsidR="0032703E">
        <w:rPr>
          <w:lang w:eastAsia="en-US"/>
        </w:rPr>
        <w:fldChar w:fldCharType="separate"/>
      </w:r>
      <w:r w:rsidR="0032703E">
        <w:rPr>
          <w:noProof/>
          <w:lang w:eastAsia="en-US"/>
        </w:rPr>
        <w:t>(</w:t>
      </w:r>
      <w:r w:rsidR="0032703E" w:rsidRPr="0032703E">
        <w:rPr>
          <w:noProof/>
          <w:lang w:eastAsia="en-US"/>
        </w:rPr>
        <w:t>Hudson, 2018)</w:t>
      </w:r>
      <w:r w:rsidR="0032703E">
        <w:rPr>
          <w:lang w:eastAsia="en-US"/>
        </w:rPr>
        <w:fldChar w:fldCharType="end"/>
      </w:r>
      <w:r w:rsidR="000A3A20">
        <w:rPr>
          <w:lang w:eastAsia="en-US"/>
        </w:rPr>
        <w:t>)</w:t>
      </w:r>
      <w:r>
        <w:rPr>
          <w:lang w:eastAsia="en-US"/>
        </w:rPr>
        <w:t xml:space="preserve">. </w:t>
      </w:r>
      <w:r w:rsidR="00A739C6">
        <w:rPr>
          <w:lang w:eastAsia="en-US"/>
        </w:rPr>
        <w:t>The hybrid method</w:t>
      </w:r>
      <w:r w:rsidR="002D6172">
        <w:rPr>
          <w:lang w:eastAsia="en-US"/>
        </w:rPr>
        <w:t xml:space="preserve">, combining </w:t>
      </w:r>
      <w:r w:rsidR="00A739C6">
        <w:rPr>
          <w:lang w:eastAsia="en-US"/>
        </w:rPr>
        <w:t xml:space="preserve">hierarchical and non-hierarchical clustering produced identical results to the hierarchal method and was discarded. </w:t>
      </w:r>
      <w:r w:rsidR="002D6172">
        <w:rPr>
          <w:lang w:eastAsia="en-US"/>
        </w:rPr>
        <w:t xml:space="preserve">For the remaining two methods, </w:t>
      </w:r>
      <w:r w:rsidR="00A739C6">
        <w:rPr>
          <w:lang w:eastAsia="en-US"/>
        </w:rPr>
        <w:t>Silhouette and WSSSE indices of the remaining methods</w:t>
      </w:r>
      <w:r>
        <w:rPr>
          <w:lang w:eastAsia="en-US"/>
        </w:rPr>
        <w:t xml:space="preserve"> indicated that </w:t>
      </w:r>
      <w:r w:rsidR="00D86905" w:rsidRPr="00D86905">
        <w:rPr>
          <w:i/>
          <w:lang w:eastAsia="en-US"/>
        </w:rPr>
        <w:t>k=11</w:t>
      </w:r>
      <w:r>
        <w:rPr>
          <w:lang w:eastAsia="en-US"/>
        </w:rPr>
        <w:t xml:space="preserve"> performed well</w:t>
      </w:r>
      <w:r w:rsidR="00C71B49">
        <w:rPr>
          <w:lang w:eastAsia="en-US"/>
        </w:rPr>
        <w:t xml:space="preserve"> (</w:t>
      </w:r>
      <w:r w:rsidR="00C71B49">
        <w:rPr>
          <w:lang w:eastAsia="en-US"/>
        </w:rPr>
        <w:fldChar w:fldCharType="begin"/>
      </w:r>
      <w:r w:rsidR="00C71B49">
        <w:rPr>
          <w:lang w:eastAsia="en-US"/>
        </w:rPr>
        <w:instrText xml:space="preserve"> REF _Ref528498787 \h </w:instrText>
      </w:r>
      <w:r w:rsidR="00C71B49">
        <w:rPr>
          <w:lang w:eastAsia="en-US"/>
        </w:rPr>
      </w:r>
      <w:r w:rsidR="00C71B49">
        <w:rPr>
          <w:lang w:eastAsia="en-US"/>
        </w:rPr>
        <w:fldChar w:fldCharType="separate"/>
      </w:r>
      <w:r w:rsidR="00C71B49">
        <w:t xml:space="preserve">Figure </w:t>
      </w:r>
      <w:r w:rsidR="00C71B49">
        <w:rPr>
          <w:noProof/>
        </w:rPr>
        <w:t>53</w:t>
      </w:r>
      <w:r w:rsidR="00C71B49">
        <w:rPr>
          <w:lang w:eastAsia="en-US"/>
        </w:rPr>
        <w:fldChar w:fldCharType="end"/>
      </w:r>
      <w:r w:rsidR="00C71B49">
        <w:rPr>
          <w:lang w:eastAsia="en-US"/>
        </w:rPr>
        <w:t xml:space="preserve"> right)</w:t>
      </w:r>
      <w:r w:rsidR="00A739C6">
        <w:rPr>
          <w:lang w:eastAsia="en-US"/>
        </w:rPr>
        <w:t xml:space="preserve">. </w:t>
      </w:r>
      <w:r>
        <w:rPr>
          <w:lang w:eastAsia="en-US"/>
        </w:rPr>
        <w:t xml:space="preserve"> </w:t>
      </w:r>
      <w:r w:rsidR="00A739C6">
        <w:rPr>
          <w:lang w:eastAsia="en-US"/>
        </w:rPr>
        <w:t>The</w:t>
      </w:r>
      <w:r w:rsidR="00D91E48">
        <w:rPr>
          <w:lang w:eastAsia="en-US"/>
        </w:rPr>
        <w:t xml:space="preserve"> Dunn</w:t>
      </w:r>
      <w:r w:rsidR="00E85A7C">
        <w:rPr>
          <w:lang w:eastAsia="en-US"/>
        </w:rPr>
        <w:t xml:space="preserve"> ind</w:t>
      </w:r>
      <w:r w:rsidR="00A739C6">
        <w:rPr>
          <w:lang w:eastAsia="en-US"/>
        </w:rPr>
        <w:t xml:space="preserve">ex of the non-hierarchal indicated that </w:t>
      </w:r>
      <w:r w:rsidR="008C03A5" w:rsidRPr="008C03A5">
        <w:rPr>
          <w:i/>
          <w:lang w:eastAsia="en-US"/>
        </w:rPr>
        <w:t>k=6</w:t>
      </w:r>
      <w:r w:rsidR="008C03A5">
        <w:rPr>
          <w:lang w:eastAsia="en-US"/>
        </w:rPr>
        <w:t xml:space="preserve"> </w:t>
      </w:r>
      <w:r w:rsidR="00E554FF">
        <w:rPr>
          <w:lang w:eastAsia="en-US"/>
        </w:rPr>
        <w:t>(corresponding with the first maximum</w:t>
      </w:r>
      <w:r w:rsidR="00C71B49">
        <w:rPr>
          <w:lang w:eastAsia="en-US"/>
        </w:rPr>
        <w:t xml:space="preserve"> (</w:t>
      </w:r>
      <w:r w:rsidR="00C71B49">
        <w:rPr>
          <w:lang w:eastAsia="en-US"/>
        </w:rPr>
        <w:fldChar w:fldCharType="begin"/>
      </w:r>
      <w:r w:rsidR="00C71B49">
        <w:rPr>
          <w:lang w:eastAsia="en-US"/>
        </w:rPr>
        <w:instrText xml:space="preserve"> REF _Ref528498787 \h </w:instrText>
      </w:r>
      <w:r w:rsidR="00C71B49">
        <w:rPr>
          <w:lang w:eastAsia="en-US"/>
        </w:rPr>
      </w:r>
      <w:r w:rsidR="00C71B49">
        <w:rPr>
          <w:lang w:eastAsia="en-US"/>
        </w:rPr>
        <w:fldChar w:fldCharType="separate"/>
      </w:r>
      <w:r w:rsidR="00C71B49">
        <w:t xml:space="preserve">Figure </w:t>
      </w:r>
      <w:r w:rsidR="00C71B49">
        <w:rPr>
          <w:noProof/>
        </w:rPr>
        <w:t>53</w:t>
      </w:r>
      <w:r w:rsidR="00C71B49">
        <w:rPr>
          <w:lang w:eastAsia="en-US"/>
        </w:rPr>
        <w:fldChar w:fldCharType="end"/>
      </w:r>
      <w:r w:rsidR="00C71B49">
        <w:rPr>
          <w:lang w:eastAsia="en-US"/>
        </w:rPr>
        <w:t xml:space="preserve"> left)</w:t>
      </w:r>
      <w:r w:rsidR="00E554FF">
        <w:rPr>
          <w:lang w:eastAsia="en-US"/>
        </w:rPr>
        <w:t xml:space="preserve">) </w:t>
      </w:r>
      <w:r w:rsidR="008C03A5">
        <w:rPr>
          <w:lang w:eastAsia="en-US"/>
        </w:rPr>
        <w:t>was</w:t>
      </w:r>
      <w:r w:rsidR="00A739C6">
        <w:rPr>
          <w:lang w:eastAsia="en-US"/>
        </w:rPr>
        <w:t xml:space="preserve"> optimal</w:t>
      </w:r>
      <w:r>
        <w:rPr>
          <w:lang w:eastAsia="en-US"/>
        </w:rPr>
        <w:t xml:space="preserve">. </w:t>
      </w:r>
      <w:r w:rsidR="008C03A5">
        <w:rPr>
          <w:lang w:eastAsia="en-US"/>
        </w:rPr>
        <w:t>Bisecting k-means (BKM) is the hierarchical method and k-</w:t>
      </w:r>
      <w:r w:rsidR="00F53668">
        <w:rPr>
          <w:lang w:eastAsia="en-US"/>
        </w:rPr>
        <w:t xml:space="preserve">means (KM) the non-hierarchical, combining these with the </w:t>
      </w:r>
      <w:r w:rsidR="004051A4">
        <w:rPr>
          <w:lang w:eastAsia="en-US"/>
        </w:rPr>
        <w:t>four parameter</w:t>
      </w:r>
      <w:r w:rsidR="00F53668">
        <w:rPr>
          <w:lang w:eastAsia="en-US"/>
        </w:rPr>
        <w:t xml:space="preserve"> sets and 2 values for k gives </w:t>
      </w:r>
      <w:r w:rsidR="003551DD">
        <w:rPr>
          <w:lang w:eastAsia="en-US"/>
        </w:rPr>
        <w:t>16 different analytic workflows (</w:t>
      </w:r>
      <w:r w:rsidR="003551DD">
        <w:rPr>
          <w:lang w:eastAsia="en-US"/>
        </w:rPr>
        <w:fldChar w:fldCharType="begin"/>
      </w:r>
      <w:r w:rsidR="003551DD">
        <w:rPr>
          <w:lang w:eastAsia="en-US"/>
        </w:rPr>
        <w:instrText xml:space="preserve"> REF _Ref528323673 \h </w:instrText>
      </w:r>
      <w:r w:rsidR="003551DD">
        <w:rPr>
          <w:lang w:eastAsia="en-US"/>
        </w:rPr>
      </w:r>
      <w:r w:rsidR="003551DD">
        <w:rPr>
          <w:lang w:eastAsia="en-US"/>
        </w:rPr>
        <w:fldChar w:fldCharType="separate"/>
      </w:r>
      <w:r w:rsidR="003551DD">
        <w:t xml:space="preserve">Table </w:t>
      </w:r>
      <w:r w:rsidR="003551DD">
        <w:rPr>
          <w:noProof/>
        </w:rPr>
        <w:t>2</w:t>
      </w:r>
      <w:r w:rsidR="003551DD">
        <w:rPr>
          <w:lang w:eastAsia="en-US"/>
        </w:rPr>
        <w:fldChar w:fldCharType="end"/>
      </w:r>
      <w:r w:rsidR="003551DD">
        <w:rPr>
          <w:lang w:eastAsia="en-US"/>
        </w:rPr>
        <w:t>)</w:t>
      </w:r>
    </w:p>
    <w:tbl>
      <w:tblPr>
        <w:tblW w:w="8640" w:type="dxa"/>
        <w:tblLook w:val="04A0" w:firstRow="1" w:lastRow="0" w:firstColumn="1" w:lastColumn="0" w:noHBand="0" w:noVBand="1"/>
      </w:tblPr>
      <w:tblGrid>
        <w:gridCol w:w="960"/>
        <w:gridCol w:w="960"/>
        <w:gridCol w:w="960"/>
        <w:gridCol w:w="960"/>
        <w:gridCol w:w="1072"/>
        <w:gridCol w:w="960"/>
        <w:gridCol w:w="960"/>
        <w:gridCol w:w="960"/>
        <w:gridCol w:w="1072"/>
      </w:tblGrid>
      <w:tr w:rsidR="003551DD" w:rsidRPr="003551DD" w14:paraId="0645F15B" w14:textId="77777777" w:rsidTr="003551DD">
        <w:trPr>
          <w:trHeight w:val="315"/>
        </w:trPr>
        <w:tc>
          <w:tcPr>
            <w:tcW w:w="960" w:type="dxa"/>
            <w:tcBorders>
              <w:top w:val="nil"/>
              <w:left w:val="nil"/>
              <w:bottom w:val="nil"/>
              <w:right w:val="nil"/>
            </w:tcBorders>
            <w:shd w:val="clear" w:color="auto" w:fill="auto"/>
            <w:noWrap/>
            <w:vAlign w:val="bottom"/>
            <w:hideMark/>
          </w:tcPr>
          <w:p w14:paraId="588A85B4" w14:textId="77777777" w:rsidR="003551DD" w:rsidRPr="003551DD" w:rsidRDefault="003551DD" w:rsidP="003551DD">
            <w:pPr>
              <w:spacing w:before="0" w:line="240" w:lineRule="auto"/>
              <w:jc w:val="left"/>
              <w:rPr>
                <w:rFonts w:ascii="Times New Roman" w:hAnsi="Times New Roman"/>
                <w:sz w:val="24"/>
                <w:szCs w:val="20"/>
                <w:lang w:eastAsia="en-GB" w:bidi="ar-SA"/>
              </w:rPr>
            </w:pPr>
          </w:p>
        </w:tc>
        <w:tc>
          <w:tcPr>
            <w:tcW w:w="960" w:type="dxa"/>
            <w:tcBorders>
              <w:top w:val="nil"/>
              <w:left w:val="nil"/>
              <w:bottom w:val="nil"/>
              <w:right w:val="nil"/>
            </w:tcBorders>
            <w:shd w:val="clear" w:color="auto" w:fill="auto"/>
            <w:noWrap/>
            <w:vAlign w:val="bottom"/>
            <w:hideMark/>
          </w:tcPr>
          <w:p w14:paraId="553833E4"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w:t>
            </w:r>
          </w:p>
        </w:tc>
        <w:tc>
          <w:tcPr>
            <w:tcW w:w="960" w:type="dxa"/>
            <w:tcBorders>
              <w:top w:val="nil"/>
              <w:left w:val="nil"/>
              <w:bottom w:val="nil"/>
              <w:right w:val="nil"/>
            </w:tcBorders>
            <w:shd w:val="clear" w:color="auto" w:fill="auto"/>
            <w:noWrap/>
            <w:vAlign w:val="bottom"/>
            <w:hideMark/>
          </w:tcPr>
          <w:p w14:paraId="682B8213"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2</w:t>
            </w:r>
          </w:p>
        </w:tc>
        <w:tc>
          <w:tcPr>
            <w:tcW w:w="960" w:type="dxa"/>
            <w:tcBorders>
              <w:top w:val="nil"/>
              <w:left w:val="nil"/>
              <w:bottom w:val="nil"/>
              <w:right w:val="nil"/>
            </w:tcBorders>
            <w:shd w:val="clear" w:color="auto" w:fill="auto"/>
            <w:noWrap/>
            <w:vAlign w:val="bottom"/>
            <w:hideMark/>
          </w:tcPr>
          <w:p w14:paraId="682A0158"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3</w:t>
            </w:r>
          </w:p>
        </w:tc>
        <w:tc>
          <w:tcPr>
            <w:tcW w:w="960" w:type="dxa"/>
            <w:tcBorders>
              <w:top w:val="nil"/>
              <w:left w:val="nil"/>
              <w:bottom w:val="nil"/>
              <w:right w:val="nil"/>
            </w:tcBorders>
            <w:shd w:val="clear" w:color="auto" w:fill="auto"/>
            <w:noWrap/>
            <w:vAlign w:val="bottom"/>
            <w:hideMark/>
          </w:tcPr>
          <w:p w14:paraId="2E828322"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4</w:t>
            </w:r>
          </w:p>
        </w:tc>
        <w:tc>
          <w:tcPr>
            <w:tcW w:w="960" w:type="dxa"/>
            <w:tcBorders>
              <w:top w:val="nil"/>
              <w:left w:val="nil"/>
              <w:bottom w:val="nil"/>
              <w:right w:val="nil"/>
            </w:tcBorders>
            <w:shd w:val="clear" w:color="auto" w:fill="auto"/>
            <w:noWrap/>
            <w:vAlign w:val="bottom"/>
            <w:hideMark/>
          </w:tcPr>
          <w:p w14:paraId="5FED73FC"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5</w:t>
            </w:r>
          </w:p>
        </w:tc>
        <w:tc>
          <w:tcPr>
            <w:tcW w:w="960" w:type="dxa"/>
            <w:tcBorders>
              <w:top w:val="nil"/>
              <w:left w:val="nil"/>
              <w:bottom w:val="nil"/>
              <w:right w:val="nil"/>
            </w:tcBorders>
            <w:shd w:val="clear" w:color="auto" w:fill="auto"/>
            <w:noWrap/>
            <w:vAlign w:val="bottom"/>
            <w:hideMark/>
          </w:tcPr>
          <w:p w14:paraId="33877313"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nil"/>
            </w:tcBorders>
            <w:shd w:val="clear" w:color="auto" w:fill="auto"/>
            <w:noWrap/>
            <w:vAlign w:val="bottom"/>
            <w:hideMark/>
          </w:tcPr>
          <w:p w14:paraId="6E566249"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7</w:t>
            </w:r>
          </w:p>
        </w:tc>
        <w:tc>
          <w:tcPr>
            <w:tcW w:w="960" w:type="dxa"/>
            <w:tcBorders>
              <w:top w:val="nil"/>
              <w:left w:val="nil"/>
              <w:bottom w:val="nil"/>
              <w:right w:val="nil"/>
            </w:tcBorders>
            <w:shd w:val="clear" w:color="auto" w:fill="auto"/>
            <w:noWrap/>
            <w:vAlign w:val="bottom"/>
            <w:hideMark/>
          </w:tcPr>
          <w:p w14:paraId="0305882E"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8</w:t>
            </w:r>
          </w:p>
        </w:tc>
      </w:tr>
      <w:tr w:rsidR="003551DD" w:rsidRPr="003551DD" w14:paraId="12CC9790" w14:textId="77777777" w:rsidTr="003551DD">
        <w:trPr>
          <w:trHeight w:val="300"/>
        </w:trPr>
        <w:tc>
          <w:tcPr>
            <w:tcW w:w="960" w:type="dxa"/>
            <w:tcBorders>
              <w:top w:val="nil"/>
              <w:left w:val="nil"/>
              <w:bottom w:val="nil"/>
              <w:right w:val="nil"/>
            </w:tcBorders>
            <w:shd w:val="clear" w:color="auto" w:fill="auto"/>
            <w:noWrap/>
            <w:vAlign w:val="bottom"/>
            <w:hideMark/>
          </w:tcPr>
          <w:p w14:paraId="4448DCB8"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method</w:t>
            </w:r>
          </w:p>
        </w:tc>
        <w:tc>
          <w:tcPr>
            <w:tcW w:w="960" w:type="dxa"/>
            <w:tcBorders>
              <w:top w:val="single" w:sz="8" w:space="0" w:color="auto"/>
              <w:left w:val="single" w:sz="8" w:space="0" w:color="auto"/>
              <w:bottom w:val="nil"/>
              <w:right w:val="single" w:sz="8" w:space="0" w:color="auto"/>
            </w:tcBorders>
            <w:shd w:val="clear" w:color="auto" w:fill="auto"/>
            <w:noWrap/>
            <w:vAlign w:val="bottom"/>
            <w:hideMark/>
          </w:tcPr>
          <w:p w14:paraId="3A485334"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03ACD0AE"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17CE4E13"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6095DE7B"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7084FBA2"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38B665B8"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48692507"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04BE4793"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r>
      <w:tr w:rsidR="003551DD" w:rsidRPr="003551DD" w14:paraId="6435815E" w14:textId="77777777" w:rsidTr="003551DD">
        <w:trPr>
          <w:trHeight w:val="300"/>
        </w:trPr>
        <w:tc>
          <w:tcPr>
            <w:tcW w:w="960" w:type="dxa"/>
            <w:tcBorders>
              <w:top w:val="nil"/>
              <w:left w:val="nil"/>
              <w:bottom w:val="nil"/>
              <w:right w:val="nil"/>
            </w:tcBorders>
            <w:shd w:val="clear" w:color="auto" w:fill="auto"/>
            <w:noWrap/>
            <w:vAlign w:val="bottom"/>
            <w:hideMark/>
          </w:tcPr>
          <w:p w14:paraId="4DDF3BE4"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w:t>
            </w:r>
          </w:p>
        </w:tc>
        <w:tc>
          <w:tcPr>
            <w:tcW w:w="960" w:type="dxa"/>
            <w:tcBorders>
              <w:top w:val="nil"/>
              <w:left w:val="single" w:sz="8" w:space="0" w:color="auto"/>
              <w:bottom w:val="nil"/>
              <w:right w:val="single" w:sz="8" w:space="0" w:color="auto"/>
            </w:tcBorders>
            <w:shd w:val="clear" w:color="auto" w:fill="auto"/>
            <w:noWrap/>
            <w:vAlign w:val="bottom"/>
            <w:hideMark/>
          </w:tcPr>
          <w:p w14:paraId="080965BC"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6B9090D8"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2411AD79"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5538D04D"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7F9BEF8A"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1C416B9C"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14C9F77F"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232882FA"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r>
      <w:tr w:rsidR="003551DD" w:rsidRPr="003551DD" w14:paraId="4158C5B8" w14:textId="77777777" w:rsidTr="003551DD">
        <w:trPr>
          <w:trHeight w:val="315"/>
        </w:trPr>
        <w:tc>
          <w:tcPr>
            <w:tcW w:w="960" w:type="dxa"/>
            <w:tcBorders>
              <w:top w:val="nil"/>
              <w:left w:val="nil"/>
              <w:bottom w:val="nil"/>
              <w:right w:val="nil"/>
            </w:tcBorders>
            <w:shd w:val="clear" w:color="auto" w:fill="auto"/>
            <w:noWrap/>
            <w:vAlign w:val="bottom"/>
            <w:hideMark/>
          </w:tcPr>
          <w:p w14:paraId="73B0D71A"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features</w:t>
            </w:r>
          </w:p>
        </w:tc>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6238E61F"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t>
            </w:r>
          </w:p>
        </w:tc>
        <w:tc>
          <w:tcPr>
            <w:tcW w:w="960" w:type="dxa"/>
            <w:tcBorders>
              <w:top w:val="nil"/>
              <w:left w:val="nil"/>
              <w:bottom w:val="single" w:sz="8" w:space="0" w:color="auto"/>
              <w:right w:val="single" w:sz="8" w:space="0" w:color="auto"/>
            </w:tcBorders>
            <w:shd w:val="clear" w:color="auto" w:fill="auto"/>
            <w:noWrap/>
            <w:vAlign w:val="bottom"/>
            <w:hideMark/>
          </w:tcPr>
          <w:p w14:paraId="3BE11FD5"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TrRh</w:t>
            </w:r>
          </w:p>
        </w:tc>
        <w:tc>
          <w:tcPr>
            <w:tcW w:w="960" w:type="dxa"/>
            <w:tcBorders>
              <w:top w:val="nil"/>
              <w:left w:val="nil"/>
              <w:bottom w:val="single" w:sz="8" w:space="0" w:color="auto"/>
              <w:right w:val="single" w:sz="8" w:space="0" w:color="auto"/>
            </w:tcBorders>
            <w:shd w:val="clear" w:color="auto" w:fill="auto"/>
            <w:noWrap/>
            <w:vAlign w:val="bottom"/>
            <w:hideMark/>
          </w:tcPr>
          <w:p w14:paraId="468F0FC9"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TRhWs</w:t>
            </w:r>
          </w:p>
        </w:tc>
        <w:tc>
          <w:tcPr>
            <w:tcW w:w="960" w:type="dxa"/>
            <w:tcBorders>
              <w:top w:val="nil"/>
              <w:left w:val="nil"/>
              <w:bottom w:val="single" w:sz="8" w:space="0" w:color="auto"/>
              <w:right w:val="single" w:sz="8" w:space="0" w:color="auto"/>
            </w:tcBorders>
            <w:shd w:val="clear" w:color="auto" w:fill="auto"/>
            <w:noWrap/>
            <w:vAlign w:val="bottom"/>
            <w:hideMark/>
          </w:tcPr>
          <w:p w14:paraId="795D70F3"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TTrRhWs</w:t>
            </w:r>
          </w:p>
        </w:tc>
        <w:tc>
          <w:tcPr>
            <w:tcW w:w="960" w:type="dxa"/>
            <w:tcBorders>
              <w:top w:val="nil"/>
              <w:left w:val="nil"/>
              <w:bottom w:val="single" w:sz="8" w:space="0" w:color="auto"/>
              <w:right w:val="single" w:sz="8" w:space="0" w:color="auto"/>
            </w:tcBorders>
            <w:shd w:val="clear" w:color="auto" w:fill="auto"/>
            <w:noWrap/>
            <w:vAlign w:val="bottom"/>
            <w:hideMark/>
          </w:tcPr>
          <w:p w14:paraId="10C31FCE"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t>
            </w:r>
          </w:p>
        </w:tc>
        <w:tc>
          <w:tcPr>
            <w:tcW w:w="960" w:type="dxa"/>
            <w:tcBorders>
              <w:top w:val="nil"/>
              <w:left w:val="nil"/>
              <w:bottom w:val="single" w:sz="8" w:space="0" w:color="auto"/>
              <w:right w:val="single" w:sz="8" w:space="0" w:color="auto"/>
            </w:tcBorders>
            <w:shd w:val="clear" w:color="auto" w:fill="auto"/>
            <w:noWrap/>
            <w:vAlign w:val="bottom"/>
            <w:hideMark/>
          </w:tcPr>
          <w:p w14:paraId="28A7C953"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TrRh</w:t>
            </w:r>
          </w:p>
        </w:tc>
        <w:tc>
          <w:tcPr>
            <w:tcW w:w="960" w:type="dxa"/>
            <w:tcBorders>
              <w:top w:val="nil"/>
              <w:left w:val="nil"/>
              <w:bottom w:val="single" w:sz="8" w:space="0" w:color="auto"/>
              <w:right w:val="single" w:sz="8" w:space="0" w:color="auto"/>
            </w:tcBorders>
            <w:shd w:val="clear" w:color="auto" w:fill="auto"/>
            <w:noWrap/>
            <w:vAlign w:val="bottom"/>
            <w:hideMark/>
          </w:tcPr>
          <w:p w14:paraId="47E3446D"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TRhWs</w:t>
            </w:r>
          </w:p>
        </w:tc>
        <w:tc>
          <w:tcPr>
            <w:tcW w:w="960" w:type="dxa"/>
            <w:tcBorders>
              <w:top w:val="nil"/>
              <w:left w:val="nil"/>
              <w:bottom w:val="single" w:sz="8" w:space="0" w:color="auto"/>
              <w:right w:val="single" w:sz="8" w:space="0" w:color="auto"/>
            </w:tcBorders>
            <w:shd w:val="clear" w:color="auto" w:fill="auto"/>
            <w:noWrap/>
            <w:vAlign w:val="bottom"/>
            <w:hideMark/>
          </w:tcPr>
          <w:p w14:paraId="74C4EA2D"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TTrRhWs</w:t>
            </w:r>
          </w:p>
        </w:tc>
      </w:tr>
      <w:tr w:rsidR="003551DD" w:rsidRPr="003551DD" w14:paraId="185F192C" w14:textId="77777777" w:rsidTr="003551DD">
        <w:trPr>
          <w:trHeight w:val="300"/>
        </w:trPr>
        <w:tc>
          <w:tcPr>
            <w:tcW w:w="960" w:type="dxa"/>
            <w:tcBorders>
              <w:top w:val="nil"/>
              <w:left w:val="nil"/>
              <w:bottom w:val="nil"/>
              <w:right w:val="nil"/>
            </w:tcBorders>
            <w:shd w:val="clear" w:color="auto" w:fill="auto"/>
            <w:noWrap/>
            <w:vAlign w:val="bottom"/>
            <w:hideMark/>
          </w:tcPr>
          <w:p w14:paraId="05A609FA" w14:textId="77777777" w:rsidR="003551DD" w:rsidRPr="003551DD" w:rsidRDefault="003551DD" w:rsidP="003551DD">
            <w:pPr>
              <w:spacing w:before="0" w:line="240" w:lineRule="auto"/>
              <w:jc w:val="left"/>
              <w:rPr>
                <w:rFonts w:cs="Arial"/>
                <w:color w:val="000000"/>
                <w:szCs w:val="20"/>
                <w:lang w:eastAsia="en-GB" w:bidi="ar-SA"/>
              </w:rPr>
            </w:pPr>
          </w:p>
        </w:tc>
        <w:tc>
          <w:tcPr>
            <w:tcW w:w="960" w:type="dxa"/>
            <w:tcBorders>
              <w:top w:val="nil"/>
              <w:left w:val="nil"/>
              <w:bottom w:val="nil"/>
              <w:right w:val="nil"/>
            </w:tcBorders>
            <w:shd w:val="clear" w:color="auto" w:fill="auto"/>
            <w:noWrap/>
            <w:vAlign w:val="bottom"/>
            <w:hideMark/>
          </w:tcPr>
          <w:p w14:paraId="4DD95F09"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271FC459"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08BC4947"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3A53CC16"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3BC930AC"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305D17AB"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7E61C526"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07D52E55" w14:textId="77777777" w:rsidR="003551DD" w:rsidRPr="003551DD" w:rsidRDefault="003551DD" w:rsidP="003551DD">
            <w:pPr>
              <w:spacing w:before="0" w:line="240" w:lineRule="auto"/>
              <w:jc w:val="left"/>
              <w:rPr>
                <w:rFonts w:ascii="Times New Roman" w:hAnsi="Times New Roman"/>
                <w:szCs w:val="20"/>
                <w:lang w:eastAsia="en-GB" w:bidi="ar-SA"/>
              </w:rPr>
            </w:pPr>
          </w:p>
        </w:tc>
      </w:tr>
      <w:tr w:rsidR="003551DD" w:rsidRPr="003551DD" w14:paraId="0CCD3615" w14:textId="77777777" w:rsidTr="003551DD">
        <w:trPr>
          <w:trHeight w:val="315"/>
        </w:trPr>
        <w:tc>
          <w:tcPr>
            <w:tcW w:w="960" w:type="dxa"/>
            <w:tcBorders>
              <w:top w:val="nil"/>
              <w:left w:val="nil"/>
              <w:bottom w:val="nil"/>
              <w:right w:val="nil"/>
            </w:tcBorders>
            <w:shd w:val="clear" w:color="auto" w:fill="auto"/>
            <w:noWrap/>
            <w:vAlign w:val="bottom"/>
            <w:hideMark/>
          </w:tcPr>
          <w:p w14:paraId="1355597F"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4C570C91"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9</w:t>
            </w:r>
          </w:p>
        </w:tc>
        <w:tc>
          <w:tcPr>
            <w:tcW w:w="960" w:type="dxa"/>
            <w:tcBorders>
              <w:top w:val="nil"/>
              <w:left w:val="nil"/>
              <w:bottom w:val="nil"/>
              <w:right w:val="nil"/>
            </w:tcBorders>
            <w:shd w:val="clear" w:color="auto" w:fill="auto"/>
            <w:noWrap/>
            <w:vAlign w:val="bottom"/>
            <w:hideMark/>
          </w:tcPr>
          <w:p w14:paraId="4289EFB1"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10</w:t>
            </w:r>
          </w:p>
        </w:tc>
        <w:tc>
          <w:tcPr>
            <w:tcW w:w="960" w:type="dxa"/>
            <w:tcBorders>
              <w:top w:val="nil"/>
              <w:left w:val="nil"/>
              <w:bottom w:val="nil"/>
              <w:right w:val="nil"/>
            </w:tcBorders>
            <w:shd w:val="clear" w:color="auto" w:fill="auto"/>
            <w:noWrap/>
            <w:vAlign w:val="bottom"/>
            <w:hideMark/>
          </w:tcPr>
          <w:p w14:paraId="40BD2B0C"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11</w:t>
            </w:r>
          </w:p>
        </w:tc>
        <w:tc>
          <w:tcPr>
            <w:tcW w:w="960" w:type="dxa"/>
            <w:tcBorders>
              <w:top w:val="nil"/>
              <w:left w:val="nil"/>
              <w:bottom w:val="nil"/>
              <w:right w:val="nil"/>
            </w:tcBorders>
            <w:shd w:val="clear" w:color="auto" w:fill="auto"/>
            <w:noWrap/>
            <w:vAlign w:val="bottom"/>
            <w:hideMark/>
          </w:tcPr>
          <w:p w14:paraId="34294BB8"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12</w:t>
            </w:r>
          </w:p>
        </w:tc>
        <w:tc>
          <w:tcPr>
            <w:tcW w:w="960" w:type="dxa"/>
            <w:tcBorders>
              <w:top w:val="nil"/>
              <w:left w:val="nil"/>
              <w:bottom w:val="nil"/>
              <w:right w:val="nil"/>
            </w:tcBorders>
            <w:shd w:val="clear" w:color="auto" w:fill="auto"/>
            <w:noWrap/>
            <w:vAlign w:val="bottom"/>
            <w:hideMark/>
          </w:tcPr>
          <w:p w14:paraId="2F4A9BF3"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13</w:t>
            </w:r>
          </w:p>
        </w:tc>
        <w:tc>
          <w:tcPr>
            <w:tcW w:w="960" w:type="dxa"/>
            <w:tcBorders>
              <w:top w:val="nil"/>
              <w:left w:val="nil"/>
              <w:bottom w:val="nil"/>
              <w:right w:val="nil"/>
            </w:tcBorders>
            <w:shd w:val="clear" w:color="auto" w:fill="auto"/>
            <w:noWrap/>
            <w:vAlign w:val="bottom"/>
            <w:hideMark/>
          </w:tcPr>
          <w:p w14:paraId="5C4D8567"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14</w:t>
            </w:r>
          </w:p>
        </w:tc>
        <w:tc>
          <w:tcPr>
            <w:tcW w:w="960" w:type="dxa"/>
            <w:tcBorders>
              <w:top w:val="nil"/>
              <w:left w:val="nil"/>
              <w:bottom w:val="nil"/>
              <w:right w:val="nil"/>
            </w:tcBorders>
            <w:shd w:val="clear" w:color="auto" w:fill="auto"/>
            <w:noWrap/>
            <w:vAlign w:val="bottom"/>
            <w:hideMark/>
          </w:tcPr>
          <w:p w14:paraId="2503AF3D"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15</w:t>
            </w:r>
          </w:p>
        </w:tc>
        <w:tc>
          <w:tcPr>
            <w:tcW w:w="960" w:type="dxa"/>
            <w:tcBorders>
              <w:top w:val="nil"/>
              <w:left w:val="nil"/>
              <w:bottom w:val="nil"/>
              <w:right w:val="nil"/>
            </w:tcBorders>
            <w:shd w:val="clear" w:color="auto" w:fill="auto"/>
            <w:noWrap/>
            <w:vAlign w:val="bottom"/>
            <w:hideMark/>
          </w:tcPr>
          <w:p w14:paraId="19668371"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16</w:t>
            </w:r>
          </w:p>
        </w:tc>
      </w:tr>
      <w:tr w:rsidR="003551DD" w:rsidRPr="003551DD" w14:paraId="085909EE" w14:textId="77777777" w:rsidTr="003551DD">
        <w:trPr>
          <w:trHeight w:val="300"/>
        </w:trPr>
        <w:tc>
          <w:tcPr>
            <w:tcW w:w="960" w:type="dxa"/>
            <w:tcBorders>
              <w:top w:val="nil"/>
              <w:left w:val="nil"/>
              <w:bottom w:val="nil"/>
              <w:right w:val="nil"/>
            </w:tcBorders>
            <w:shd w:val="clear" w:color="auto" w:fill="auto"/>
            <w:noWrap/>
            <w:vAlign w:val="bottom"/>
            <w:hideMark/>
          </w:tcPr>
          <w:p w14:paraId="37A087AA"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method</w:t>
            </w:r>
          </w:p>
        </w:tc>
        <w:tc>
          <w:tcPr>
            <w:tcW w:w="960" w:type="dxa"/>
            <w:tcBorders>
              <w:top w:val="single" w:sz="8" w:space="0" w:color="auto"/>
              <w:left w:val="single" w:sz="8" w:space="0" w:color="auto"/>
              <w:bottom w:val="nil"/>
              <w:right w:val="single" w:sz="8" w:space="0" w:color="auto"/>
            </w:tcBorders>
            <w:shd w:val="clear" w:color="auto" w:fill="auto"/>
            <w:noWrap/>
            <w:vAlign w:val="bottom"/>
            <w:hideMark/>
          </w:tcPr>
          <w:p w14:paraId="24815BE7"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11AF69EA"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117EE3F1"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4BFB554A"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0403CF54"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21357C05"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1BE38FA1"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0409D5BB"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r>
      <w:tr w:rsidR="003551DD" w:rsidRPr="003551DD" w14:paraId="3E86641D" w14:textId="77777777" w:rsidTr="003551DD">
        <w:trPr>
          <w:trHeight w:val="300"/>
        </w:trPr>
        <w:tc>
          <w:tcPr>
            <w:tcW w:w="960" w:type="dxa"/>
            <w:tcBorders>
              <w:top w:val="nil"/>
              <w:left w:val="nil"/>
              <w:bottom w:val="nil"/>
              <w:right w:val="nil"/>
            </w:tcBorders>
            <w:shd w:val="clear" w:color="auto" w:fill="auto"/>
            <w:noWrap/>
            <w:vAlign w:val="bottom"/>
            <w:hideMark/>
          </w:tcPr>
          <w:p w14:paraId="5ADE9C44"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w:t>
            </w:r>
          </w:p>
        </w:tc>
        <w:tc>
          <w:tcPr>
            <w:tcW w:w="960" w:type="dxa"/>
            <w:tcBorders>
              <w:top w:val="nil"/>
              <w:left w:val="single" w:sz="8" w:space="0" w:color="auto"/>
              <w:bottom w:val="nil"/>
              <w:right w:val="single" w:sz="8" w:space="0" w:color="auto"/>
            </w:tcBorders>
            <w:shd w:val="clear" w:color="auto" w:fill="auto"/>
            <w:noWrap/>
            <w:vAlign w:val="bottom"/>
            <w:hideMark/>
          </w:tcPr>
          <w:p w14:paraId="291DCE5F"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7782DB0A"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721A083D"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6BBB04DE"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00B6AA78"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7AB66DC5"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439E16E7"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22E1765C"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r>
      <w:tr w:rsidR="003551DD" w:rsidRPr="003551DD" w14:paraId="4242A8EE" w14:textId="77777777" w:rsidTr="003551DD">
        <w:trPr>
          <w:trHeight w:val="315"/>
        </w:trPr>
        <w:tc>
          <w:tcPr>
            <w:tcW w:w="960" w:type="dxa"/>
            <w:tcBorders>
              <w:top w:val="nil"/>
              <w:left w:val="nil"/>
              <w:bottom w:val="nil"/>
              <w:right w:val="nil"/>
            </w:tcBorders>
            <w:shd w:val="clear" w:color="auto" w:fill="auto"/>
            <w:noWrap/>
            <w:vAlign w:val="bottom"/>
            <w:hideMark/>
          </w:tcPr>
          <w:p w14:paraId="44BB8B52"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features</w:t>
            </w:r>
          </w:p>
        </w:tc>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69DC9A02"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t>
            </w:r>
          </w:p>
        </w:tc>
        <w:tc>
          <w:tcPr>
            <w:tcW w:w="960" w:type="dxa"/>
            <w:tcBorders>
              <w:top w:val="nil"/>
              <w:left w:val="nil"/>
              <w:bottom w:val="single" w:sz="8" w:space="0" w:color="auto"/>
              <w:right w:val="single" w:sz="8" w:space="0" w:color="auto"/>
            </w:tcBorders>
            <w:shd w:val="clear" w:color="auto" w:fill="auto"/>
            <w:noWrap/>
            <w:vAlign w:val="bottom"/>
            <w:hideMark/>
          </w:tcPr>
          <w:p w14:paraId="4F0D3B08"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TrRh</w:t>
            </w:r>
          </w:p>
        </w:tc>
        <w:tc>
          <w:tcPr>
            <w:tcW w:w="960" w:type="dxa"/>
            <w:tcBorders>
              <w:top w:val="nil"/>
              <w:left w:val="nil"/>
              <w:bottom w:val="single" w:sz="8" w:space="0" w:color="auto"/>
              <w:right w:val="single" w:sz="8" w:space="0" w:color="auto"/>
            </w:tcBorders>
            <w:shd w:val="clear" w:color="auto" w:fill="auto"/>
            <w:noWrap/>
            <w:vAlign w:val="bottom"/>
            <w:hideMark/>
          </w:tcPr>
          <w:p w14:paraId="499E88DC"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TRhWs</w:t>
            </w:r>
          </w:p>
        </w:tc>
        <w:tc>
          <w:tcPr>
            <w:tcW w:w="960" w:type="dxa"/>
            <w:tcBorders>
              <w:top w:val="nil"/>
              <w:left w:val="nil"/>
              <w:bottom w:val="single" w:sz="8" w:space="0" w:color="auto"/>
              <w:right w:val="single" w:sz="8" w:space="0" w:color="auto"/>
            </w:tcBorders>
            <w:shd w:val="clear" w:color="auto" w:fill="auto"/>
            <w:noWrap/>
            <w:vAlign w:val="bottom"/>
            <w:hideMark/>
          </w:tcPr>
          <w:p w14:paraId="61F5296D"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TTrRhWs</w:t>
            </w:r>
          </w:p>
        </w:tc>
        <w:tc>
          <w:tcPr>
            <w:tcW w:w="960" w:type="dxa"/>
            <w:tcBorders>
              <w:top w:val="nil"/>
              <w:left w:val="nil"/>
              <w:bottom w:val="single" w:sz="8" w:space="0" w:color="auto"/>
              <w:right w:val="single" w:sz="8" w:space="0" w:color="auto"/>
            </w:tcBorders>
            <w:shd w:val="clear" w:color="auto" w:fill="auto"/>
            <w:noWrap/>
            <w:vAlign w:val="bottom"/>
            <w:hideMark/>
          </w:tcPr>
          <w:p w14:paraId="15431BB5"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t>
            </w:r>
          </w:p>
        </w:tc>
        <w:tc>
          <w:tcPr>
            <w:tcW w:w="960" w:type="dxa"/>
            <w:tcBorders>
              <w:top w:val="nil"/>
              <w:left w:val="nil"/>
              <w:bottom w:val="single" w:sz="8" w:space="0" w:color="auto"/>
              <w:right w:val="single" w:sz="8" w:space="0" w:color="auto"/>
            </w:tcBorders>
            <w:shd w:val="clear" w:color="auto" w:fill="auto"/>
            <w:noWrap/>
            <w:vAlign w:val="bottom"/>
            <w:hideMark/>
          </w:tcPr>
          <w:p w14:paraId="4A8AB1D0"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TrRh</w:t>
            </w:r>
          </w:p>
        </w:tc>
        <w:tc>
          <w:tcPr>
            <w:tcW w:w="960" w:type="dxa"/>
            <w:tcBorders>
              <w:top w:val="nil"/>
              <w:left w:val="nil"/>
              <w:bottom w:val="single" w:sz="8" w:space="0" w:color="auto"/>
              <w:right w:val="single" w:sz="8" w:space="0" w:color="auto"/>
            </w:tcBorders>
            <w:shd w:val="clear" w:color="auto" w:fill="auto"/>
            <w:noWrap/>
            <w:vAlign w:val="bottom"/>
            <w:hideMark/>
          </w:tcPr>
          <w:p w14:paraId="45D46835"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TRhWs</w:t>
            </w:r>
          </w:p>
        </w:tc>
        <w:tc>
          <w:tcPr>
            <w:tcW w:w="960" w:type="dxa"/>
            <w:tcBorders>
              <w:top w:val="nil"/>
              <w:left w:val="nil"/>
              <w:bottom w:val="single" w:sz="8" w:space="0" w:color="auto"/>
              <w:right w:val="single" w:sz="8" w:space="0" w:color="auto"/>
            </w:tcBorders>
            <w:shd w:val="clear" w:color="auto" w:fill="auto"/>
            <w:noWrap/>
            <w:vAlign w:val="bottom"/>
            <w:hideMark/>
          </w:tcPr>
          <w:p w14:paraId="00AE8576" w14:textId="77777777" w:rsidR="003551DD" w:rsidRPr="003551DD" w:rsidRDefault="003551DD" w:rsidP="003551DD">
            <w:pPr>
              <w:keepNext/>
              <w:spacing w:before="0" w:line="240" w:lineRule="auto"/>
              <w:jc w:val="left"/>
              <w:rPr>
                <w:rFonts w:cs="Arial"/>
                <w:color w:val="000000"/>
                <w:szCs w:val="20"/>
                <w:lang w:eastAsia="en-GB" w:bidi="ar-SA"/>
              </w:rPr>
            </w:pPr>
            <w:r w:rsidRPr="003551DD">
              <w:rPr>
                <w:rFonts w:cs="Arial"/>
                <w:color w:val="000000"/>
                <w:szCs w:val="20"/>
                <w:lang w:eastAsia="en-GB" w:bidi="ar-SA"/>
              </w:rPr>
              <w:t>TTrRhWs</w:t>
            </w:r>
          </w:p>
        </w:tc>
      </w:tr>
    </w:tbl>
    <w:p w14:paraId="6667BC58" w14:textId="644383FE" w:rsidR="003551DD" w:rsidRDefault="003551DD">
      <w:pPr>
        <w:pStyle w:val="Caption"/>
      </w:pPr>
      <w:bookmarkStart w:id="197" w:name="_Ref528323673"/>
      <w:r>
        <w:t xml:space="preserve">Table </w:t>
      </w:r>
      <w:r>
        <w:fldChar w:fldCharType="begin"/>
      </w:r>
      <w:r>
        <w:instrText xml:space="preserve"> SEQ Table \* ARABIC </w:instrText>
      </w:r>
      <w:r>
        <w:fldChar w:fldCharType="separate"/>
      </w:r>
      <w:r w:rsidR="00CF4820">
        <w:rPr>
          <w:noProof/>
        </w:rPr>
        <w:t>2</w:t>
      </w:r>
      <w:r>
        <w:fldChar w:fldCharType="end"/>
      </w:r>
      <w:bookmarkEnd w:id="197"/>
      <w:r>
        <w:t xml:space="preserve"> Evaluation workflows</w:t>
      </w:r>
    </w:p>
    <w:p w14:paraId="244C9680" w14:textId="64AB15B7" w:rsidR="00E93A2A" w:rsidRDefault="001B4F68" w:rsidP="00344D49">
      <w:pPr>
        <w:rPr>
          <w:lang w:eastAsia="en-US"/>
        </w:rPr>
      </w:pPr>
      <w:r>
        <w:rPr>
          <w:lang w:eastAsia="en-US"/>
        </w:rPr>
        <w:t>Each workflow was</w:t>
      </w:r>
      <w:r w:rsidR="00CC2194">
        <w:rPr>
          <w:lang w:eastAsia="en-US"/>
        </w:rPr>
        <w:t xml:space="preserve"> run </w:t>
      </w:r>
      <w:r>
        <w:rPr>
          <w:lang w:eastAsia="en-US"/>
        </w:rPr>
        <w:t>on an AWS EMR cluster</w:t>
      </w:r>
      <w:r w:rsidR="00CC2194">
        <w:rPr>
          <w:lang w:eastAsia="en-US"/>
        </w:rPr>
        <w:t xml:space="preserve"> </w:t>
      </w:r>
      <w:r w:rsidR="004051A4">
        <w:rPr>
          <w:lang w:eastAsia="en-US"/>
        </w:rPr>
        <w:t>configured</w:t>
      </w:r>
      <w:r w:rsidR="00CC2194">
        <w:rPr>
          <w:lang w:eastAsia="en-US"/>
        </w:rPr>
        <w:t xml:space="preserve"> </w:t>
      </w:r>
      <w:r w:rsidR="008C10EF">
        <w:rPr>
          <w:lang w:eastAsia="en-US"/>
        </w:rPr>
        <w:t xml:space="preserve">with </w:t>
      </w:r>
      <w:r w:rsidR="00CC2194">
        <w:rPr>
          <w:lang w:eastAsia="en-US"/>
        </w:rPr>
        <w:t>r4.xlarge</w:t>
      </w:r>
      <w:r w:rsidR="008C10EF">
        <w:rPr>
          <w:lang w:eastAsia="en-US"/>
        </w:rPr>
        <w:t xml:space="preserve"> instances, one</w:t>
      </w:r>
      <w:r w:rsidR="00CC2194">
        <w:rPr>
          <w:lang w:eastAsia="en-US"/>
        </w:rPr>
        <w:t xml:space="preserve"> master and </w:t>
      </w:r>
      <w:r w:rsidR="008C10EF">
        <w:rPr>
          <w:lang w:eastAsia="en-US"/>
        </w:rPr>
        <w:t>nine</w:t>
      </w:r>
      <w:r w:rsidR="00CC2194">
        <w:rPr>
          <w:lang w:eastAsia="en-US"/>
        </w:rPr>
        <w:t xml:space="preserve"> </w:t>
      </w:r>
      <w:r w:rsidR="008C10EF">
        <w:rPr>
          <w:lang w:eastAsia="en-US"/>
        </w:rPr>
        <w:t>core nodes</w:t>
      </w:r>
      <w:r w:rsidR="00CC2194">
        <w:rPr>
          <w:lang w:eastAsia="en-US"/>
        </w:rPr>
        <w:t>, this configuration perform</w:t>
      </w:r>
      <w:r w:rsidR="008C10EF">
        <w:rPr>
          <w:lang w:eastAsia="en-US"/>
        </w:rPr>
        <w:t>ed</w:t>
      </w:r>
      <w:r w:rsidR="00CC2194">
        <w:rPr>
          <w:lang w:eastAsia="en-US"/>
        </w:rPr>
        <w:t xml:space="preserve"> well running the optimisation studies</w:t>
      </w:r>
      <w:r w:rsidR="00A92857">
        <w:rPr>
          <w:lang w:eastAsia="en-US"/>
        </w:rPr>
        <w:t xml:space="preserve"> and AWS </w:t>
      </w:r>
      <w:r w:rsidR="008C10EF">
        <w:rPr>
          <w:lang w:eastAsia="en-US"/>
        </w:rPr>
        <w:t xml:space="preserve">recommends the r4 instances series </w:t>
      </w:r>
      <w:r w:rsidR="00D83AFE">
        <w:rPr>
          <w:lang w:eastAsia="en-US"/>
        </w:rPr>
        <w:t>for</w:t>
      </w:r>
      <w:r w:rsidR="008C10EF">
        <w:rPr>
          <w:lang w:eastAsia="en-US"/>
        </w:rPr>
        <w:t xml:space="preserve"> memory intensive distributed data analysis</w:t>
      </w:r>
      <w:r w:rsidR="00E93A2A">
        <w:rPr>
          <w:lang w:eastAsia="en-US"/>
        </w:rPr>
        <w:t xml:space="preserve">. Results from each study are summarised in terms of </w:t>
      </w:r>
      <w:r w:rsidR="009945FA">
        <w:rPr>
          <w:lang w:eastAsia="en-US"/>
        </w:rPr>
        <w:t xml:space="preserve">processing time and financial cost, </w:t>
      </w:r>
      <w:r w:rsidR="00E93A2A">
        <w:rPr>
          <w:lang w:eastAsia="en-US"/>
        </w:rPr>
        <w:t>the performance metrics</w:t>
      </w:r>
      <w:r w:rsidR="009945FA">
        <w:rPr>
          <w:lang w:eastAsia="en-US"/>
        </w:rPr>
        <w:t xml:space="preserve"> and differences from</w:t>
      </w:r>
      <w:r w:rsidR="00E93A2A">
        <w:rPr>
          <w:lang w:eastAsia="en-US"/>
        </w:rPr>
        <w:t xml:space="preserve"> </w:t>
      </w:r>
      <w:r w:rsidR="009945FA">
        <w:rPr>
          <w:lang w:eastAsia="en-US"/>
        </w:rPr>
        <w:t>expected comfort indices</w:t>
      </w:r>
      <w:r w:rsidR="000C1DCB">
        <w:rPr>
          <w:lang w:eastAsia="en-US"/>
        </w:rPr>
        <w:t xml:space="preserve">. </w:t>
      </w:r>
      <w:r w:rsidR="008C10EF">
        <w:rPr>
          <w:lang w:eastAsia="en-US"/>
        </w:rPr>
        <w:t>D</w:t>
      </w:r>
      <w:r w:rsidR="00E93A2A">
        <w:rPr>
          <w:lang w:eastAsia="en-US"/>
        </w:rPr>
        <w:t xml:space="preserve">issimilarity matrices </w:t>
      </w:r>
      <w:r w:rsidR="008C10EF">
        <w:rPr>
          <w:lang w:eastAsia="en-US"/>
        </w:rPr>
        <w:t>are used to compare workflows</w:t>
      </w:r>
      <w:r w:rsidR="00E93A2A">
        <w:rPr>
          <w:lang w:eastAsia="en-US"/>
        </w:rPr>
        <w:t xml:space="preserve">.  </w:t>
      </w:r>
    </w:p>
    <w:p w14:paraId="6F3C6193" w14:textId="666EBFD9" w:rsidR="000C1DCB" w:rsidRDefault="000C1DCB" w:rsidP="000C1DCB">
      <w:pPr>
        <w:pStyle w:val="Heading3"/>
        <w:rPr>
          <w:lang w:eastAsia="en-US"/>
        </w:rPr>
      </w:pPr>
      <w:r w:rsidRPr="00B87C6B">
        <w:rPr>
          <w:lang w:eastAsia="en-US"/>
        </w:rPr>
        <w:t xml:space="preserve">Statistical </w:t>
      </w:r>
      <w:r>
        <w:rPr>
          <w:lang w:eastAsia="en-US"/>
        </w:rPr>
        <w:t>evaluation</w:t>
      </w:r>
      <w:r w:rsidR="00D36D51">
        <w:rPr>
          <w:lang w:eastAsia="en-US"/>
        </w:rPr>
        <w:t xml:space="preserve"> of </w:t>
      </w:r>
      <w:r w:rsidR="00650655">
        <w:rPr>
          <w:lang w:eastAsia="en-US"/>
        </w:rPr>
        <w:t>analyses</w:t>
      </w:r>
      <w:r w:rsidRPr="00B87C6B">
        <w:rPr>
          <w:lang w:eastAsia="en-US"/>
        </w:rPr>
        <w:t xml:space="preserve"> </w:t>
      </w:r>
    </w:p>
    <w:p w14:paraId="41C2D47A" w14:textId="351E0C2E" w:rsidR="00CF4820" w:rsidRDefault="00CF4820" w:rsidP="00CF4820">
      <w:r>
        <w:rPr>
          <w:lang w:eastAsia="en-US"/>
        </w:rPr>
        <w:fldChar w:fldCharType="begin"/>
      </w:r>
      <w:r>
        <w:rPr>
          <w:lang w:eastAsia="en-US"/>
        </w:rPr>
        <w:instrText xml:space="preserve"> REF _Ref528500682 \h </w:instrText>
      </w:r>
      <w:r>
        <w:rPr>
          <w:lang w:eastAsia="en-US"/>
        </w:rPr>
      </w:r>
      <w:r>
        <w:rPr>
          <w:lang w:eastAsia="en-US"/>
        </w:rPr>
        <w:fldChar w:fldCharType="separate"/>
      </w:r>
      <w:r>
        <w:t xml:space="preserve">Table </w:t>
      </w:r>
      <w:r>
        <w:rPr>
          <w:noProof/>
        </w:rPr>
        <w:t>3</w:t>
      </w:r>
      <w:r>
        <w:rPr>
          <w:lang w:eastAsia="en-US"/>
        </w:rPr>
        <w:fldChar w:fldCharType="end"/>
      </w:r>
      <w:r w:rsidR="00A86BD1">
        <w:rPr>
          <w:lang w:eastAsia="en-US"/>
        </w:rPr>
        <w:t xml:space="preserve"> shows the results from the evaluation</w:t>
      </w:r>
      <w:r w:rsidR="00BE1D5B">
        <w:rPr>
          <w:lang w:eastAsia="en-US"/>
        </w:rPr>
        <w:t>,</w:t>
      </w:r>
      <w:r w:rsidR="00A86BD1">
        <w:rPr>
          <w:lang w:eastAsia="en-US"/>
        </w:rPr>
        <w:t xml:space="preserve"> ranked according to a combined score based on the ranking for </w:t>
      </w:r>
      <w:r w:rsidR="00473EF9">
        <w:rPr>
          <w:lang w:eastAsia="en-US"/>
        </w:rPr>
        <w:t>each</w:t>
      </w:r>
      <w:r w:rsidR="00A86BD1">
        <w:rPr>
          <w:lang w:eastAsia="en-US"/>
        </w:rPr>
        <w:t xml:space="preserve"> perfo</w:t>
      </w:r>
      <w:r w:rsidR="00EC239B">
        <w:rPr>
          <w:lang w:eastAsia="en-US"/>
        </w:rPr>
        <w:t xml:space="preserve">rmance </w:t>
      </w:r>
      <w:r w:rsidR="00473EF9">
        <w:rPr>
          <w:lang w:eastAsia="en-US"/>
        </w:rPr>
        <w:t>metric</w:t>
      </w:r>
      <w:r w:rsidR="00A86BD1">
        <w:rPr>
          <w:lang w:eastAsia="en-US"/>
        </w:rPr>
        <w:t xml:space="preserve"> and the</w:t>
      </w:r>
      <w:r w:rsidR="00473EF9">
        <w:rPr>
          <w:lang w:eastAsia="en-US"/>
        </w:rPr>
        <w:t xml:space="preserve"> </w:t>
      </w:r>
      <w:r w:rsidR="00EC239B">
        <w:rPr>
          <w:rFonts w:cs="Arial"/>
        </w:rPr>
        <w:t xml:space="preserve">Δ </w:t>
      </w:r>
      <w:r w:rsidR="00EC239B">
        <w:t xml:space="preserve">comfort indices (low scores show better overall </w:t>
      </w:r>
      <w:r w:rsidR="00620BD2">
        <w:t>performance</w:t>
      </w:r>
      <w:r w:rsidR="00EC239B">
        <w:t xml:space="preserve">). </w:t>
      </w:r>
    </w:p>
    <w:p w14:paraId="6F5044F8" w14:textId="77777777" w:rsidR="00EE40F3" w:rsidRDefault="00EE40F3" w:rsidP="00CF4820"/>
    <w:tbl>
      <w:tblPr>
        <w:tblW w:w="8891" w:type="dxa"/>
        <w:tblLook w:val="04A0" w:firstRow="1" w:lastRow="0" w:firstColumn="1" w:lastColumn="0" w:noHBand="0" w:noVBand="1"/>
      </w:tblPr>
      <w:tblGrid>
        <w:gridCol w:w="458"/>
        <w:gridCol w:w="1208"/>
        <w:gridCol w:w="508"/>
        <w:gridCol w:w="545"/>
        <w:gridCol w:w="472"/>
        <w:gridCol w:w="458"/>
        <w:gridCol w:w="472"/>
        <w:gridCol w:w="458"/>
        <w:gridCol w:w="545"/>
        <w:gridCol w:w="458"/>
        <w:gridCol w:w="472"/>
        <w:gridCol w:w="472"/>
        <w:gridCol w:w="458"/>
        <w:gridCol w:w="567"/>
        <w:gridCol w:w="472"/>
        <w:gridCol w:w="458"/>
        <w:gridCol w:w="505"/>
      </w:tblGrid>
      <w:tr w:rsidR="00473EF9" w:rsidRPr="00473EF9" w14:paraId="61023230" w14:textId="77777777" w:rsidTr="00473EF9">
        <w:trPr>
          <w:trHeight w:val="315"/>
        </w:trPr>
        <w:tc>
          <w:tcPr>
            <w:tcW w:w="458" w:type="dxa"/>
            <w:tcBorders>
              <w:top w:val="nil"/>
              <w:left w:val="nil"/>
              <w:bottom w:val="nil"/>
              <w:right w:val="nil"/>
            </w:tcBorders>
            <w:shd w:val="clear" w:color="auto" w:fill="auto"/>
            <w:noWrap/>
            <w:vAlign w:val="bottom"/>
            <w:hideMark/>
          </w:tcPr>
          <w:p w14:paraId="362CEFA9" w14:textId="77777777" w:rsidR="00473EF9" w:rsidRPr="00473EF9" w:rsidRDefault="00473EF9" w:rsidP="00473EF9">
            <w:pPr>
              <w:spacing w:before="0" w:line="240" w:lineRule="auto"/>
              <w:jc w:val="left"/>
              <w:rPr>
                <w:rFonts w:ascii="Times New Roman" w:hAnsi="Times New Roman"/>
                <w:sz w:val="24"/>
                <w:szCs w:val="20"/>
                <w:lang w:eastAsia="en-GB" w:bidi="ar-SA"/>
              </w:rPr>
            </w:pPr>
          </w:p>
        </w:tc>
        <w:tc>
          <w:tcPr>
            <w:tcW w:w="1208" w:type="dxa"/>
            <w:tcBorders>
              <w:top w:val="nil"/>
              <w:left w:val="nil"/>
              <w:bottom w:val="nil"/>
              <w:right w:val="nil"/>
            </w:tcBorders>
            <w:shd w:val="clear" w:color="auto" w:fill="auto"/>
            <w:noWrap/>
            <w:vAlign w:val="bottom"/>
            <w:hideMark/>
          </w:tcPr>
          <w:p w14:paraId="74F2FBA9" w14:textId="77777777" w:rsidR="00473EF9" w:rsidRPr="00473EF9" w:rsidRDefault="00473EF9" w:rsidP="00473EF9">
            <w:pPr>
              <w:spacing w:before="0" w:line="240" w:lineRule="auto"/>
              <w:jc w:val="left"/>
              <w:rPr>
                <w:rFonts w:ascii="Times New Roman" w:hAnsi="Times New Roman"/>
                <w:szCs w:val="20"/>
                <w:lang w:eastAsia="en-GB" w:bidi="ar-SA"/>
              </w:rPr>
            </w:pPr>
          </w:p>
        </w:tc>
        <w:tc>
          <w:tcPr>
            <w:tcW w:w="508" w:type="dxa"/>
            <w:tcBorders>
              <w:top w:val="nil"/>
              <w:left w:val="nil"/>
              <w:bottom w:val="nil"/>
              <w:right w:val="nil"/>
            </w:tcBorders>
            <w:shd w:val="clear" w:color="auto" w:fill="auto"/>
            <w:noWrap/>
            <w:vAlign w:val="bottom"/>
            <w:hideMark/>
          </w:tcPr>
          <w:p w14:paraId="28AD775C" w14:textId="77777777" w:rsidR="00473EF9" w:rsidRPr="00473EF9" w:rsidRDefault="00473EF9" w:rsidP="00473EF9">
            <w:pPr>
              <w:spacing w:before="0" w:line="240" w:lineRule="auto"/>
              <w:jc w:val="left"/>
              <w:rPr>
                <w:rFonts w:ascii="Times New Roman" w:hAnsi="Times New Roman"/>
                <w:szCs w:val="20"/>
                <w:lang w:eastAsia="en-GB" w:bidi="ar-SA"/>
              </w:rPr>
            </w:pPr>
          </w:p>
        </w:tc>
        <w:tc>
          <w:tcPr>
            <w:tcW w:w="545" w:type="dxa"/>
            <w:tcBorders>
              <w:top w:val="nil"/>
              <w:left w:val="nil"/>
              <w:bottom w:val="nil"/>
              <w:right w:val="nil"/>
            </w:tcBorders>
            <w:shd w:val="clear" w:color="auto" w:fill="auto"/>
            <w:noWrap/>
            <w:vAlign w:val="bottom"/>
            <w:hideMark/>
          </w:tcPr>
          <w:p w14:paraId="21C8CCBB" w14:textId="77777777" w:rsidR="00473EF9" w:rsidRPr="00473EF9" w:rsidRDefault="00473EF9" w:rsidP="00473EF9">
            <w:pPr>
              <w:spacing w:before="0" w:line="240" w:lineRule="auto"/>
              <w:jc w:val="left"/>
              <w:rPr>
                <w:rFonts w:ascii="Times New Roman" w:hAnsi="Times New Roman"/>
                <w:szCs w:val="20"/>
                <w:lang w:eastAsia="en-GB" w:bidi="ar-SA"/>
              </w:rPr>
            </w:pPr>
          </w:p>
        </w:tc>
        <w:tc>
          <w:tcPr>
            <w:tcW w:w="472" w:type="dxa"/>
            <w:tcBorders>
              <w:top w:val="nil"/>
              <w:left w:val="nil"/>
              <w:bottom w:val="nil"/>
              <w:right w:val="nil"/>
            </w:tcBorders>
            <w:shd w:val="clear" w:color="auto" w:fill="auto"/>
            <w:noWrap/>
            <w:vAlign w:val="bottom"/>
            <w:hideMark/>
          </w:tcPr>
          <w:p w14:paraId="2F62E046" w14:textId="77777777" w:rsidR="00473EF9" w:rsidRPr="00473EF9" w:rsidRDefault="00473EF9" w:rsidP="00473EF9">
            <w:pPr>
              <w:spacing w:before="0" w:line="240" w:lineRule="auto"/>
              <w:jc w:val="left"/>
              <w:rPr>
                <w:rFonts w:ascii="Times New Roman" w:hAnsi="Times New Roman"/>
                <w:szCs w:val="20"/>
                <w:lang w:eastAsia="en-GB" w:bidi="ar-SA"/>
              </w:rPr>
            </w:pPr>
          </w:p>
        </w:tc>
        <w:tc>
          <w:tcPr>
            <w:tcW w:w="458" w:type="dxa"/>
            <w:tcBorders>
              <w:top w:val="nil"/>
              <w:left w:val="nil"/>
              <w:bottom w:val="nil"/>
              <w:right w:val="nil"/>
            </w:tcBorders>
            <w:shd w:val="clear" w:color="auto" w:fill="auto"/>
            <w:noWrap/>
            <w:vAlign w:val="bottom"/>
            <w:hideMark/>
          </w:tcPr>
          <w:p w14:paraId="7F42BC10" w14:textId="77777777" w:rsidR="00473EF9" w:rsidRPr="00473EF9" w:rsidRDefault="00473EF9" w:rsidP="00473EF9">
            <w:pPr>
              <w:spacing w:before="0" w:line="240" w:lineRule="auto"/>
              <w:jc w:val="left"/>
              <w:rPr>
                <w:rFonts w:ascii="Times New Roman" w:hAnsi="Times New Roman"/>
                <w:szCs w:val="20"/>
                <w:lang w:eastAsia="en-GB" w:bidi="ar-SA"/>
              </w:rPr>
            </w:pPr>
          </w:p>
        </w:tc>
        <w:tc>
          <w:tcPr>
            <w:tcW w:w="472" w:type="dxa"/>
            <w:tcBorders>
              <w:top w:val="nil"/>
              <w:left w:val="nil"/>
              <w:bottom w:val="nil"/>
              <w:right w:val="nil"/>
            </w:tcBorders>
            <w:shd w:val="clear" w:color="auto" w:fill="auto"/>
            <w:noWrap/>
            <w:vAlign w:val="bottom"/>
            <w:hideMark/>
          </w:tcPr>
          <w:p w14:paraId="3E359B76" w14:textId="77777777" w:rsidR="00473EF9" w:rsidRPr="00473EF9" w:rsidRDefault="00473EF9" w:rsidP="00473EF9">
            <w:pPr>
              <w:spacing w:before="0" w:line="240" w:lineRule="auto"/>
              <w:jc w:val="left"/>
              <w:rPr>
                <w:rFonts w:ascii="Times New Roman" w:hAnsi="Times New Roman"/>
                <w:szCs w:val="20"/>
                <w:lang w:eastAsia="en-GB" w:bidi="ar-SA"/>
              </w:rPr>
            </w:pPr>
          </w:p>
        </w:tc>
        <w:tc>
          <w:tcPr>
            <w:tcW w:w="458" w:type="dxa"/>
            <w:tcBorders>
              <w:top w:val="nil"/>
              <w:left w:val="nil"/>
              <w:bottom w:val="nil"/>
              <w:right w:val="nil"/>
            </w:tcBorders>
            <w:shd w:val="clear" w:color="auto" w:fill="auto"/>
            <w:noWrap/>
            <w:vAlign w:val="bottom"/>
            <w:hideMark/>
          </w:tcPr>
          <w:p w14:paraId="2999DC34" w14:textId="77777777" w:rsidR="00473EF9" w:rsidRPr="00473EF9" w:rsidRDefault="00473EF9" w:rsidP="00473EF9">
            <w:pPr>
              <w:spacing w:before="0" w:line="240" w:lineRule="auto"/>
              <w:jc w:val="left"/>
              <w:rPr>
                <w:rFonts w:ascii="Times New Roman" w:hAnsi="Times New Roman"/>
                <w:szCs w:val="20"/>
                <w:lang w:eastAsia="en-GB" w:bidi="ar-SA"/>
              </w:rPr>
            </w:pPr>
          </w:p>
        </w:tc>
        <w:tc>
          <w:tcPr>
            <w:tcW w:w="545" w:type="dxa"/>
            <w:tcBorders>
              <w:top w:val="nil"/>
              <w:left w:val="nil"/>
              <w:bottom w:val="nil"/>
              <w:right w:val="nil"/>
            </w:tcBorders>
            <w:shd w:val="clear" w:color="auto" w:fill="auto"/>
            <w:noWrap/>
            <w:vAlign w:val="bottom"/>
            <w:hideMark/>
          </w:tcPr>
          <w:p w14:paraId="0EA184AB" w14:textId="77777777" w:rsidR="00473EF9" w:rsidRPr="00473EF9" w:rsidRDefault="00473EF9" w:rsidP="00473EF9">
            <w:pPr>
              <w:spacing w:before="0" w:line="240" w:lineRule="auto"/>
              <w:jc w:val="left"/>
              <w:rPr>
                <w:rFonts w:ascii="Times New Roman" w:hAnsi="Times New Roman"/>
                <w:szCs w:val="20"/>
                <w:lang w:eastAsia="en-GB" w:bidi="ar-SA"/>
              </w:rPr>
            </w:pPr>
          </w:p>
        </w:tc>
        <w:tc>
          <w:tcPr>
            <w:tcW w:w="458" w:type="dxa"/>
            <w:tcBorders>
              <w:top w:val="nil"/>
              <w:left w:val="nil"/>
              <w:bottom w:val="nil"/>
              <w:right w:val="nil"/>
            </w:tcBorders>
            <w:shd w:val="clear" w:color="auto" w:fill="auto"/>
            <w:noWrap/>
            <w:vAlign w:val="bottom"/>
            <w:hideMark/>
          </w:tcPr>
          <w:p w14:paraId="656B5C6D" w14:textId="77777777" w:rsidR="00473EF9" w:rsidRPr="00473EF9" w:rsidRDefault="00473EF9" w:rsidP="00473EF9">
            <w:pPr>
              <w:spacing w:before="0" w:line="240" w:lineRule="auto"/>
              <w:jc w:val="left"/>
              <w:rPr>
                <w:rFonts w:ascii="Times New Roman" w:hAnsi="Times New Roman"/>
                <w:szCs w:val="20"/>
                <w:lang w:eastAsia="en-GB" w:bidi="ar-SA"/>
              </w:rPr>
            </w:pPr>
          </w:p>
        </w:tc>
        <w:tc>
          <w:tcPr>
            <w:tcW w:w="1402" w:type="dxa"/>
            <w:gridSpan w:val="3"/>
            <w:tcBorders>
              <w:top w:val="single" w:sz="8" w:space="0" w:color="auto"/>
              <w:left w:val="single" w:sz="8" w:space="0" w:color="auto"/>
              <w:bottom w:val="single" w:sz="8" w:space="0" w:color="auto"/>
              <w:right w:val="nil"/>
            </w:tcBorders>
            <w:shd w:val="clear" w:color="000000" w:fill="E7E6E6"/>
            <w:noWrap/>
            <w:vAlign w:val="bottom"/>
            <w:hideMark/>
          </w:tcPr>
          <w:p w14:paraId="62C5A64D" w14:textId="59213DD7" w:rsidR="00473EF9" w:rsidRPr="00473EF9" w:rsidRDefault="005C187D" w:rsidP="00473EF9">
            <w:pPr>
              <w:spacing w:before="0" w:line="240" w:lineRule="auto"/>
              <w:jc w:val="center"/>
              <w:rPr>
                <w:rFonts w:ascii="Arial Narrow" w:hAnsi="Arial Narrow" w:cs="Calibri"/>
                <w:b/>
                <w:bCs/>
                <w:color w:val="000000"/>
                <w:szCs w:val="20"/>
                <w:lang w:eastAsia="en-GB" w:bidi="ar-SA"/>
              </w:rPr>
            </w:pPr>
            <w:r>
              <w:rPr>
                <w:rFonts w:ascii="Arial Narrow" w:hAnsi="Arial Narrow" w:cs="Calibri"/>
                <w:b/>
                <w:bCs/>
                <w:color w:val="000000"/>
                <w:szCs w:val="20"/>
                <w:lang w:eastAsia="en-GB" w:bidi="ar-SA"/>
              </w:rPr>
              <w:t xml:space="preserve">Δ </w:t>
            </w:r>
            <w:r w:rsidR="00473EF9" w:rsidRPr="00473EF9">
              <w:rPr>
                <w:rFonts w:ascii="Arial Narrow" w:hAnsi="Arial Narrow" w:cs="Calibri"/>
                <w:b/>
                <w:bCs/>
                <w:color w:val="000000"/>
                <w:szCs w:val="20"/>
                <w:lang w:eastAsia="en-GB" w:bidi="ar-SA"/>
              </w:rPr>
              <w:t>utci</w:t>
            </w:r>
          </w:p>
        </w:tc>
        <w:tc>
          <w:tcPr>
            <w:tcW w:w="567" w:type="dxa"/>
            <w:gridSpan w:val="3"/>
            <w:tcBorders>
              <w:top w:val="single" w:sz="8" w:space="0" w:color="auto"/>
              <w:left w:val="nil"/>
              <w:bottom w:val="single" w:sz="8" w:space="0" w:color="auto"/>
              <w:right w:val="single" w:sz="4" w:space="0" w:color="auto"/>
            </w:tcBorders>
            <w:shd w:val="clear" w:color="auto" w:fill="auto"/>
            <w:noWrap/>
            <w:vAlign w:val="bottom"/>
            <w:hideMark/>
          </w:tcPr>
          <w:p w14:paraId="5389B69B" w14:textId="35AF1B3D" w:rsidR="00473EF9" w:rsidRPr="00473EF9" w:rsidRDefault="005C187D" w:rsidP="00473EF9">
            <w:pPr>
              <w:spacing w:before="0" w:line="240" w:lineRule="auto"/>
              <w:jc w:val="center"/>
              <w:rPr>
                <w:rFonts w:ascii="Arial Narrow" w:hAnsi="Arial Narrow" w:cs="Calibri"/>
                <w:b/>
                <w:bCs/>
                <w:color w:val="000000"/>
                <w:szCs w:val="20"/>
                <w:lang w:eastAsia="en-GB" w:bidi="ar-SA"/>
              </w:rPr>
            </w:pPr>
            <w:r>
              <w:rPr>
                <w:rFonts w:ascii="Arial Narrow" w:hAnsi="Arial Narrow" w:cs="Calibri"/>
                <w:b/>
                <w:bCs/>
                <w:color w:val="000000"/>
                <w:szCs w:val="20"/>
                <w:lang w:eastAsia="en-GB" w:bidi="ar-SA"/>
              </w:rPr>
              <w:t xml:space="preserve">Δ </w:t>
            </w:r>
            <w:r w:rsidR="00473EF9" w:rsidRPr="00473EF9">
              <w:rPr>
                <w:rFonts w:ascii="Arial Narrow" w:hAnsi="Arial Narrow" w:cs="Calibri"/>
                <w:b/>
                <w:bCs/>
                <w:color w:val="000000"/>
                <w:szCs w:val="20"/>
                <w:lang w:eastAsia="en-GB" w:bidi="ar-SA"/>
              </w:rPr>
              <w:t>ideamci</w:t>
            </w:r>
          </w:p>
        </w:tc>
        <w:tc>
          <w:tcPr>
            <w:tcW w:w="505" w:type="dxa"/>
            <w:tcBorders>
              <w:top w:val="nil"/>
              <w:left w:val="nil"/>
              <w:bottom w:val="nil"/>
              <w:right w:val="nil"/>
            </w:tcBorders>
            <w:shd w:val="clear" w:color="auto" w:fill="auto"/>
            <w:noWrap/>
            <w:vAlign w:val="bottom"/>
            <w:hideMark/>
          </w:tcPr>
          <w:p w14:paraId="652F41F5" w14:textId="77777777" w:rsidR="00473EF9" w:rsidRPr="00473EF9" w:rsidRDefault="00473EF9" w:rsidP="00473EF9">
            <w:pPr>
              <w:spacing w:before="0" w:line="240" w:lineRule="auto"/>
              <w:jc w:val="center"/>
              <w:rPr>
                <w:rFonts w:ascii="Arial Narrow" w:hAnsi="Arial Narrow" w:cs="Calibri"/>
                <w:b/>
                <w:bCs/>
                <w:color w:val="000000"/>
                <w:szCs w:val="20"/>
                <w:lang w:eastAsia="en-GB" w:bidi="ar-SA"/>
              </w:rPr>
            </w:pPr>
          </w:p>
        </w:tc>
      </w:tr>
      <w:tr w:rsidR="00473EF9" w:rsidRPr="00473EF9" w14:paraId="340322E0" w14:textId="77777777" w:rsidTr="00473EF9">
        <w:trPr>
          <w:trHeight w:val="1035"/>
        </w:trPr>
        <w:tc>
          <w:tcPr>
            <w:tcW w:w="458" w:type="dxa"/>
            <w:tcBorders>
              <w:top w:val="single" w:sz="8" w:space="0" w:color="auto"/>
              <w:left w:val="single" w:sz="8" w:space="0" w:color="auto"/>
              <w:bottom w:val="nil"/>
              <w:right w:val="single" w:sz="8" w:space="0" w:color="auto"/>
            </w:tcBorders>
            <w:shd w:val="clear" w:color="auto" w:fill="auto"/>
            <w:noWrap/>
            <w:textDirection w:val="btLr"/>
            <w:vAlign w:val="bottom"/>
            <w:hideMark/>
          </w:tcPr>
          <w:p w14:paraId="2C4C41A4" w14:textId="77777777" w:rsidR="00473EF9" w:rsidRPr="00473EF9" w:rsidRDefault="00473EF9" w:rsidP="00473EF9">
            <w:pPr>
              <w:spacing w:before="0" w:line="240" w:lineRule="auto"/>
              <w:jc w:val="left"/>
              <w:rPr>
                <w:rFonts w:ascii="Arial Narrow" w:hAnsi="Arial Narrow" w:cs="Calibri"/>
                <w:b/>
                <w:bCs/>
                <w:color w:val="000000"/>
                <w:szCs w:val="20"/>
                <w:lang w:eastAsia="en-GB" w:bidi="ar-SA"/>
              </w:rPr>
            </w:pPr>
            <w:r w:rsidRPr="00473EF9">
              <w:rPr>
                <w:rFonts w:ascii="Arial Narrow" w:hAnsi="Arial Narrow" w:cs="Calibri"/>
                <w:b/>
                <w:bCs/>
                <w:color w:val="000000"/>
                <w:szCs w:val="20"/>
                <w:lang w:eastAsia="en-GB" w:bidi="ar-SA"/>
              </w:rPr>
              <w:t>overall rank</w:t>
            </w:r>
          </w:p>
        </w:tc>
        <w:tc>
          <w:tcPr>
            <w:tcW w:w="1208" w:type="dxa"/>
            <w:tcBorders>
              <w:top w:val="single" w:sz="8" w:space="0" w:color="auto"/>
              <w:left w:val="nil"/>
              <w:bottom w:val="nil"/>
              <w:right w:val="single" w:sz="8" w:space="0" w:color="auto"/>
            </w:tcBorders>
            <w:shd w:val="clear" w:color="auto" w:fill="auto"/>
            <w:noWrap/>
            <w:vAlign w:val="bottom"/>
            <w:hideMark/>
          </w:tcPr>
          <w:p w14:paraId="047F0121" w14:textId="77777777" w:rsidR="00473EF9" w:rsidRPr="00473EF9" w:rsidRDefault="00473EF9" w:rsidP="00473EF9">
            <w:pPr>
              <w:spacing w:before="0" w:line="240" w:lineRule="auto"/>
              <w:jc w:val="left"/>
              <w:rPr>
                <w:rFonts w:ascii="Arial Narrow" w:hAnsi="Arial Narrow" w:cs="Calibri"/>
                <w:b/>
                <w:bCs/>
                <w:color w:val="000000"/>
                <w:szCs w:val="20"/>
                <w:lang w:eastAsia="en-GB" w:bidi="ar-SA"/>
              </w:rPr>
            </w:pPr>
            <w:r w:rsidRPr="00473EF9">
              <w:rPr>
                <w:rFonts w:ascii="Arial Narrow" w:hAnsi="Arial Narrow" w:cs="Calibri"/>
                <w:b/>
                <w:bCs/>
                <w:color w:val="000000"/>
                <w:szCs w:val="20"/>
                <w:lang w:eastAsia="en-GB" w:bidi="ar-SA"/>
              </w:rPr>
              <w:t>name</w:t>
            </w:r>
          </w:p>
        </w:tc>
        <w:tc>
          <w:tcPr>
            <w:tcW w:w="508" w:type="dxa"/>
            <w:tcBorders>
              <w:top w:val="single" w:sz="8" w:space="0" w:color="auto"/>
              <w:left w:val="nil"/>
              <w:bottom w:val="single" w:sz="8" w:space="0" w:color="auto"/>
              <w:right w:val="single" w:sz="4" w:space="0" w:color="auto"/>
            </w:tcBorders>
            <w:shd w:val="clear" w:color="000000" w:fill="E7E6E6"/>
            <w:noWrap/>
            <w:textDirection w:val="btLr"/>
            <w:vAlign w:val="bottom"/>
            <w:hideMark/>
          </w:tcPr>
          <w:p w14:paraId="175B0C95" w14:textId="77777777" w:rsidR="00473EF9" w:rsidRPr="00473EF9" w:rsidRDefault="00473EF9" w:rsidP="00473EF9">
            <w:pPr>
              <w:spacing w:before="0" w:line="240" w:lineRule="auto"/>
              <w:jc w:val="left"/>
              <w:rPr>
                <w:rFonts w:ascii="Arial Narrow" w:hAnsi="Arial Narrow" w:cs="Calibri"/>
                <w:b/>
                <w:bCs/>
                <w:color w:val="000000"/>
                <w:szCs w:val="20"/>
                <w:lang w:eastAsia="en-GB" w:bidi="ar-SA"/>
              </w:rPr>
            </w:pPr>
            <w:r w:rsidRPr="00473EF9">
              <w:rPr>
                <w:rFonts w:ascii="Arial Narrow" w:hAnsi="Arial Narrow" w:cs="Calibri"/>
                <w:b/>
                <w:bCs/>
                <w:color w:val="000000"/>
                <w:szCs w:val="20"/>
                <w:lang w:eastAsia="en-GB" w:bidi="ar-SA"/>
              </w:rPr>
              <w:t>total secs</w:t>
            </w:r>
          </w:p>
        </w:tc>
        <w:tc>
          <w:tcPr>
            <w:tcW w:w="545" w:type="dxa"/>
            <w:tcBorders>
              <w:top w:val="single" w:sz="8" w:space="0" w:color="auto"/>
              <w:left w:val="nil"/>
              <w:bottom w:val="single" w:sz="8" w:space="0" w:color="auto"/>
              <w:right w:val="single" w:sz="8" w:space="0" w:color="auto"/>
            </w:tcBorders>
            <w:shd w:val="clear" w:color="000000" w:fill="E7E6E6"/>
            <w:noWrap/>
            <w:textDirection w:val="btLr"/>
            <w:vAlign w:val="bottom"/>
            <w:hideMark/>
          </w:tcPr>
          <w:p w14:paraId="1AFE6F72" w14:textId="77777777" w:rsidR="00473EF9" w:rsidRPr="00473EF9" w:rsidRDefault="00473EF9" w:rsidP="00473EF9">
            <w:pPr>
              <w:spacing w:before="0" w:line="240" w:lineRule="auto"/>
              <w:jc w:val="left"/>
              <w:rPr>
                <w:rFonts w:ascii="Arial Narrow" w:hAnsi="Arial Narrow" w:cs="Calibri"/>
                <w:b/>
                <w:bCs/>
                <w:color w:val="000000"/>
                <w:szCs w:val="20"/>
                <w:lang w:eastAsia="en-GB" w:bidi="ar-SA"/>
              </w:rPr>
            </w:pPr>
            <w:r w:rsidRPr="00473EF9">
              <w:rPr>
                <w:rFonts w:ascii="Arial Narrow" w:hAnsi="Arial Narrow" w:cs="Calibri"/>
                <w:b/>
                <w:bCs/>
                <w:color w:val="000000"/>
                <w:szCs w:val="20"/>
                <w:lang w:eastAsia="en-GB" w:bidi="ar-SA"/>
              </w:rPr>
              <w:t>$</w:t>
            </w:r>
          </w:p>
        </w:tc>
        <w:tc>
          <w:tcPr>
            <w:tcW w:w="472" w:type="dxa"/>
            <w:tcBorders>
              <w:top w:val="single" w:sz="8" w:space="0" w:color="auto"/>
              <w:left w:val="nil"/>
              <w:bottom w:val="single" w:sz="8" w:space="0" w:color="auto"/>
              <w:right w:val="single" w:sz="4" w:space="0" w:color="auto"/>
            </w:tcBorders>
            <w:shd w:val="clear" w:color="auto" w:fill="auto"/>
            <w:noWrap/>
            <w:textDirection w:val="btLr"/>
            <w:vAlign w:val="bottom"/>
            <w:hideMark/>
          </w:tcPr>
          <w:p w14:paraId="2E062E8C" w14:textId="77777777" w:rsidR="00473EF9" w:rsidRPr="00473EF9" w:rsidRDefault="00473EF9" w:rsidP="00473EF9">
            <w:pPr>
              <w:spacing w:before="0" w:line="240" w:lineRule="auto"/>
              <w:jc w:val="left"/>
              <w:rPr>
                <w:rFonts w:ascii="Arial Narrow" w:hAnsi="Arial Narrow" w:cs="Calibri"/>
                <w:b/>
                <w:bCs/>
                <w:color w:val="000000"/>
                <w:szCs w:val="20"/>
                <w:lang w:eastAsia="en-GB" w:bidi="ar-SA"/>
              </w:rPr>
            </w:pPr>
            <w:r w:rsidRPr="00473EF9">
              <w:rPr>
                <w:rFonts w:ascii="Arial Narrow" w:hAnsi="Arial Narrow" w:cs="Calibri"/>
                <w:b/>
                <w:bCs/>
                <w:color w:val="000000"/>
                <w:szCs w:val="20"/>
                <w:lang w:eastAsia="en-GB" w:bidi="ar-SA"/>
              </w:rPr>
              <w:t>sil</w:t>
            </w:r>
          </w:p>
        </w:tc>
        <w:tc>
          <w:tcPr>
            <w:tcW w:w="458" w:type="dxa"/>
            <w:tcBorders>
              <w:top w:val="single" w:sz="8" w:space="0" w:color="auto"/>
              <w:left w:val="nil"/>
              <w:bottom w:val="single" w:sz="8" w:space="0" w:color="auto"/>
              <w:right w:val="single" w:sz="8" w:space="0" w:color="auto"/>
            </w:tcBorders>
            <w:shd w:val="clear" w:color="auto" w:fill="auto"/>
            <w:noWrap/>
            <w:textDirection w:val="btLr"/>
            <w:vAlign w:val="bottom"/>
            <w:hideMark/>
          </w:tcPr>
          <w:p w14:paraId="3E348B4C" w14:textId="77777777" w:rsidR="00473EF9" w:rsidRPr="00473EF9" w:rsidRDefault="00473EF9" w:rsidP="00473EF9">
            <w:pPr>
              <w:spacing w:before="0" w:line="240" w:lineRule="auto"/>
              <w:jc w:val="left"/>
              <w:rPr>
                <w:rFonts w:ascii="Arial Narrow" w:hAnsi="Arial Narrow" w:cs="Calibri"/>
                <w:b/>
                <w:bCs/>
                <w:color w:val="000000"/>
                <w:szCs w:val="20"/>
                <w:lang w:eastAsia="en-GB" w:bidi="ar-SA"/>
              </w:rPr>
            </w:pPr>
            <w:r w:rsidRPr="00473EF9">
              <w:rPr>
                <w:rFonts w:ascii="Arial Narrow" w:hAnsi="Arial Narrow" w:cs="Calibri"/>
                <w:b/>
                <w:bCs/>
                <w:color w:val="000000"/>
                <w:szCs w:val="20"/>
                <w:lang w:eastAsia="en-GB" w:bidi="ar-SA"/>
              </w:rPr>
              <w:t>rank</w:t>
            </w:r>
          </w:p>
        </w:tc>
        <w:tc>
          <w:tcPr>
            <w:tcW w:w="472" w:type="dxa"/>
            <w:tcBorders>
              <w:top w:val="single" w:sz="8" w:space="0" w:color="auto"/>
              <w:left w:val="nil"/>
              <w:bottom w:val="single" w:sz="8" w:space="0" w:color="auto"/>
              <w:right w:val="single" w:sz="4" w:space="0" w:color="auto"/>
            </w:tcBorders>
            <w:shd w:val="clear" w:color="000000" w:fill="E7E6E6"/>
            <w:noWrap/>
            <w:textDirection w:val="btLr"/>
            <w:vAlign w:val="bottom"/>
            <w:hideMark/>
          </w:tcPr>
          <w:p w14:paraId="00D0C5AB" w14:textId="77777777" w:rsidR="00473EF9" w:rsidRPr="00473EF9" w:rsidRDefault="00473EF9" w:rsidP="00473EF9">
            <w:pPr>
              <w:spacing w:before="0" w:line="240" w:lineRule="auto"/>
              <w:jc w:val="left"/>
              <w:rPr>
                <w:rFonts w:ascii="Arial Narrow" w:hAnsi="Arial Narrow" w:cs="Calibri"/>
                <w:b/>
                <w:bCs/>
                <w:color w:val="000000"/>
                <w:szCs w:val="20"/>
                <w:lang w:eastAsia="en-GB" w:bidi="ar-SA"/>
              </w:rPr>
            </w:pPr>
            <w:r w:rsidRPr="00473EF9">
              <w:rPr>
                <w:rFonts w:ascii="Arial Narrow" w:hAnsi="Arial Narrow" w:cs="Calibri"/>
                <w:b/>
                <w:bCs/>
                <w:color w:val="000000"/>
                <w:szCs w:val="20"/>
                <w:lang w:eastAsia="en-GB" w:bidi="ar-SA"/>
              </w:rPr>
              <w:t>dunn</w:t>
            </w:r>
          </w:p>
        </w:tc>
        <w:tc>
          <w:tcPr>
            <w:tcW w:w="458" w:type="dxa"/>
            <w:tcBorders>
              <w:top w:val="single" w:sz="8" w:space="0" w:color="auto"/>
              <w:left w:val="nil"/>
              <w:bottom w:val="single" w:sz="8" w:space="0" w:color="auto"/>
              <w:right w:val="single" w:sz="8" w:space="0" w:color="auto"/>
            </w:tcBorders>
            <w:shd w:val="clear" w:color="000000" w:fill="E7E6E6"/>
            <w:noWrap/>
            <w:textDirection w:val="btLr"/>
            <w:vAlign w:val="bottom"/>
            <w:hideMark/>
          </w:tcPr>
          <w:p w14:paraId="643BE98A" w14:textId="77777777" w:rsidR="00473EF9" w:rsidRPr="00473EF9" w:rsidRDefault="00473EF9" w:rsidP="00473EF9">
            <w:pPr>
              <w:spacing w:before="0" w:line="240" w:lineRule="auto"/>
              <w:jc w:val="left"/>
              <w:rPr>
                <w:rFonts w:ascii="Arial Narrow" w:hAnsi="Arial Narrow" w:cs="Calibri"/>
                <w:b/>
                <w:bCs/>
                <w:color w:val="000000"/>
                <w:szCs w:val="20"/>
                <w:lang w:eastAsia="en-GB" w:bidi="ar-SA"/>
              </w:rPr>
            </w:pPr>
            <w:r w:rsidRPr="00473EF9">
              <w:rPr>
                <w:rFonts w:ascii="Arial Narrow" w:hAnsi="Arial Narrow" w:cs="Calibri"/>
                <w:b/>
                <w:bCs/>
                <w:color w:val="000000"/>
                <w:szCs w:val="20"/>
                <w:lang w:eastAsia="en-GB" w:bidi="ar-SA"/>
              </w:rPr>
              <w:t>rank</w:t>
            </w:r>
          </w:p>
        </w:tc>
        <w:tc>
          <w:tcPr>
            <w:tcW w:w="545" w:type="dxa"/>
            <w:tcBorders>
              <w:top w:val="single" w:sz="8" w:space="0" w:color="auto"/>
              <w:left w:val="nil"/>
              <w:bottom w:val="single" w:sz="8" w:space="0" w:color="auto"/>
              <w:right w:val="single" w:sz="4" w:space="0" w:color="auto"/>
            </w:tcBorders>
            <w:shd w:val="clear" w:color="auto" w:fill="auto"/>
            <w:noWrap/>
            <w:textDirection w:val="btLr"/>
            <w:vAlign w:val="bottom"/>
            <w:hideMark/>
          </w:tcPr>
          <w:p w14:paraId="697B4AB8" w14:textId="77777777" w:rsidR="00473EF9" w:rsidRPr="00473EF9" w:rsidRDefault="00473EF9" w:rsidP="00473EF9">
            <w:pPr>
              <w:spacing w:before="0" w:line="240" w:lineRule="auto"/>
              <w:jc w:val="left"/>
              <w:rPr>
                <w:rFonts w:ascii="Arial Narrow" w:hAnsi="Arial Narrow" w:cs="Calibri"/>
                <w:b/>
                <w:bCs/>
                <w:color w:val="000000"/>
                <w:szCs w:val="20"/>
                <w:lang w:eastAsia="en-GB" w:bidi="ar-SA"/>
              </w:rPr>
            </w:pPr>
            <w:r w:rsidRPr="00473EF9">
              <w:rPr>
                <w:rFonts w:ascii="Arial Narrow" w:hAnsi="Arial Narrow" w:cs="Calibri"/>
                <w:b/>
                <w:bCs/>
                <w:color w:val="000000"/>
                <w:szCs w:val="20"/>
                <w:lang w:eastAsia="en-GB" w:bidi="ar-SA"/>
              </w:rPr>
              <w:t>wssse</w:t>
            </w:r>
          </w:p>
        </w:tc>
        <w:tc>
          <w:tcPr>
            <w:tcW w:w="458" w:type="dxa"/>
            <w:tcBorders>
              <w:top w:val="single" w:sz="8" w:space="0" w:color="auto"/>
              <w:left w:val="nil"/>
              <w:bottom w:val="single" w:sz="8" w:space="0" w:color="auto"/>
              <w:right w:val="single" w:sz="8" w:space="0" w:color="auto"/>
            </w:tcBorders>
            <w:shd w:val="clear" w:color="auto" w:fill="auto"/>
            <w:noWrap/>
            <w:textDirection w:val="btLr"/>
            <w:vAlign w:val="bottom"/>
            <w:hideMark/>
          </w:tcPr>
          <w:p w14:paraId="39EE5640" w14:textId="77777777" w:rsidR="00473EF9" w:rsidRPr="00473EF9" w:rsidRDefault="00473EF9" w:rsidP="00473EF9">
            <w:pPr>
              <w:spacing w:before="0" w:line="240" w:lineRule="auto"/>
              <w:jc w:val="left"/>
              <w:rPr>
                <w:rFonts w:ascii="Arial Narrow" w:hAnsi="Arial Narrow" w:cs="Calibri"/>
                <w:b/>
                <w:bCs/>
                <w:color w:val="000000"/>
                <w:szCs w:val="20"/>
                <w:lang w:eastAsia="en-GB" w:bidi="ar-SA"/>
              </w:rPr>
            </w:pPr>
            <w:r w:rsidRPr="00473EF9">
              <w:rPr>
                <w:rFonts w:ascii="Arial Narrow" w:hAnsi="Arial Narrow" w:cs="Calibri"/>
                <w:b/>
                <w:bCs/>
                <w:color w:val="000000"/>
                <w:szCs w:val="20"/>
                <w:lang w:eastAsia="en-GB" w:bidi="ar-SA"/>
              </w:rPr>
              <w:t>rank</w:t>
            </w:r>
          </w:p>
        </w:tc>
        <w:tc>
          <w:tcPr>
            <w:tcW w:w="472" w:type="dxa"/>
            <w:tcBorders>
              <w:top w:val="nil"/>
              <w:left w:val="nil"/>
              <w:bottom w:val="single" w:sz="8" w:space="0" w:color="auto"/>
              <w:right w:val="single" w:sz="4" w:space="0" w:color="auto"/>
            </w:tcBorders>
            <w:shd w:val="clear" w:color="000000" w:fill="E7E6E6"/>
            <w:noWrap/>
            <w:textDirection w:val="btLr"/>
            <w:vAlign w:val="bottom"/>
            <w:hideMark/>
          </w:tcPr>
          <w:p w14:paraId="076FB430" w14:textId="77777777" w:rsidR="00473EF9" w:rsidRPr="00473EF9" w:rsidRDefault="00473EF9" w:rsidP="00473EF9">
            <w:pPr>
              <w:spacing w:before="0" w:line="240" w:lineRule="auto"/>
              <w:jc w:val="left"/>
              <w:rPr>
                <w:rFonts w:ascii="Arial Narrow" w:hAnsi="Arial Narrow" w:cs="Calibri"/>
                <w:b/>
                <w:bCs/>
                <w:color w:val="000000"/>
                <w:szCs w:val="20"/>
                <w:lang w:eastAsia="en-GB" w:bidi="ar-SA"/>
              </w:rPr>
            </w:pPr>
            <w:r w:rsidRPr="00473EF9">
              <w:rPr>
                <w:rFonts w:ascii="Arial Narrow" w:hAnsi="Arial Narrow" w:cs="Calibri"/>
                <w:b/>
                <w:bCs/>
                <w:color w:val="000000"/>
                <w:szCs w:val="20"/>
                <w:lang w:eastAsia="en-GB" w:bidi="ar-SA"/>
              </w:rPr>
              <w:t>mean</w:t>
            </w:r>
          </w:p>
        </w:tc>
        <w:tc>
          <w:tcPr>
            <w:tcW w:w="472" w:type="dxa"/>
            <w:tcBorders>
              <w:top w:val="nil"/>
              <w:left w:val="nil"/>
              <w:bottom w:val="single" w:sz="8" w:space="0" w:color="auto"/>
              <w:right w:val="single" w:sz="4" w:space="0" w:color="auto"/>
            </w:tcBorders>
            <w:shd w:val="clear" w:color="000000" w:fill="E7E6E6"/>
            <w:noWrap/>
            <w:textDirection w:val="btLr"/>
            <w:vAlign w:val="bottom"/>
            <w:hideMark/>
          </w:tcPr>
          <w:p w14:paraId="63604E3B" w14:textId="77777777" w:rsidR="00473EF9" w:rsidRPr="00473EF9" w:rsidRDefault="00473EF9" w:rsidP="00473EF9">
            <w:pPr>
              <w:spacing w:before="0" w:line="240" w:lineRule="auto"/>
              <w:jc w:val="left"/>
              <w:rPr>
                <w:rFonts w:ascii="Arial Narrow" w:hAnsi="Arial Narrow" w:cs="Calibri"/>
                <w:b/>
                <w:bCs/>
                <w:color w:val="000000"/>
                <w:szCs w:val="20"/>
                <w:lang w:eastAsia="en-GB" w:bidi="ar-SA"/>
              </w:rPr>
            </w:pPr>
            <w:r w:rsidRPr="00473EF9">
              <w:rPr>
                <w:rFonts w:ascii="Arial Narrow" w:hAnsi="Arial Narrow" w:cs="Calibri"/>
                <w:b/>
                <w:bCs/>
                <w:color w:val="000000"/>
                <w:szCs w:val="20"/>
                <w:lang w:eastAsia="en-GB" w:bidi="ar-SA"/>
              </w:rPr>
              <w:t>rmse</w:t>
            </w:r>
          </w:p>
        </w:tc>
        <w:tc>
          <w:tcPr>
            <w:tcW w:w="458" w:type="dxa"/>
            <w:tcBorders>
              <w:top w:val="nil"/>
              <w:left w:val="nil"/>
              <w:bottom w:val="single" w:sz="8" w:space="0" w:color="auto"/>
              <w:right w:val="single" w:sz="8" w:space="0" w:color="auto"/>
            </w:tcBorders>
            <w:shd w:val="clear" w:color="000000" w:fill="E7E6E6"/>
            <w:noWrap/>
            <w:textDirection w:val="btLr"/>
            <w:vAlign w:val="bottom"/>
            <w:hideMark/>
          </w:tcPr>
          <w:p w14:paraId="00A62180" w14:textId="77777777" w:rsidR="00473EF9" w:rsidRPr="00473EF9" w:rsidRDefault="00473EF9" w:rsidP="00473EF9">
            <w:pPr>
              <w:spacing w:before="0" w:line="240" w:lineRule="auto"/>
              <w:jc w:val="left"/>
              <w:rPr>
                <w:rFonts w:ascii="Arial Narrow" w:hAnsi="Arial Narrow" w:cs="Calibri"/>
                <w:b/>
                <w:bCs/>
                <w:color w:val="000000"/>
                <w:szCs w:val="20"/>
                <w:lang w:eastAsia="en-GB" w:bidi="ar-SA"/>
              </w:rPr>
            </w:pPr>
            <w:r w:rsidRPr="00473EF9">
              <w:rPr>
                <w:rFonts w:ascii="Arial Narrow" w:hAnsi="Arial Narrow" w:cs="Calibri"/>
                <w:b/>
                <w:bCs/>
                <w:color w:val="000000"/>
                <w:szCs w:val="20"/>
                <w:lang w:eastAsia="en-GB" w:bidi="ar-SA"/>
              </w:rPr>
              <w:t>rank</w:t>
            </w:r>
          </w:p>
        </w:tc>
        <w:tc>
          <w:tcPr>
            <w:tcW w:w="567" w:type="dxa"/>
            <w:tcBorders>
              <w:top w:val="nil"/>
              <w:left w:val="nil"/>
              <w:bottom w:val="nil"/>
              <w:right w:val="single" w:sz="4" w:space="0" w:color="auto"/>
            </w:tcBorders>
            <w:shd w:val="clear" w:color="auto" w:fill="auto"/>
            <w:noWrap/>
            <w:textDirection w:val="btLr"/>
            <w:vAlign w:val="bottom"/>
            <w:hideMark/>
          </w:tcPr>
          <w:p w14:paraId="005FECD7" w14:textId="77777777" w:rsidR="00473EF9" w:rsidRPr="00473EF9" w:rsidRDefault="00473EF9" w:rsidP="00473EF9">
            <w:pPr>
              <w:spacing w:before="0" w:line="240" w:lineRule="auto"/>
              <w:jc w:val="left"/>
              <w:rPr>
                <w:rFonts w:ascii="Arial Narrow" w:hAnsi="Arial Narrow" w:cs="Calibri"/>
                <w:b/>
                <w:bCs/>
                <w:color w:val="000000"/>
                <w:szCs w:val="20"/>
                <w:lang w:eastAsia="en-GB" w:bidi="ar-SA"/>
              </w:rPr>
            </w:pPr>
            <w:r w:rsidRPr="00473EF9">
              <w:rPr>
                <w:rFonts w:ascii="Arial Narrow" w:hAnsi="Arial Narrow" w:cs="Calibri"/>
                <w:b/>
                <w:bCs/>
                <w:color w:val="000000"/>
                <w:szCs w:val="20"/>
                <w:lang w:eastAsia="en-GB" w:bidi="ar-SA"/>
              </w:rPr>
              <w:t>mean</w:t>
            </w:r>
          </w:p>
        </w:tc>
        <w:tc>
          <w:tcPr>
            <w:tcW w:w="472" w:type="dxa"/>
            <w:tcBorders>
              <w:top w:val="nil"/>
              <w:left w:val="nil"/>
              <w:bottom w:val="nil"/>
              <w:right w:val="single" w:sz="4" w:space="0" w:color="auto"/>
            </w:tcBorders>
            <w:shd w:val="clear" w:color="auto" w:fill="auto"/>
            <w:noWrap/>
            <w:textDirection w:val="btLr"/>
            <w:vAlign w:val="bottom"/>
            <w:hideMark/>
          </w:tcPr>
          <w:p w14:paraId="7B0DB691" w14:textId="77777777" w:rsidR="00473EF9" w:rsidRPr="00473EF9" w:rsidRDefault="00473EF9" w:rsidP="00473EF9">
            <w:pPr>
              <w:spacing w:before="0" w:line="240" w:lineRule="auto"/>
              <w:jc w:val="left"/>
              <w:rPr>
                <w:rFonts w:ascii="Arial Narrow" w:hAnsi="Arial Narrow" w:cs="Calibri"/>
                <w:b/>
                <w:bCs/>
                <w:color w:val="000000"/>
                <w:szCs w:val="20"/>
                <w:lang w:eastAsia="en-GB" w:bidi="ar-SA"/>
              </w:rPr>
            </w:pPr>
            <w:r w:rsidRPr="00473EF9">
              <w:rPr>
                <w:rFonts w:ascii="Arial Narrow" w:hAnsi="Arial Narrow" w:cs="Calibri"/>
                <w:b/>
                <w:bCs/>
                <w:color w:val="000000"/>
                <w:szCs w:val="20"/>
                <w:lang w:eastAsia="en-GB" w:bidi="ar-SA"/>
              </w:rPr>
              <w:t>rmse</w:t>
            </w:r>
          </w:p>
        </w:tc>
        <w:tc>
          <w:tcPr>
            <w:tcW w:w="458" w:type="dxa"/>
            <w:tcBorders>
              <w:top w:val="nil"/>
              <w:left w:val="nil"/>
              <w:bottom w:val="nil"/>
              <w:right w:val="single" w:sz="8" w:space="0" w:color="auto"/>
            </w:tcBorders>
            <w:shd w:val="clear" w:color="auto" w:fill="auto"/>
            <w:noWrap/>
            <w:textDirection w:val="btLr"/>
            <w:vAlign w:val="bottom"/>
            <w:hideMark/>
          </w:tcPr>
          <w:p w14:paraId="5821C26F" w14:textId="77777777" w:rsidR="00473EF9" w:rsidRPr="00473EF9" w:rsidRDefault="00473EF9" w:rsidP="00473EF9">
            <w:pPr>
              <w:spacing w:before="0" w:line="240" w:lineRule="auto"/>
              <w:jc w:val="left"/>
              <w:rPr>
                <w:rFonts w:ascii="Arial Narrow" w:hAnsi="Arial Narrow" w:cs="Calibri"/>
                <w:b/>
                <w:bCs/>
                <w:color w:val="000000"/>
                <w:szCs w:val="20"/>
                <w:lang w:eastAsia="en-GB" w:bidi="ar-SA"/>
              </w:rPr>
            </w:pPr>
            <w:r w:rsidRPr="00473EF9">
              <w:rPr>
                <w:rFonts w:ascii="Arial Narrow" w:hAnsi="Arial Narrow" w:cs="Calibri"/>
                <w:b/>
                <w:bCs/>
                <w:color w:val="000000"/>
                <w:szCs w:val="20"/>
                <w:lang w:eastAsia="en-GB" w:bidi="ar-SA"/>
              </w:rPr>
              <w:t>rank</w:t>
            </w:r>
          </w:p>
        </w:tc>
        <w:tc>
          <w:tcPr>
            <w:tcW w:w="505" w:type="dxa"/>
            <w:tcBorders>
              <w:top w:val="single" w:sz="8" w:space="0" w:color="auto"/>
              <w:left w:val="nil"/>
              <w:bottom w:val="nil"/>
              <w:right w:val="single" w:sz="8" w:space="0" w:color="auto"/>
            </w:tcBorders>
            <w:shd w:val="clear" w:color="auto" w:fill="auto"/>
            <w:noWrap/>
            <w:textDirection w:val="btLr"/>
            <w:vAlign w:val="bottom"/>
            <w:hideMark/>
          </w:tcPr>
          <w:p w14:paraId="222D041A" w14:textId="77777777" w:rsidR="00473EF9" w:rsidRPr="00473EF9" w:rsidRDefault="00473EF9" w:rsidP="00473EF9">
            <w:pPr>
              <w:spacing w:before="0" w:line="240" w:lineRule="auto"/>
              <w:jc w:val="left"/>
              <w:rPr>
                <w:rFonts w:ascii="Arial Narrow" w:hAnsi="Arial Narrow" w:cs="Calibri"/>
                <w:b/>
                <w:bCs/>
                <w:color w:val="000000"/>
                <w:sz w:val="24"/>
                <w:lang w:eastAsia="en-GB" w:bidi="ar-SA"/>
              </w:rPr>
            </w:pPr>
            <w:r w:rsidRPr="00473EF9">
              <w:rPr>
                <w:rFonts w:ascii="Arial Narrow" w:hAnsi="Arial Narrow" w:cs="Calibri"/>
                <w:b/>
                <w:bCs/>
                <w:color w:val="000000"/>
                <w:sz w:val="24"/>
                <w:lang w:eastAsia="en-GB" w:bidi="ar-SA"/>
              </w:rPr>
              <w:t>score</w:t>
            </w:r>
          </w:p>
        </w:tc>
      </w:tr>
      <w:tr w:rsidR="00473EF9" w:rsidRPr="00473EF9" w14:paraId="2C5F23E2"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775DC583" w14:textId="77777777" w:rsidR="00473EF9" w:rsidRPr="00473EF9" w:rsidRDefault="00473EF9" w:rsidP="00473EF9">
            <w:pPr>
              <w:spacing w:before="0" w:line="240" w:lineRule="auto"/>
              <w:jc w:val="right"/>
              <w:rPr>
                <w:rFonts w:ascii="Arial Narrow" w:hAnsi="Arial Narrow" w:cs="Calibri"/>
                <w:color w:val="000000"/>
                <w:szCs w:val="20"/>
                <w:lang w:eastAsia="en-GB" w:bidi="ar-SA"/>
              </w:rPr>
            </w:pPr>
            <w:r w:rsidRPr="00473EF9">
              <w:rPr>
                <w:rFonts w:ascii="Arial Narrow" w:hAnsi="Arial Narrow" w:cs="Calibri"/>
                <w:color w:val="000000"/>
                <w:szCs w:val="20"/>
                <w:lang w:eastAsia="en-GB" w:bidi="ar-SA"/>
              </w:rPr>
              <w:t>1</w:t>
            </w:r>
          </w:p>
        </w:tc>
        <w:tc>
          <w:tcPr>
            <w:tcW w:w="1208" w:type="dxa"/>
            <w:tcBorders>
              <w:top w:val="single" w:sz="8" w:space="0" w:color="auto"/>
              <w:left w:val="nil"/>
              <w:bottom w:val="single" w:sz="4" w:space="0" w:color="auto"/>
              <w:right w:val="single" w:sz="8" w:space="0" w:color="auto"/>
            </w:tcBorders>
            <w:shd w:val="clear" w:color="auto" w:fill="auto"/>
            <w:noWrap/>
            <w:vAlign w:val="bottom"/>
            <w:hideMark/>
          </w:tcPr>
          <w:p w14:paraId="636F2022" w14:textId="77777777" w:rsidR="00473EF9" w:rsidRPr="00473EF9" w:rsidRDefault="00473EF9" w:rsidP="00473EF9">
            <w:pPr>
              <w:spacing w:before="0" w:line="240" w:lineRule="auto"/>
              <w:jc w:val="lef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KM11TRh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3930A7C5"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2623</w:t>
            </w:r>
          </w:p>
        </w:tc>
        <w:tc>
          <w:tcPr>
            <w:tcW w:w="545" w:type="dxa"/>
            <w:tcBorders>
              <w:top w:val="nil"/>
              <w:left w:val="nil"/>
              <w:bottom w:val="single" w:sz="4" w:space="0" w:color="auto"/>
              <w:right w:val="single" w:sz="8" w:space="0" w:color="auto"/>
            </w:tcBorders>
            <w:shd w:val="clear" w:color="000000" w:fill="E7E6E6"/>
            <w:noWrap/>
            <w:vAlign w:val="bottom"/>
            <w:hideMark/>
          </w:tcPr>
          <w:p w14:paraId="1AA10E3B"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0.488</w:t>
            </w:r>
          </w:p>
        </w:tc>
        <w:tc>
          <w:tcPr>
            <w:tcW w:w="472" w:type="dxa"/>
            <w:tcBorders>
              <w:top w:val="nil"/>
              <w:left w:val="nil"/>
              <w:bottom w:val="single" w:sz="4" w:space="0" w:color="auto"/>
              <w:right w:val="single" w:sz="4" w:space="0" w:color="auto"/>
            </w:tcBorders>
            <w:shd w:val="clear" w:color="auto" w:fill="auto"/>
            <w:noWrap/>
            <w:vAlign w:val="bottom"/>
            <w:hideMark/>
          </w:tcPr>
          <w:p w14:paraId="2FABA2D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0.99</w:t>
            </w:r>
          </w:p>
        </w:tc>
        <w:tc>
          <w:tcPr>
            <w:tcW w:w="458" w:type="dxa"/>
            <w:tcBorders>
              <w:top w:val="nil"/>
              <w:left w:val="nil"/>
              <w:bottom w:val="single" w:sz="4" w:space="0" w:color="auto"/>
              <w:right w:val="single" w:sz="8" w:space="0" w:color="auto"/>
            </w:tcBorders>
            <w:shd w:val="clear" w:color="auto" w:fill="auto"/>
            <w:noWrap/>
            <w:vAlign w:val="bottom"/>
            <w:hideMark/>
          </w:tcPr>
          <w:p w14:paraId="669398F4"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w:t>
            </w:r>
          </w:p>
        </w:tc>
        <w:tc>
          <w:tcPr>
            <w:tcW w:w="472" w:type="dxa"/>
            <w:tcBorders>
              <w:top w:val="nil"/>
              <w:left w:val="nil"/>
              <w:bottom w:val="single" w:sz="4" w:space="0" w:color="auto"/>
              <w:right w:val="single" w:sz="4" w:space="0" w:color="auto"/>
            </w:tcBorders>
            <w:shd w:val="clear" w:color="000000" w:fill="E7E6E6"/>
            <w:noWrap/>
            <w:vAlign w:val="bottom"/>
            <w:hideMark/>
          </w:tcPr>
          <w:p w14:paraId="475FA9F9"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5.84</w:t>
            </w:r>
          </w:p>
        </w:tc>
        <w:tc>
          <w:tcPr>
            <w:tcW w:w="458" w:type="dxa"/>
            <w:tcBorders>
              <w:top w:val="nil"/>
              <w:left w:val="nil"/>
              <w:bottom w:val="single" w:sz="4" w:space="0" w:color="auto"/>
              <w:right w:val="single" w:sz="8" w:space="0" w:color="auto"/>
            </w:tcBorders>
            <w:shd w:val="clear" w:color="000000" w:fill="E7E6E6"/>
            <w:noWrap/>
            <w:vAlign w:val="bottom"/>
            <w:hideMark/>
          </w:tcPr>
          <w:p w14:paraId="3C088D6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w:t>
            </w:r>
          </w:p>
        </w:tc>
        <w:tc>
          <w:tcPr>
            <w:tcW w:w="545" w:type="dxa"/>
            <w:tcBorders>
              <w:top w:val="nil"/>
              <w:left w:val="nil"/>
              <w:bottom w:val="single" w:sz="4" w:space="0" w:color="auto"/>
              <w:right w:val="single" w:sz="4" w:space="0" w:color="auto"/>
            </w:tcBorders>
            <w:shd w:val="clear" w:color="auto" w:fill="auto"/>
            <w:noWrap/>
            <w:vAlign w:val="bottom"/>
            <w:hideMark/>
          </w:tcPr>
          <w:p w14:paraId="2F264B84"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2.51</w:t>
            </w:r>
          </w:p>
        </w:tc>
        <w:tc>
          <w:tcPr>
            <w:tcW w:w="458" w:type="dxa"/>
            <w:tcBorders>
              <w:top w:val="nil"/>
              <w:left w:val="nil"/>
              <w:bottom w:val="single" w:sz="4" w:space="0" w:color="auto"/>
              <w:right w:val="single" w:sz="8" w:space="0" w:color="auto"/>
            </w:tcBorders>
            <w:shd w:val="clear" w:color="auto" w:fill="auto"/>
            <w:noWrap/>
            <w:vAlign w:val="bottom"/>
            <w:hideMark/>
          </w:tcPr>
          <w:p w14:paraId="6B2BD447"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5</w:t>
            </w:r>
          </w:p>
        </w:tc>
        <w:tc>
          <w:tcPr>
            <w:tcW w:w="472" w:type="dxa"/>
            <w:tcBorders>
              <w:top w:val="nil"/>
              <w:left w:val="nil"/>
              <w:bottom w:val="single" w:sz="4" w:space="0" w:color="auto"/>
              <w:right w:val="single" w:sz="4" w:space="0" w:color="auto"/>
            </w:tcBorders>
            <w:shd w:val="clear" w:color="000000" w:fill="E7E6E6"/>
            <w:noWrap/>
            <w:vAlign w:val="bottom"/>
            <w:hideMark/>
          </w:tcPr>
          <w:p w14:paraId="0B7B9305"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1.28</w:t>
            </w:r>
          </w:p>
        </w:tc>
        <w:tc>
          <w:tcPr>
            <w:tcW w:w="472" w:type="dxa"/>
            <w:tcBorders>
              <w:top w:val="nil"/>
              <w:left w:val="nil"/>
              <w:bottom w:val="single" w:sz="4" w:space="0" w:color="auto"/>
              <w:right w:val="single" w:sz="4" w:space="0" w:color="auto"/>
            </w:tcBorders>
            <w:shd w:val="clear" w:color="000000" w:fill="E7E6E6"/>
            <w:noWrap/>
            <w:vAlign w:val="bottom"/>
            <w:hideMark/>
          </w:tcPr>
          <w:p w14:paraId="1EC3D799"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3.18</w:t>
            </w:r>
          </w:p>
        </w:tc>
        <w:tc>
          <w:tcPr>
            <w:tcW w:w="458" w:type="dxa"/>
            <w:tcBorders>
              <w:top w:val="nil"/>
              <w:left w:val="nil"/>
              <w:bottom w:val="single" w:sz="4" w:space="0" w:color="auto"/>
              <w:right w:val="single" w:sz="8" w:space="0" w:color="auto"/>
            </w:tcBorders>
            <w:shd w:val="clear" w:color="000000" w:fill="E7E6E6"/>
            <w:noWrap/>
            <w:vAlign w:val="bottom"/>
            <w:hideMark/>
          </w:tcPr>
          <w:p w14:paraId="5A32C593"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9</w:t>
            </w:r>
          </w:p>
        </w:tc>
        <w:tc>
          <w:tcPr>
            <w:tcW w:w="567" w:type="dxa"/>
            <w:tcBorders>
              <w:top w:val="single" w:sz="8" w:space="0" w:color="auto"/>
              <w:left w:val="nil"/>
              <w:bottom w:val="single" w:sz="4" w:space="0" w:color="auto"/>
              <w:right w:val="single" w:sz="4" w:space="0" w:color="auto"/>
            </w:tcBorders>
            <w:shd w:val="clear" w:color="auto" w:fill="auto"/>
            <w:noWrap/>
            <w:vAlign w:val="bottom"/>
            <w:hideMark/>
          </w:tcPr>
          <w:p w14:paraId="68D26CB2"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-0.16</w:t>
            </w:r>
          </w:p>
        </w:tc>
        <w:tc>
          <w:tcPr>
            <w:tcW w:w="472" w:type="dxa"/>
            <w:tcBorders>
              <w:top w:val="single" w:sz="8" w:space="0" w:color="auto"/>
              <w:left w:val="nil"/>
              <w:bottom w:val="single" w:sz="4" w:space="0" w:color="auto"/>
              <w:right w:val="single" w:sz="4" w:space="0" w:color="auto"/>
            </w:tcBorders>
            <w:shd w:val="clear" w:color="auto" w:fill="auto"/>
            <w:noWrap/>
            <w:vAlign w:val="bottom"/>
            <w:hideMark/>
          </w:tcPr>
          <w:p w14:paraId="6BA0CFC3"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1.27</w:t>
            </w:r>
          </w:p>
        </w:tc>
        <w:tc>
          <w:tcPr>
            <w:tcW w:w="458" w:type="dxa"/>
            <w:tcBorders>
              <w:top w:val="single" w:sz="8" w:space="0" w:color="auto"/>
              <w:left w:val="nil"/>
              <w:bottom w:val="single" w:sz="4" w:space="0" w:color="auto"/>
              <w:right w:val="single" w:sz="8" w:space="0" w:color="auto"/>
            </w:tcBorders>
            <w:shd w:val="clear" w:color="auto" w:fill="auto"/>
            <w:noWrap/>
            <w:vAlign w:val="bottom"/>
            <w:hideMark/>
          </w:tcPr>
          <w:p w14:paraId="134F69A6"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1</w:t>
            </w:r>
          </w:p>
        </w:tc>
        <w:tc>
          <w:tcPr>
            <w:tcW w:w="505" w:type="dxa"/>
            <w:tcBorders>
              <w:top w:val="single" w:sz="8" w:space="0" w:color="auto"/>
              <w:left w:val="nil"/>
              <w:bottom w:val="single" w:sz="4" w:space="0" w:color="auto"/>
              <w:right w:val="single" w:sz="8" w:space="0" w:color="auto"/>
            </w:tcBorders>
            <w:shd w:val="clear" w:color="auto" w:fill="auto"/>
            <w:noWrap/>
            <w:vAlign w:val="bottom"/>
            <w:hideMark/>
          </w:tcPr>
          <w:p w14:paraId="6894B7E1"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18</w:t>
            </w:r>
          </w:p>
        </w:tc>
      </w:tr>
      <w:tr w:rsidR="00473EF9" w:rsidRPr="00473EF9" w14:paraId="04857364"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58F05337" w14:textId="77777777" w:rsidR="00473EF9" w:rsidRPr="00473EF9" w:rsidRDefault="00473EF9" w:rsidP="00473EF9">
            <w:pPr>
              <w:spacing w:before="0" w:line="240" w:lineRule="auto"/>
              <w:jc w:val="right"/>
              <w:rPr>
                <w:rFonts w:ascii="Arial Narrow" w:hAnsi="Arial Narrow" w:cs="Calibri"/>
                <w:color w:val="000000"/>
                <w:szCs w:val="20"/>
                <w:lang w:eastAsia="en-GB" w:bidi="ar-SA"/>
              </w:rPr>
            </w:pPr>
            <w:r w:rsidRPr="00473EF9">
              <w:rPr>
                <w:rFonts w:ascii="Arial Narrow" w:hAnsi="Arial Narrow" w:cs="Calibri"/>
                <w:color w:val="000000"/>
                <w:szCs w:val="20"/>
                <w:lang w:eastAsia="en-GB" w:bidi="ar-SA"/>
              </w:rPr>
              <w:t>2</w:t>
            </w:r>
          </w:p>
        </w:tc>
        <w:tc>
          <w:tcPr>
            <w:tcW w:w="1208" w:type="dxa"/>
            <w:tcBorders>
              <w:top w:val="nil"/>
              <w:left w:val="nil"/>
              <w:bottom w:val="single" w:sz="4" w:space="0" w:color="auto"/>
              <w:right w:val="single" w:sz="8" w:space="0" w:color="auto"/>
            </w:tcBorders>
            <w:shd w:val="clear" w:color="auto" w:fill="auto"/>
            <w:noWrap/>
            <w:vAlign w:val="bottom"/>
            <w:hideMark/>
          </w:tcPr>
          <w:p w14:paraId="16B55513" w14:textId="77777777" w:rsidR="00473EF9" w:rsidRPr="00473EF9" w:rsidRDefault="00473EF9" w:rsidP="00473EF9">
            <w:pPr>
              <w:spacing w:before="0" w:line="240" w:lineRule="auto"/>
              <w:jc w:val="lef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BKM11TRh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458D898D"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2624</w:t>
            </w:r>
          </w:p>
        </w:tc>
        <w:tc>
          <w:tcPr>
            <w:tcW w:w="545" w:type="dxa"/>
            <w:tcBorders>
              <w:top w:val="nil"/>
              <w:left w:val="nil"/>
              <w:bottom w:val="single" w:sz="4" w:space="0" w:color="auto"/>
              <w:right w:val="single" w:sz="8" w:space="0" w:color="auto"/>
            </w:tcBorders>
            <w:shd w:val="clear" w:color="000000" w:fill="E7E6E6"/>
            <w:noWrap/>
            <w:vAlign w:val="bottom"/>
            <w:hideMark/>
          </w:tcPr>
          <w:p w14:paraId="61E2C348"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0.488</w:t>
            </w:r>
          </w:p>
        </w:tc>
        <w:tc>
          <w:tcPr>
            <w:tcW w:w="472" w:type="dxa"/>
            <w:tcBorders>
              <w:top w:val="nil"/>
              <w:left w:val="nil"/>
              <w:bottom w:val="single" w:sz="4" w:space="0" w:color="auto"/>
              <w:right w:val="single" w:sz="4" w:space="0" w:color="auto"/>
            </w:tcBorders>
            <w:shd w:val="clear" w:color="auto" w:fill="auto"/>
            <w:noWrap/>
            <w:vAlign w:val="bottom"/>
            <w:hideMark/>
          </w:tcPr>
          <w:p w14:paraId="536A91E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0.99</w:t>
            </w:r>
          </w:p>
        </w:tc>
        <w:tc>
          <w:tcPr>
            <w:tcW w:w="458" w:type="dxa"/>
            <w:tcBorders>
              <w:top w:val="nil"/>
              <w:left w:val="nil"/>
              <w:bottom w:val="single" w:sz="4" w:space="0" w:color="auto"/>
              <w:right w:val="single" w:sz="8" w:space="0" w:color="auto"/>
            </w:tcBorders>
            <w:shd w:val="clear" w:color="auto" w:fill="auto"/>
            <w:noWrap/>
            <w:vAlign w:val="bottom"/>
            <w:hideMark/>
          </w:tcPr>
          <w:p w14:paraId="3A6CF2B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w:t>
            </w:r>
          </w:p>
        </w:tc>
        <w:tc>
          <w:tcPr>
            <w:tcW w:w="472" w:type="dxa"/>
            <w:tcBorders>
              <w:top w:val="nil"/>
              <w:left w:val="nil"/>
              <w:bottom w:val="single" w:sz="4" w:space="0" w:color="auto"/>
              <w:right w:val="single" w:sz="4" w:space="0" w:color="auto"/>
            </w:tcBorders>
            <w:shd w:val="clear" w:color="000000" w:fill="E7E6E6"/>
            <w:noWrap/>
            <w:vAlign w:val="bottom"/>
            <w:hideMark/>
          </w:tcPr>
          <w:p w14:paraId="00A8F4A3"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4.14</w:t>
            </w:r>
          </w:p>
        </w:tc>
        <w:tc>
          <w:tcPr>
            <w:tcW w:w="458" w:type="dxa"/>
            <w:tcBorders>
              <w:top w:val="nil"/>
              <w:left w:val="nil"/>
              <w:bottom w:val="single" w:sz="4" w:space="0" w:color="auto"/>
              <w:right w:val="single" w:sz="8" w:space="0" w:color="auto"/>
            </w:tcBorders>
            <w:shd w:val="clear" w:color="000000" w:fill="E7E6E6"/>
            <w:noWrap/>
            <w:vAlign w:val="bottom"/>
            <w:hideMark/>
          </w:tcPr>
          <w:p w14:paraId="6CBDB8A0"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5</w:t>
            </w:r>
          </w:p>
        </w:tc>
        <w:tc>
          <w:tcPr>
            <w:tcW w:w="545" w:type="dxa"/>
            <w:tcBorders>
              <w:top w:val="nil"/>
              <w:left w:val="nil"/>
              <w:bottom w:val="single" w:sz="4" w:space="0" w:color="auto"/>
              <w:right w:val="single" w:sz="4" w:space="0" w:color="auto"/>
            </w:tcBorders>
            <w:shd w:val="clear" w:color="auto" w:fill="auto"/>
            <w:noWrap/>
            <w:vAlign w:val="bottom"/>
            <w:hideMark/>
          </w:tcPr>
          <w:p w14:paraId="4560C0C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2.8</w:t>
            </w:r>
          </w:p>
        </w:tc>
        <w:tc>
          <w:tcPr>
            <w:tcW w:w="458" w:type="dxa"/>
            <w:tcBorders>
              <w:top w:val="nil"/>
              <w:left w:val="nil"/>
              <w:bottom w:val="single" w:sz="4" w:space="0" w:color="auto"/>
              <w:right w:val="single" w:sz="8" w:space="0" w:color="auto"/>
            </w:tcBorders>
            <w:shd w:val="clear" w:color="auto" w:fill="auto"/>
            <w:noWrap/>
            <w:vAlign w:val="bottom"/>
            <w:hideMark/>
          </w:tcPr>
          <w:p w14:paraId="2BD11C11"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6</w:t>
            </w:r>
          </w:p>
        </w:tc>
        <w:tc>
          <w:tcPr>
            <w:tcW w:w="472" w:type="dxa"/>
            <w:tcBorders>
              <w:top w:val="nil"/>
              <w:left w:val="nil"/>
              <w:bottom w:val="single" w:sz="4" w:space="0" w:color="auto"/>
              <w:right w:val="single" w:sz="4" w:space="0" w:color="auto"/>
            </w:tcBorders>
            <w:shd w:val="clear" w:color="000000" w:fill="E7E6E6"/>
            <w:noWrap/>
            <w:vAlign w:val="bottom"/>
            <w:hideMark/>
          </w:tcPr>
          <w:p w14:paraId="102E765F"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1.33</w:t>
            </w:r>
          </w:p>
        </w:tc>
        <w:tc>
          <w:tcPr>
            <w:tcW w:w="472" w:type="dxa"/>
            <w:tcBorders>
              <w:top w:val="nil"/>
              <w:left w:val="nil"/>
              <w:bottom w:val="single" w:sz="4" w:space="0" w:color="auto"/>
              <w:right w:val="single" w:sz="4" w:space="0" w:color="auto"/>
            </w:tcBorders>
            <w:shd w:val="clear" w:color="000000" w:fill="E7E6E6"/>
            <w:noWrap/>
            <w:vAlign w:val="bottom"/>
            <w:hideMark/>
          </w:tcPr>
          <w:p w14:paraId="617FC4D8"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3.17</w:t>
            </w:r>
          </w:p>
        </w:tc>
        <w:tc>
          <w:tcPr>
            <w:tcW w:w="458" w:type="dxa"/>
            <w:tcBorders>
              <w:top w:val="nil"/>
              <w:left w:val="nil"/>
              <w:bottom w:val="single" w:sz="4" w:space="0" w:color="auto"/>
              <w:right w:val="single" w:sz="8" w:space="0" w:color="auto"/>
            </w:tcBorders>
            <w:shd w:val="clear" w:color="000000" w:fill="E7E6E6"/>
            <w:noWrap/>
            <w:vAlign w:val="bottom"/>
            <w:hideMark/>
          </w:tcPr>
          <w:p w14:paraId="7DAF845B"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8</w:t>
            </w:r>
          </w:p>
        </w:tc>
        <w:tc>
          <w:tcPr>
            <w:tcW w:w="567" w:type="dxa"/>
            <w:tcBorders>
              <w:top w:val="nil"/>
              <w:left w:val="nil"/>
              <w:bottom w:val="single" w:sz="4" w:space="0" w:color="auto"/>
              <w:right w:val="single" w:sz="4" w:space="0" w:color="auto"/>
            </w:tcBorders>
            <w:shd w:val="clear" w:color="auto" w:fill="auto"/>
            <w:noWrap/>
            <w:vAlign w:val="bottom"/>
            <w:hideMark/>
          </w:tcPr>
          <w:p w14:paraId="51759ADB"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-0.2</w:t>
            </w:r>
          </w:p>
        </w:tc>
        <w:tc>
          <w:tcPr>
            <w:tcW w:w="472" w:type="dxa"/>
            <w:tcBorders>
              <w:top w:val="nil"/>
              <w:left w:val="nil"/>
              <w:bottom w:val="single" w:sz="4" w:space="0" w:color="auto"/>
              <w:right w:val="single" w:sz="4" w:space="0" w:color="auto"/>
            </w:tcBorders>
            <w:shd w:val="clear" w:color="auto" w:fill="auto"/>
            <w:noWrap/>
            <w:vAlign w:val="bottom"/>
            <w:hideMark/>
          </w:tcPr>
          <w:p w14:paraId="27C2B0E1"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1.3</w:t>
            </w:r>
          </w:p>
        </w:tc>
        <w:tc>
          <w:tcPr>
            <w:tcW w:w="458" w:type="dxa"/>
            <w:tcBorders>
              <w:top w:val="nil"/>
              <w:left w:val="nil"/>
              <w:bottom w:val="single" w:sz="4" w:space="0" w:color="auto"/>
              <w:right w:val="single" w:sz="8" w:space="0" w:color="auto"/>
            </w:tcBorders>
            <w:shd w:val="clear" w:color="auto" w:fill="auto"/>
            <w:noWrap/>
            <w:vAlign w:val="bottom"/>
            <w:hideMark/>
          </w:tcPr>
          <w:p w14:paraId="73088219"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4</w:t>
            </w:r>
          </w:p>
        </w:tc>
        <w:tc>
          <w:tcPr>
            <w:tcW w:w="505" w:type="dxa"/>
            <w:tcBorders>
              <w:top w:val="nil"/>
              <w:left w:val="nil"/>
              <w:bottom w:val="single" w:sz="4" w:space="0" w:color="auto"/>
              <w:right w:val="single" w:sz="8" w:space="0" w:color="auto"/>
            </w:tcBorders>
            <w:shd w:val="clear" w:color="auto" w:fill="auto"/>
            <w:noWrap/>
            <w:vAlign w:val="bottom"/>
            <w:hideMark/>
          </w:tcPr>
          <w:p w14:paraId="2873FB89"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24</w:t>
            </w:r>
          </w:p>
        </w:tc>
      </w:tr>
      <w:tr w:rsidR="00473EF9" w:rsidRPr="00473EF9" w14:paraId="5007E3BF"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0EA874C9" w14:textId="77777777" w:rsidR="00473EF9" w:rsidRPr="00473EF9" w:rsidRDefault="00473EF9" w:rsidP="00473EF9">
            <w:pPr>
              <w:spacing w:before="0" w:line="240" w:lineRule="auto"/>
              <w:jc w:val="right"/>
              <w:rPr>
                <w:rFonts w:ascii="Arial Narrow" w:hAnsi="Arial Narrow" w:cs="Calibri"/>
                <w:color w:val="000000"/>
                <w:szCs w:val="20"/>
                <w:lang w:eastAsia="en-GB" w:bidi="ar-SA"/>
              </w:rPr>
            </w:pPr>
            <w:r w:rsidRPr="00473EF9">
              <w:rPr>
                <w:rFonts w:ascii="Arial Narrow" w:hAnsi="Arial Narrow" w:cs="Calibri"/>
                <w:color w:val="000000"/>
                <w:szCs w:val="20"/>
                <w:lang w:eastAsia="en-GB" w:bidi="ar-SA"/>
              </w:rPr>
              <w:t>3</w:t>
            </w:r>
          </w:p>
        </w:tc>
        <w:tc>
          <w:tcPr>
            <w:tcW w:w="1208" w:type="dxa"/>
            <w:tcBorders>
              <w:top w:val="nil"/>
              <w:left w:val="nil"/>
              <w:bottom w:val="single" w:sz="4" w:space="0" w:color="auto"/>
              <w:right w:val="single" w:sz="8" w:space="0" w:color="auto"/>
            </w:tcBorders>
            <w:shd w:val="clear" w:color="auto" w:fill="auto"/>
            <w:noWrap/>
            <w:vAlign w:val="bottom"/>
            <w:hideMark/>
          </w:tcPr>
          <w:p w14:paraId="6F94F1FF" w14:textId="77777777" w:rsidR="00473EF9" w:rsidRPr="00473EF9" w:rsidRDefault="00473EF9" w:rsidP="00473EF9">
            <w:pPr>
              <w:spacing w:before="0" w:line="240" w:lineRule="auto"/>
              <w:jc w:val="lef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KM11TRhWs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4014BF92"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4242</w:t>
            </w:r>
          </w:p>
        </w:tc>
        <w:tc>
          <w:tcPr>
            <w:tcW w:w="545" w:type="dxa"/>
            <w:tcBorders>
              <w:top w:val="nil"/>
              <w:left w:val="nil"/>
              <w:bottom w:val="single" w:sz="4" w:space="0" w:color="auto"/>
              <w:right w:val="single" w:sz="8" w:space="0" w:color="auto"/>
            </w:tcBorders>
            <w:shd w:val="clear" w:color="000000" w:fill="E7E6E6"/>
            <w:noWrap/>
            <w:vAlign w:val="bottom"/>
            <w:hideMark/>
          </w:tcPr>
          <w:p w14:paraId="7706084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0.789</w:t>
            </w:r>
          </w:p>
        </w:tc>
        <w:tc>
          <w:tcPr>
            <w:tcW w:w="472" w:type="dxa"/>
            <w:tcBorders>
              <w:top w:val="nil"/>
              <w:left w:val="nil"/>
              <w:bottom w:val="single" w:sz="4" w:space="0" w:color="auto"/>
              <w:right w:val="single" w:sz="4" w:space="0" w:color="auto"/>
            </w:tcBorders>
            <w:shd w:val="clear" w:color="auto" w:fill="auto"/>
            <w:noWrap/>
            <w:vAlign w:val="bottom"/>
            <w:hideMark/>
          </w:tcPr>
          <w:p w14:paraId="3D7937A8"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0.93</w:t>
            </w:r>
          </w:p>
        </w:tc>
        <w:tc>
          <w:tcPr>
            <w:tcW w:w="458" w:type="dxa"/>
            <w:tcBorders>
              <w:top w:val="nil"/>
              <w:left w:val="nil"/>
              <w:bottom w:val="single" w:sz="4" w:space="0" w:color="auto"/>
              <w:right w:val="single" w:sz="8" w:space="0" w:color="auto"/>
            </w:tcBorders>
            <w:shd w:val="clear" w:color="auto" w:fill="auto"/>
            <w:noWrap/>
            <w:vAlign w:val="bottom"/>
            <w:hideMark/>
          </w:tcPr>
          <w:p w14:paraId="6E58FF2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8</w:t>
            </w:r>
          </w:p>
        </w:tc>
        <w:tc>
          <w:tcPr>
            <w:tcW w:w="472" w:type="dxa"/>
            <w:tcBorders>
              <w:top w:val="nil"/>
              <w:left w:val="nil"/>
              <w:bottom w:val="single" w:sz="4" w:space="0" w:color="auto"/>
              <w:right w:val="single" w:sz="4" w:space="0" w:color="auto"/>
            </w:tcBorders>
            <w:shd w:val="clear" w:color="000000" w:fill="E7E6E6"/>
            <w:noWrap/>
            <w:vAlign w:val="bottom"/>
            <w:hideMark/>
          </w:tcPr>
          <w:p w14:paraId="67421E56"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4.4</w:t>
            </w:r>
          </w:p>
        </w:tc>
        <w:tc>
          <w:tcPr>
            <w:tcW w:w="458" w:type="dxa"/>
            <w:tcBorders>
              <w:top w:val="nil"/>
              <w:left w:val="nil"/>
              <w:bottom w:val="single" w:sz="4" w:space="0" w:color="auto"/>
              <w:right w:val="single" w:sz="8" w:space="0" w:color="auto"/>
            </w:tcBorders>
            <w:shd w:val="clear" w:color="000000" w:fill="E7E6E6"/>
            <w:noWrap/>
            <w:vAlign w:val="bottom"/>
            <w:hideMark/>
          </w:tcPr>
          <w:p w14:paraId="6E92C40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4</w:t>
            </w:r>
          </w:p>
        </w:tc>
        <w:tc>
          <w:tcPr>
            <w:tcW w:w="545" w:type="dxa"/>
            <w:tcBorders>
              <w:top w:val="nil"/>
              <w:left w:val="nil"/>
              <w:bottom w:val="single" w:sz="4" w:space="0" w:color="auto"/>
              <w:right w:val="single" w:sz="4" w:space="0" w:color="auto"/>
            </w:tcBorders>
            <w:shd w:val="clear" w:color="auto" w:fill="auto"/>
            <w:noWrap/>
            <w:vAlign w:val="bottom"/>
            <w:hideMark/>
          </w:tcPr>
          <w:p w14:paraId="0F77F567"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19.01</w:t>
            </w:r>
          </w:p>
        </w:tc>
        <w:tc>
          <w:tcPr>
            <w:tcW w:w="458" w:type="dxa"/>
            <w:tcBorders>
              <w:top w:val="nil"/>
              <w:left w:val="nil"/>
              <w:bottom w:val="single" w:sz="4" w:space="0" w:color="auto"/>
              <w:right w:val="single" w:sz="8" w:space="0" w:color="auto"/>
            </w:tcBorders>
            <w:shd w:val="clear" w:color="auto" w:fill="auto"/>
            <w:noWrap/>
            <w:vAlign w:val="bottom"/>
            <w:hideMark/>
          </w:tcPr>
          <w:p w14:paraId="080E1968"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9</w:t>
            </w:r>
          </w:p>
        </w:tc>
        <w:tc>
          <w:tcPr>
            <w:tcW w:w="472" w:type="dxa"/>
            <w:tcBorders>
              <w:top w:val="nil"/>
              <w:left w:val="nil"/>
              <w:bottom w:val="single" w:sz="4" w:space="0" w:color="auto"/>
              <w:right w:val="single" w:sz="4" w:space="0" w:color="auto"/>
            </w:tcBorders>
            <w:shd w:val="clear" w:color="000000" w:fill="E7E6E6"/>
            <w:noWrap/>
            <w:vAlign w:val="bottom"/>
            <w:hideMark/>
          </w:tcPr>
          <w:p w14:paraId="1FF16BF9"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0.49</w:t>
            </w:r>
          </w:p>
        </w:tc>
        <w:tc>
          <w:tcPr>
            <w:tcW w:w="472" w:type="dxa"/>
            <w:tcBorders>
              <w:top w:val="nil"/>
              <w:left w:val="nil"/>
              <w:bottom w:val="single" w:sz="4" w:space="0" w:color="auto"/>
              <w:right w:val="single" w:sz="4" w:space="0" w:color="auto"/>
            </w:tcBorders>
            <w:shd w:val="clear" w:color="000000" w:fill="E7E6E6"/>
            <w:noWrap/>
            <w:vAlign w:val="bottom"/>
            <w:hideMark/>
          </w:tcPr>
          <w:p w14:paraId="0BC7E3F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2.4</w:t>
            </w:r>
          </w:p>
        </w:tc>
        <w:tc>
          <w:tcPr>
            <w:tcW w:w="458" w:type="dxa"/>
            <w:tcBorders>
              <w:top w:val="nil"/>
              <w:left w:val="nil"/>
              <w:bottom w:val="single" w:sz="4" w:space="0" w:color="auto"/>
              <w:right w:val="single" w:sz="8" w:space="0" w:color="auto"/>
            </w:tcBorders>
            <w:shd w:val="clear" w:color="000000" w:fill="E7E6E6"/>
            <w:noWrap/>
            <w:vAlign w:val="bottom"/>
            <w:hideMark/>
          </w:tcPr>
          <w:p w14:paraId="0E81FAB0"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w:t>
            </w:r>
          </w:p>
        </w:tc>
        <w:tc>
          <w:tcPr>
            <w:tcW w:w="567" w:type="dxa"/>
            <w:tcBorders>
              <w:top w:val="nil"/>
              <w:left w:val="nil"/>
              <w:bottom w:val="single" w:sz="4" w:space="0" w:color="auto"/>
              <w:right w:val="single" w:sz="4" w:space="0" w:color="auto"/>
            </w:tcBorders>
            <w:shd w:val="clear" w:color="auto" w:fill="auto"/>
            <w:noWrap/>
            <w:vAlign w:val="bottom"/>
            <w:hideMark/>
          </w:tcPr>
          <w:p w14:paraId="2B7AF7FF"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-0.09</w:t>
            </w:r>
          </w:p>
        </w:tc>
        <w:tc>
          <w:tcPr>
            <w:tcW w:w="472" w:type="dxa"/>
            <w:tcBorders>
              <w:top w:val="nil"/>
              <w:left w:val="nil"/>
              <w:bottom w:val="single" w:sz="4" w:space="0" w:color="auto"/>
              <w:right w:val="single" w:sz="4" w:space="0" w:color="auto"/>
            </w:tcBorders>
            <w:shd w:val="clear" w:color="auto" w:fill="auto"/>
            <w:noWrap/>
            <w:vAlign w:val="bottom"/>
            <w:hideMark/>
          </w:tcPr>
          <w:p w14:paraId="2788C51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1.29</w:t>
            </w:r>
          </w:p>
        </w:tc>
        <w:tc>
          <w:tcPr>
            <w:tcW w:w="458" w:type="dxa"/>
            <w:tcBorders>
              <w:top w:val="nil"/>
              <w:left w:val="nil"/>
              <w:bottom w:val="single" w:sz="4" w:space="0" w:color="auto"/>
              <w:right w:val="single" w:sz="8" w:space="0" w:color="auto"/>
            </w:tcBorders>
            <w:shd w:val="clear" w:color="auto" w:fill="auto"/>
            <w:noWrap/>
            <w:vAlign w:val="bottom"/>
            <w:hideMark/>
          </w:tcPr>
          <w:p w14:paraId="44FE83FC"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3</w:t>
            </w:r>
          </w:p>
        </w:tc>
        <w:tc>
          <w:tcPr>
            <w:tcW w:w="505" w:type="dxa"/>
            <w:tcBorders>
              <w:top w:val="nil"/>
              <w:left w:val="nil"/>
              <w:bottom w:val="single" w:sz="4" w:space="0" w:color="auto"/>
              <w:right w:val="single" w:sz="8" w:space="0" w:color="auto"/>
            </w:tcBorders>
            <w:shd w:val="clear" w:color="auto" w:fill="auto"/>
            <w:noWrap/>
            <w:vAlign w:val="bottom"/>
            <w:hideMark/>
          </w:tcPr>
          <w:p w14:paraId="731A38F4"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26</w:t>
            </w:r>
          </w:p>
        </w:tc>
      </w:tr>
      <w:tr w:rsidR="00473EF9" w:rsidRPr="00473EF9" w14:paraId="1D43C30A"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59B90102" w14:textId="77777777" w:rsidR="00473EF9" w:rsidRPr="00473EF9" w:rsidRDefault="00473EF9" w:rsidP="00473EF9">
            <w:pPr>
              <w:spacing w:before="0" w:line="240" w:lineRule="auto"/>
              <w:jc w:val="right"/>
              <w:rPr>
                <w:rFonts w:ascii="Arial Narrow" w:hAnsi="Arial Narrow" w:cs="Calibri"/>
                <w:color w:val="000000"/>
                <w:szCs w:val="20"/>
                <w:lang w:eastAsia="en-GB" w:bidi="ar-SA"/>
              </w:rPr>
            </w:pPr>
            <w:r w:rsidRPr="00473EF9">
              <w:rPr>
                <w:rFonts w:ascii="Arial Narrow" w:hAnsi="Arial Narrow" w:cs="Calibri"/>
                <w:color w:val="000000"/>
                <w:szCs w:val="20"/>
                <w:lang w:eastAsia="en-GB" w:bidi="ar-SA"/>
              </w:rPr>
              <w:t>4</w:t>
            </w:r>
          </w:p>
        </w:tc>
        <w:tc>
          <w:tcPr>
            <w:tcW w:w="1208" w:type="dxa"/>
            <w:tcBorders>
              <w:top w:val="nil"/>
              <w:left w:val="nil"/>
              <w:bottom w:val="single" w:sz="4" w:space="0" w:color="auto"/>
              <w:right w:val="single" w:sz="8" w:space="0" w:color="auto"/>
            </w:tcBorders>
            <w:shd w:val="clear" w:color="auto" w:fill="auto"/>
            <w:noWrap/>
            <w:vAlign w:val="bottom"/>
            <w:hideMark/>
          </w:tcPr>
          <w:p w14:paraId="296895C6" w14:textId="77777777" w:rsidR="00473EF9" w:rsidRPr="00473EF9" w:rsidRDefault="00473EF9" w:rsidP="00473EF9">
            <w:pPr>
              <w:spacing w:before="0" w:line="240" w:lineRule="auto"/>
              <w:jc w:val="lef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KM11TrRh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2C46A3E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2660</w:t>
            </w:r>
          </w:p>
        </w:tc>
        <w:tc>
          <w:tcPr>
            <w:tcW w:w="545" w:type="dxa"/>
            <w:tcBorders>
              <w:top w:val="nil"/>
              <w:left w:val="nil"/>
              <w:bottom w:val="single" w:sz="4" w:space="0" w:color="auto"/>
              <w:right w:val="single" w:sz="8" w:space="0" w:color="auto"/>
            </w:tcBorders>
            <w:shd w:val="clear" w:color="000000" w:fill="E7E6E6"/>
            <w:noWrap/>
            <w:vAlign w:val="bottom"/>
            <w:hideMark/>
          </w:tcPr>
          <w:p w14:paraId="2D0B6A27"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0.495</w:t>
            </w:r>
          </w:p>
        </w:tc>
        <w:tc>
          <w:tcPr>
            <w:tcW w:w="472" w:type="dxa"/>
            <w:tcBorders>
              <w:top w:val="nil"/>
              <w:left w:val="nil"/>
              <w:bottom w:val="single" w:sz="4" w:space="0" w:color="auto"/>
              <w:right w:val="single" w:sz="4" w:space="0" w:color="auto"/>
            </w:tcBorders>
            <w:shd w:val="clear" w:color="auto" w:fill="auto"/>
            <w:noWrap/>
            <w:vAlign w:val="bottom"/>
            <w:hideMark/>
          </w:tcPr>
          <w:p w14:paraId="29F436B5"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0.99</w:t>
            </w:r>
          </w:p>
        </w:tc>
        <w:tc>
          <w:tcPr>
            <w:tcW w:w="458" w:type="dxa"/>
            <w:tcBorders>
              <w:top w:val="nil"/>
              <w:left w:val="nil"/>
              <w:bottom w:val="single" w:sz="4" w:space="0" w:color="auto"/>
              <w:right w:val="single" w:sz="8" w:space="0" w:color="auto"/>
            </w:tcBorders>
            <w:shd w:val="clear" w:color="auto" w:fill="auto"/>
            <w:noWrap/>
            <w:vAlign w:val="bottom"/>
            <w:hideMark/>
          </w:tcPr>
          <w:p w14:paraId="18E37DBF"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w:t>
            </w:r>
          </w:p>
        </w:tc>
        <w:tc>
          <w:tcPr>
            <w:tcW w:w="472" w:type="dxa"/>
            <w:tcBorders>
              <w:top w:val="nil"/>
              <w:left w:val="nil"/>
              <w:bottom w:val="single" w:sz="4" w:space="0" w:color="auto"/>
              <w:right w:val="single" w:sz="4" w:space="0" w:color="auto"/>
            </w:tcBorders>
            <w:shd w:val="clear" w:color="000000" w:fill="E7E6E6"/>
            <w:noWrap/>
            <w:vAlign w:val="bottom"/>
            <w:hideMark/>
          </w:tcPr>
          <w:p w14:paraId="6A5BC081"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8.46</w:t>
            </w:r>
          </w:p>
        </w:tc>
        <w:tc>
          <w:tcPr>
            <w:tcW w:w="458" w:type="dxa"/>
            <w:tcBorders>
              <w:top w:val="nil"/>
              <w:left w:val="nil"/>
              <w:bottom w:val="single" w:sz="4" w:space="0" w:color="auto"/>
              <w:right w:val="single" w:sz="8" w:space="0" w:color="auto"/>
            </w:tcBorders>
            <w:shd w:val="clear" w:color="000000" w:fill="E7E6E6"/>
            <w:noWrap/>
            <w:vAlign w:val="bottom"/>
            <w:hideMark/>
          </w:tcPr>
          <w:p w14:paraId="5CF516F0"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w:t>
            </w:r>
          </w:p>
        </w:tc>
        <w:tc>
          <w:tcPr>
            <w:tcW w:w="545" w:type="dxa"/>
            <w:tcBorders>
              <w:top w:val="nil"/>
              <w:left w:val="nil"/>
              <w:bottom w:val="single" w:sz="4" w:space="0" w:color="auto"/>
              <w:right w:val="single" w:sz="4" w:space="0" w:color="auto"/>
            </w:tcBorders>
            <w:shd w:val="clear" w:color="auto" w:fill="auto"/>
            <w:noWrap/>
            <w:vAlign w:val="bottom"/>
            <w:hideMark/>
          </w:tcPr>
          <w:p w14:paraId="417DDB9D"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0.68</w:t>
            </w:r>
          </w:p>
        </w:tc>
        <w:tc>
          <w:tcPr>
            <w:tcW w:w="458" w:type="dxa"/>
            <w:tcBorders>
              <w:top w:val="nil"/>
              <w:left w:val="nil"/>
              <w:bottom w:val="single" w:sz="4" w:space="0" w:color="auto"/>
              <w:right w:val="single" w:sz="8" w:space="0" w:color="auto"/>
            </w:tcBorders>
            <w:shd w:val="clear" w:color="auto" w:fill="auto"/>
            <w:noWrap/>
            <w:vAlign w:val="bottom"/>
            <w:hideMark/>
          </w:tcPr>
          <w:p w14:paraId="145EFB7E"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w:t>
            </w:r>
          </w:p>
        </w:tc>
        <w:tc>
          <w:tcPr>
            <w:tcW w:w="472" w:type="dxa"/>
            <w:tcBorders>
              <w:top w:val="nil"/>
              <w:left w:val="nil"/>
              <w:bottom w:val="single" w:sz="4" w:space="0" w:color="auto"/>
              <w:right w:val="single" w:sz="4" w:space="0" w:color="auto"/>
            </w:tcBorders>
            <w:shd w:val="clear" w:color="000000" w:fill="E7E6E6"/>
            <w:noWrap/>
            <w:vAlign w:val="bottom"/>
            <w:hideMark/>
          </w:tcPr>
          <w:p w14:paraId="1AE2C201"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1.93</w:t>
            </w:r>
          </w:p>
        </w:tc>
        <w:tc>
          <w:tcPr>
            <w:tcW w:w="472" w:type="dxa"/>
            <w:tcBorders>
              <w:top w:val="nil"/>
              <w:left w:val="nil"/>
              <w:bottom w:val="single" w:sz="4" w:space="0" w:color="auto"/>
              <w:right w:val="single" w:sz="4" w:space="0" w:color="auto"/>
            </w:tcBorders>
            <w:shd w:val="clear" w:color="000000" w:fill="E7E6E6"/>
            <w:noWrap/>
            <w:vAlign w:val="bottom"/>
            <w:hideMark/>
          </w:tcPr>
          <w:p w14:paraId="083960CE"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5.62</w:t>
            </w:r>
          </w:p>
        </w:tc>
        <w:tc>
          <w:tcPr>
            <w:tcW w:w="458" w:type="dxa"/>
            <w:tcBorders>
              <w:top w:val="nil"/>
              <w:left w:val="nil"/>
              <w:bottom w:val="single" w:sz="4" w:space="0" w:color="auto"/>
              <w:right w:val="single" w:sz="8" w:space="0" w:color="auto"/>
            </w:tcBorders>
            <w:shd w:val="clear" w:color="000000" w:fill="E7E6E6"/>
            <w:noWrap/>
            <w:vAlign w:val="bottom"/>
            <w:hideMark/>
          </w:tcPr>
          <w:p w14:paraId="1C437A68"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15</w:t>
            </w:r>
          </w:p>
        </w:tc>
        <w:tc>
          <w:tcPr>
            <w:tcW w:w="567" w:type="dxa"/>
            <w:tcBorders>
              <w:top w:val="nil"/>
              <w:left w:val="nil"/>
              <w:bottom w:val="single" w:sz="4" w:space="0" w:color="auto"/>
              <w:right w:val="single" w:sz="4" w:space="0" w:color="auto"/>
            </w:tcBorders>
            <w:shd w:val="clear" w:color="auto" w:fill="auto"/>
            <w:noWrap/>
            <w:vAlign w:val="bottom"/>
            <w:hideMark/>
          </w:tcPr>
          <w:p w14:paraId="63BBAAC4"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-0.65</w:t>
            </w:r>
          </w:p>
        </w:tc>
        <w:tc>
          <w:tcPr>
            <w:tcW w:w="472" w:type="dxa"/>
            <w:tcBorders>
              <w:top w:val="nil"/>
              <w:left w:val="nil"/>
              <w:bottom w:val="single" w:sz="4" w:space="0" w:color="auto"/>
              <w:right w:val="single" w:sz="4" w:space="0" w:color="auto"/>
            </w:tcBorders>
            <w:shd w:val="clear" w:color="auto" w:fill="auto"/>
            <w:noWrap/>
            <w:vAlign w:val="bottom"/>
            <w:hideMark/>
          </w:tcPr>
          <w:p w14:paraId="319309E1"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3.23</w:t>
            </w:r>
          </w:p>
        </w:tc>
        <w:tc>
          <w:tcPr>
            <w:tcW w:w="458" w:type="dxa"/>
            <w:tcBorders>
              <w:top w:val="nil"/>
              <w:left w:val="nil"/>
              <w:bottom w:val="single" w:sz="4" w:space="0" w:color="auto"/>
              <w:right w:val="single" w:sz="8" w:space="0" w:color="auto"/>
            </w:tcBorders>
            <w:shd w:val="clear" w:color="auto" w:fill="auto"/>
            <w:noWrap/>
            <w:vAlign w:val="bottom"/>
            <w:hideMark/>
          </w:tcPr>
          <w:p w14:paraId="70EECD0F"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13</w:t>
            </w:r>
          </w:p>
        </w:tc>
        <w:tc>
          <w:tcPr>
            <w:tcW w:w="505" w:type="dxa"/>
            <w:tcBorders>
              <w:top w:val="nil"/>
              <w:left w:val="nil"/>
              <w:bottom w:val="single" w:sz="4" w:space="0" w:color="auto"/>
              <w:right w:val="single" w:sz="8" w:space="0" w:color="auto"/>
            </w:tcBorders>
            <w:shd w:val="clear" w:color="auto" w:fill="auto"/>
            <w:noWrap/>
            <w:vAlign w:val="bottom"/>
            <w:hideMark/>
          </w:tcPr>
          <w:p w14:paraId="143DADDD"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31</w:t>
            </w:r>
          </w:p>
        </w:tc>
      </w:tr>
      <w:tr w:rsidR="00473EF9" w:rsidRPr="00473EF9" w14:paraId="34702348"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4B9E229C" w14:textId="77777777" w:rsidR="00473EF9" w:rsidRPr="00473EF9" w:rsidRDefault="00473EF9" w:rsidP="00473EF9">
            <w:pPr>
              <w:spacing w:before="0" w:line="240" w:lineRule="auto"/>
              <w:jc w:val="right"/>
              <w:rPr>
                <w:rFonts w:ascii="Arial Narrow" w:hAnsi="Arial Narrow" w:cs="Calibri"/>
                <w:color w:val="000000"/>
                <w:szCs w:val="20"/>
                <w:lang w:eastAsia="en-GB" w:bidi="ar-SA"/>
              </w:rPr>
            </w:pPr>
            <w:r w:rsidRPr="00473EF9">
              <w:rPr>
                <w:rFonts w:ascii="Arial Narrow" w:hAnsi="Arial Narrow" w:cs="Calibri"/>
                <w:color w:val="000000"/>
                <w:szCs w:val="20"/>
                <w:lang w:eastAsia="en-GB" w:bidi="ar-SA"/>
              </w:rPr>
              <w:t>5</w:t>
            </w:r>
          </w:p>
        </w:tc>
        <w:tc>
          <w:tcPr>
            <w:tcW w:w="1208" w:type="dxa"/>
            <w:tcBorders>
              <w:top w:val="nil"/>
              <w:left w:val="nil"/>
              <w:bottom w:val="single" w:sz="4" w:space="0" w:color="auto"/>
              <w:right w:val="single" w:sz="8" w:space="0" w:color="auto"/>
            </w:tcBorders>
            <w:shd w:val="clear" w:color="auto" w:fill="auto"/>
            <w:noWrap/>
            <w:vAlign w:val="bottom"/>
            <w:hideMark/>
          </w:tcPr>
          <w:p w14:paraId="0CA29B8F" w14:textId="77777777" w:rsidR="00473EF9" w:rsidRPr="00473EF9" w:rsidRDefault="00473EF9" w:rsidP="00473EF9">
            <w:pPr>
              <w:spacing w:before="0" w:line="240" w:lineRule="auto"/>
              <w:jc w:val="lef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BKM11TRhWs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55366B1B"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4128</w:t>
            </w:r>
          </w:p>
        </w:tc>
        <w:tc>
          <w:tcPr>
            <w:tcW w:w="545" w:type="dxa"/>
            <w:tcBorders>
              <w:top w:val="nil"/>
              <w:left w:val="nil"/>
              <w:bottom w:val="single" w:sz="4" w:space="0" w:color="auto"/>
              <w:right w:val="single" w:sz="8" w:space="0" w:color="auto"/>
            </w:tcBorders>
            <w:shd w:val="clear" w:color="000000" w:fill="E7E6E6"/>
            <w:noWrap/>
            <w:vAlign w:val="bottom"/>
            <w:hideMark/>
          </w:tcPr>
          <w:p w14:paraId="23B7C074"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0.768</w:t>
            </w:r>
          </w:p>
        </w:tc>
        <w:tc>
          <w:tcPr>
            <w:tcW w:w="472" w:type="dxa"/>
            <w:tcBorders>
              <w:top w:val="nil"/>
              <w:left w:val="nil"/>
              <w:bottom w:val="single" w:sz="4" w:space="0" w:color="auto"/>
              <w:right w:val="single" w:sz="4" w:space="0" w:color="auto"/>
            </w:tcBorders>
            <w:shd w:val="clear" w:color="auto" w:fill="auto"/>
            <w:noWrap/>
            <w:vAlign w:val="bottom"/>
            <w:hideMark/>
          </w:tcPr>
          <w:p w14:paraId="5B5EED38"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0.9</w:t>
            </w:r>
          </w:p>
        </w:tc>
        <w:tc>
          <w:tcPr>
            <w:tcW w:w="458" w:type="dxa"/>
            <w:tcBorders>
              <w:top w:val="nil"/>
              <w:left w:val="nil"/>
              <w:bottom w:val="single" w:sz="4" w:space="0" w:color="auto"/>
              <w:right w:val="single" w:sz="8" w:space="0" w:color="auto"/>
            </w:tcBorders>
            <w:shd w:val="clear" w:color="auto" w:fill="auto"/>
            <w:noWrap/>
            <w:vAlign w:val="bottom"/>
            <w:hideMark/>
          </w:tcPr>
          <w:p w14:paraId="63BF5755"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10</w:t>
            </w:r>
          </w:p>
        </w:tc>
        <w:tc>
          <w:tcPr>
            <w:tcW w:w="472" w:type="dxa"/>
            <w:tcBorders>
              <w:top w:val="nil"/>
              <w:left w:val="nil"/>
              <w:bottom w:val="single" w:sz="4" w:space="0" w:color="auto"/>
              <w:right w:val="single" w:sz="4" w:space="0" w:color="auto"/>
            </w:tcBorders>
            <w:shd w:val="clear" w:color="000000" w:fill="E7E6E6"/>
            <w:noWrap/>
            <w:vAlign w:val="bottom"/>
            <w:hideMark/>
          </w:tcPr>
          <w:p w14:paraId="3E86377D"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2.93</w:t>
            </w:r>
          </w:p>
        </w:tc>
        <w:tc>
          <w:tcPr>
            <w:tcW w:w="458" w:type="dxa"/>
            <w:tcBorders>
              <w:top w:val="nil"/>
              <w:left w:val="nil"/>
              <w:bottom w:val="single" w:sz="4" w:space="0" w:color="auto"/>
              <w:right w:val="single" w:sz="8" w:space="0" w:color="auto"/>
            </w:tcBorders>
            <w:shd w:val="clear" w:color="000000" w:fill="E7E6E6"/>
            <w:noWrap/>
            <w:vAlign w:val="bottom"/>
            <w:hideMark/>
          </w:tcPr>
          <w:p w14:paraId="3E0B878F"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10</w:t>
            </w:r>
          </w:p>
        </w:tc>
        <w:tc>
          <w:tcPr>
            <w:tcW w:w="545" w:type="dxa"/>
            <w:tcBorders>
              <w:top w:val="nil"/>
              <w:left w:val="nil"/>
              <w:bottom w:val="single" w:sz="4" w:space="0" w:color="auto"/>
              <w:right w:val="single" w:sz="4" w:space="0" w:color="auto"/>
            </w:tcBorders>
            <w:shd w:val="clear" w:color="auto" w:fill="auto"/>
            <w:noWrap/>
            <w:vAlign w:val="bottom"/>
            <w:hideMark/>
          </w:tcPr>
          <w:p w14:paraId="5B5C47E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21.43</w:t>
            </w:r>
          </w:p>
        </w:tc>
        <w:tc>
          <w:tcPr>
            <w:tcW w:w="458" w:type="dxa"/>
            <w:tcBorders>
              <w:top w:val="nil"/>
              <w:left w:val="nil"/>
              <w:bottom w:val="single" w:sz="4" w:space="0" w:color="auto"/>
              <w:right w:val="single" w:sz="8" w:space="0" w:color="auto"/>
            </w:tcBorders>
            <w:shd w:val="clear" w:color="auto" w:fill="auto"/>
            <w:noWrap/>
            <w:vAlign w:val="bottom"/>
            <w:hideMark/>
          </w:tcPr>
          <w:p w14:paraId="7E4013CE"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10</w:t>
            </w:r>
          </w:p>
        </w:tc>
        <w:tc>
          <w:tcPr>
            <w:tcW w:w="472" w:type="dxa"/>
            <w:tcBorders>
              <w:top w:val="nil"/>
              <w:left w:val="nil"/>
              <w:bottom w:val="single" w:sz="4" w:space="0" w:color="auto"/>
              <w:right w:val="single" w:sz="4" w:space="0" w:color="auto"/>
            </w:tcBorders>
            <w:shd w:val="clear" w:color="000000" w:fill="E7E6E6"/>
            <w:noWrap/>
            <w:vAlign w:val="bottom"/>
            <w:hideMark/>
          </w:tcPr>
          <w:p w14:paraId="7B44B553"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0.65</w:t>
            </w:r>
          </w:p>
        </w:tc>
        <w:tc>
          <w:tcPr>
            <w:tcW w:w="472" w:type="dxa"/>
            <w:tcBorders>
              <w:top w:val="nil"/>
              <w:left w:val="nil"/>
              <w:bottom w:val="single" w:sz="4" w:space="0" w:color="auto"/>
              <w:right w:val="single" w:sz="4" w:space="0" w:color="auto"/>
            </w:tcBorders>
            <w:shd w:val="clear" w:color="000000" w:fill="E7E6E6"/>
            <w:noWrap/>
            <w:vAlign w:val="bottom"/>
            <w:hideMark/>
          </w:tcPr>
          <w:p w14:paraId="15ED3C26"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2.17</w:t>
            </w:r>
          </w:p>
        </w:tc>
        <w:tc>
          <w:tcPr>
            <w:tcW w:w="458" w:type="dxa"/>
            <w:tcBorders>
              <w:top w:val="nil"/>
              <w:left w:val="nil"/>
              <w:bottom w:val="single" w:sz="4" w:space="0" w:color="auto"/>
              <w:right w:val="single" w:sz="8" w:space="0" w:color="auto"/>
            </w:tcBorders>
            <w:shd w:val="clear" w:color="000000" w:fill="E7E6E6"/>
            <w:noWrap/>
            <w:vAlign w:val="bottom"/>
            <w:hideMark/>
          </w:tcPr>
          <w:p w14:paraId="49292F2F"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w:t>
            </w:r>
          </w:p>
        </w:tc>
        <w:tc>
          <w:tcPr>
            <w:tcW w:w="567" w:type="dxa"/>
            <w:tcBorders>
              <w:top w:val="nil"/>
              <w:left w:val="nil"/>
              <w:bottom w:val="single" w:sz="4" w:space="0" w:color="auto"/>
              <w:right w:val="single" w:sz="4" w:space="0" w:color="auto"/>
            </w:tcBorders>
            <w:shd w:val="clear" w:color="auto" w:fill="auto"/>
            <w:noWrap/>
            <w:vAlign w:val="bottom"/>
            <w:hideMark/>
          </w:tcPr>
          <w:p w14:paraId="4C03EC73"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-0.18</w:t>
            </w:r>
          </w:p>
        </w:tc>
        <w:tc>
          <w:tcPr>
            <w:tcW w:w="472" w:type="dxa"/>
            <w:tcBorders>
              <w:top w:val="nil"/>
              <w:left w:val="nil"/>
              <w:bottom w:val="single" w:sz="4" w:space="0" w:color="auto"/>
              <w:right w:val="single" w:sz="4" w:space="0" w:color="auto"/>
            </w:tcBorders>
            <w:shd w:val="clear" w:color="auto" w:fill="auto"/>
            <w:noWrap/>
            <w:vAlign w:val="bottom"/>
            <w:hideMark/>
          </w:tcPr>
          <w:p w14:paraId="4D92D177"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1.27</w:t>
            </w:r>
          </w:p>
        </w:tc>
        <w:tc>
          <w:tcPr>
            <w:tcW w:w="458" w:type="dxa"/>
            <w:tcBorders>
              <w:top w:val="nil"/>
              <w:left w:val="nil"/>
              <w:bottom w:val="single" w:sz="4" w:space="0" w:color="auto"/>
              <w:right w:val="single" w:sz="8" w:space="0" w:color="auto"/>
            </w:tcBorders>
            <w:shd w:val="clear" w:color="auto" w:fill="auto"/>
            <w:noWrap/>
            <w:vAlign w:val="bottom"/>
            <w:hideMark/>
          </w:tcPr>
          <w:p w14:paraId="147AAC55"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1</w:t>
            </w:r>
          </w:p>
        </w:tc>
        <w:tc>
          <w:tcPr>
            <w:tcW w:w="505" w:type="dxa"/>
            <w:tcBorders>
              <w:top w:val="nil"/>
              <w:left w:val="nil"/>
              <w:bottom w:val="single" w:sz="4" w:space="0" w:color="auto"/>
              <w:right w:val="single" w:sz="8" w:space="0" w:color="auto"/>
            </w:tcBorders>
            <w:shd w:val="clear" w:color="auto" w:fill="auto"/>
            <w:noWrap/>
            <w:vAlign w:val="bottom"/>
            <w:hideMark/>
          </w:tcPr>
          <w:p w14:paraId="4131F426"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32</w:t>
            </w:r>
          </w:p>
        </w:tc>
      </w:tr>
      <w:tr w:rsidR="00473EF9" w:rsidRPr="00473EF9" w14:paraId="100FD1AE"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4D0653F4" w14:textId="77777777" w:rsidR="00473EF9" w:rsidRPr="00473EF9" w:rsidRDefault="00473EF9" w:rsidP="00473EF9">
            <w:pPr>
              <w:spacing w:before="0" w:line="240" w:lineRule="auto"/>
              <w:jc w:val="right"/>
              <w:rPr>
                <w:rFonts w:ascii="Arial Narrow" w:hAnsi="Arial Narrow" w:cs="Calibri"/>
                <w:color w:val="000000"/>
                <w:szCs w:val="20"/>
                <w:lang w:eastAsia="en-GB" w:bidi="ar-SA"/>
              </w:rPr>
            </w:pPr>
            <w:r w:rsidRPr="00473EF9">
              <w:rPr>
                <w:rFonts w:ascii="Arial Narrow" w:hAnsi="Arial Narrow" w:cs="Calibri"/>
                <w:color w:val="000000"/>
                <w:szCs w:val="20"/>
                <w:lang w:eastAsia="en-GB" w:bidi="ar-SA"/>
              </w:rPr>
              <w:t>6</w:t>
            </w:r>
          </w:p>
        </w:tc>
        <w:tc>
          <w:tcPr>
            <w:tcW w:w="1208" w:type="dxa"/>
            <w:tcBorders>
              <w:top w:val="nil"/>
              <w:left w:val="nil"/>
              <w:bottom w:val="single" w:sz="4" w:space="0" w:color="auto"/>
              <w:right w:val="single" w:sz="8" w:space="0" w:color="auto"/>
            </w:tcBorders>
            <w:shd w:val="clear" w:color="auto" w:fill="auto"/>
            <w:noWrap/>
            <w:vAlign w:val="bottom"/>
            <w:hideMark/>
          </w:tcPr>
          <w:p w14:paraId="06CF8678" w14:textId="77777777" w:rsidR="00473EF9" w:rsidRPr="00473EF9" w:rsidRDefault="00473EF9" w:rsidP="00473EF9">
            <w:pPr>
              <w:spacing w:before="0" w:line="240" w:lineRule="auto"/>
              <w:jc w:val="lef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KM6TRh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6266605D"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1716</w:t>
            </w:r>
          </w:p>
        </w:tc>
        <w:tc>
          <w:tcPr>
            <w:tcW w:w="545" w:type="dxa"/>
            <w:tcBorders>
              <w:top w:val="nil"/>
              <w:left w:val="nil"/>
              <w:bottom w:val="single" w:sz="4" w:space="0" w:color="auto"/>
              <w:right w:val="single" w:sz="8" w:space="0" w:color="auto"/>
            </w:tcBorders>
            <w:shd w:val="clear" w:color="000000" w:fill="E7E6E6"/>
            <w:noWrap/>
            <w:vAlign w:val="bottom"/>
            <w:hideMark/>
          </w:tcPr>
          <w:p w14:paraId="0C8BC786"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0.319</w:t>
            </w:r>
          </w:p>
        </w:tc>
        <w:tc>
          <w:tcPr>
            <w:tcW w:w="472" w:type="dxa"/>
            <w:tcBorders>
              <w:top w:val="nil"/>
              <w:left w:val="nil"/>
              <w:bottom w:val="single" w:sz="4" w:space="0" w:color="auto"/>
              <w:right w:val="single" w:sz="4" w:space="0" w:color="auto"/>
            </w:tcBorders>
            <w:shd w:val="clear" w:color="auto" w:fill="auto"/>
            <w:noWrap/>
            <w:vAlign w:val="bottom"/>
            <w:hideMark/>
          </w:tcPr>
          <w:p w14:paraId="69721D32"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0.97</w:t>
            </w:r>
          </w:p>
        </w:tc>
        <w:tc>
          <w:tcPr>
            <w:tcW w:w="458" w:type="dxa"/>
            <w:tcBorders>
              <w:top w:val="nil"/>
              <w:left w:val="nil"/>
              <w:bottom w:val="single" w:sz="4" w:space="0" w:color="auto"/>
              <w:right w:val="single" w:sz="8" w:space="0" w:color="auto"/>
            </w:tcBorders>
            <w:shd w:val="clear" w:color="auto" w:fill="auto"/>
            <w:noWrap/>
            <w:vAlign w:val="bottom"/>
            <w:hideMark/>
          </w:tcPr>
          <w:p w14:paraId="59D6E5DF"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5</w:t>
            </w:r>
          </w:p>
        </w:tc>
        <w:tc>
          <w:tcPr>
            <w:tcW w:w="472" w:type="dxa"/>
            <w:tcBorders>
              <w:top w:val="nil"/>
              <w:left w:val="nil"/>
              <w:bottom w:val="single" w:sz="4" w:space="0" w:color="auto"/>
              <w:right w:val="single" w:sz="4" w:space="0" w:color="auto"/>
            </w:tcBorders>
            <w:shd w:val="clear" w:color="000000" w:fill="E7E6E6"/>
            <w:noWrap/>
            <w:vAlign w:val="bottom"/>
            <w:hideMark/>
          </w:tcPr>
          <w:p w14:paraId="243D8CA2"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3.53</w:t>
            </w:r>
          </w:p>
        </w:tc>
        <w:tc>
          <w:tcPr>
            <w:tcW w:w="458" w:type="dxa"/>
            <w:tcBorders>
              <w:top w:val="nil"/>
              <w:left w:val="nil"/>
              <w:bottom w:val="single" w:sz="4" w:space="0" w:color="auto"/>
              <w:right w:val="single" w:sz="8" w:space="0" w:color="auto"/>
            </w:tcBorders>
            <w:shd w:val="clear" w:color="000000" w:fill="E7E6E6"/>
            <w:noWrap/>
            <w:vAlign w:val="bottom"/>
            <w:hideMark/>
          </w:tcPr>
          <w:p w14:paraId="6848D68D"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9</w:t>
            </w:r>
          </w:p>
        </w:tc>
        <w:tc>
          <w:tcPr>
            <w:tcW w:w="545" w:type="dxa"/>
            <w:tcBorders>
              <w:top w:val="nil"/>
              <w:left w:val="nil"/>
              <w:bottom w:val="single" w:sz="4" w:space="0" w:color="auto"/>
              <w:right w:val="single" w:sz="4" w:space="0" w:color="auto"/>
            </w:tcBorders>
            <w:shd w:val="clear" w:color="auto" w:fill="auto"/>
            <w:noWrap/>
            <w:vAlign w:val="bottom"/>
            <w:hideMark/>
          </w:tcPr>
          <w:p w14:paraId="4D5BC5CD"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7.6</w:t>
            </w:r>
          </w:p>
        </w:tc>
        <w:tc>
          <w:tcPr>
            <w:tcW w:w="458" w:type="dxa"/>
            <w:tcBorders>
              <w:top w:val="nil"/>
              <w:left w:val="nil"/>
              <w:bottom w:val="single" w:sz="4" w:space="0" w:color="auto"/>
              <w:right w:val="single" w:sz="8" w:space="0" w:color="auto"/>
            </w:tcBorders>
            <w:shd w:val="clear" w:color="auto" w:fill="auto"/>
            <w:noWrap/>
            <w:vAlign w:val="bottom"/>
            <w:hideMark/>
          </w:tcPr>
          <w:p w14:paraId="54C0167F"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7</w:t>
            </w:r>
          </w:p>
        </w:tc>
        <w:tc>
          <w:tcPr>
            <w:tcW w:w="472" w:type="dxa"/>
            <w:tcBorders>
              <w:top w:val="nil"/>
              <w:left w:val="nil"/>
              <w:bottom w:val="single" w:sz="4" w:space="0" w:color="auto"/>
              <w:right w:val="single" w:sz="4" w:space="0" w:color="auto"/>
            </w:tcBorders>
            <w:shd w:val="clear" w:color="000000" w:fill="E7E6E6"/>
            <w:noWrap/>
            <w:vAlign w:val="bottom"/>
            <w:hideMark/>
          </w:tcPr>
          <w:p w14:paraId="682BFBD9"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1.24</w:t>
            </w:r>
          </w:p>
        </w:tc>
        <w:tc>
          <w:tcPr>
            <w:tcW w:w="472" w:type="dxa"/>
            <w:tcBorders>
              <w:top w:val="nil"/>
              <w:left w:val="nil"/>
              <w:bottom w:val="single" w:sz="4" w:space="0" w:color="auto"/>
              <w:right w:val="single" w:sz="4" w:space="0" w:color="auto"/>
            </w:tcBorders>
            <w:shd w:val="clear" w:color="000000" w:fill="E7E6E6"/>
            <w:noWrap/>
            <w:vAlign w:val="bottom"/>
            <w:hideMark/>
          </w:tcPr>
          <w:p w14:paraId="7A699B61"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3.35</w:t>
            </w:r>
          </w:p>
        </w:tc>
        <w:tc>
          <w:tcPr>
            <w:tcW w:w="458" w:type="dxa"/>
            <w:tcBorders>
              <w:top w:val="nil"/>
              <w:left w:val="nil"/>
              <w:bottom w:val="single" w:sz="4" w:space="0" w:color="auto"/>
              <w:right w:val="single" w:sz="8" w:space="0" w:color="auto"/>
            </w:tcBorders>
            <w:shd w:val="clear" w:color="000000" w:fill="E7E6E6"/>
            <w:noWrap/>
            <w:vAlign w:val="bottom"/>
            <w:hideMark/>
          </w:tcPr>
          <w:p w14:paraId="407AD97D"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10</w:t>
            </w:r>
          </w:p>
        </w:tc>
        <w:tc>
          <w:tcPr>
            <w:tcW w:w="567" w:type="dxa"/>
            <w:tcBorders>
              <w:top w:val="nil"/>
              <w:left w:val="nil"/>
              <w:bottom w:val="single" w:sz="4" w:space="0" w:color="auto"/>
              <w:right w:val="single" w:sz="4" w:space="0" w:color="auto"/>
            </w:tcBorders>
            <w:shd w:val="clear" w:color="auto" w:fill="auto"/>
            <w:noWrap/>
            <w:vAlign w:val="bottom"/>
            <w:hideMark/>
          </w:tcPr>
          <w:p w14:paraId="43F676FD"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-0.14</w:t>
            </w:r>
          </w:p>
        </w:tc>
        <w:tc>
          <w:tcPr>
            <w:tcW w:w="472" w:type="dxa"/>
            <w:tcBorders>
              <w:top w:val="nil"/>
              <w:left w:val="nil"/>
              <w:bottom w:val="single" w:sz="4" w:space="0" w:color="auto"/>
              <w:right w:val="single" w:sz="4" w:space="0" w:color="auto"/>
            </w:tcBorders>
            <w:shd w:val="clear" w:color="auto" w:fill="auto"/>
            <w:noWrap/>
            <w:vAlign w:val="bottom"/>
            <w:hideMark/>
          </w:tcPr>
          <w:p w14:paraId="613F94EF"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1.36</w:t>
            </w:r>
          </w:p>
        </w:tc>
        <w:tc>
          <w:tcPr>
            <w:tcW w:w="458" w:type="dxa"/>
            <w:tcBorders>
              <w:top w:val="nil"/>
              <w:left w:val="nil"/>
              <w:bottom w:val="single" w:sz="4" w:space="0" w:color="auto"/>
              <w:right w:val="single" w:sz="8" w:space="0" w:color="auto"/>
            </w:tcBorders>
            <w:shd w:val="clear" w:color="auto" w:fill="auto"/>
            <w:noWrap/>
            <w:vAlign w:val="bottom"/>
            <w:hideMark/>
          </w:tcPr>
          <w:p w14:paraId="5F418A89"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5</w:t>
            </w:r>
          </w:p>
        </w:tc>
        <w:tc>
          <w:tcPr>
            <w:tcW w:w="505" w:type="dxa"/>
            <w:tcBorders>
              <w:top w:val="nil"/>
              <w:left w:val="nil"/>
              <w:bottom w:val="single" w:sz="4" w:space="0" w:color="auto"/>
              <w:right w:val="single" w:sz="8" w:space="0" w:color="auto"/>
            </w:tcBorders>
            <w:shd w:val="clear" w:color="auto" w:fill="auto"/>
            <w:noWrap/>
            <w:vAlign w:val="bottom"/>
            <w:hideMark/>
          </w:tcPr>
          <w:p w14:paraId="706C9151"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36</w:t>
            </w:r>
          </w:p>
        </w:tc>
      </w:tr>
      <w:tr w:rsidR="00473EF9" w:rsidRPr="00473EF9" w14:paraId="6AC8A318"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49EBC06D" w14:textId="77777777" w:rsidR="00473EF9" w:rsidRPr="00473EF9" w:rsidRDefault="00473EF9" w:rsidP="00473EF9">
            <w:pPr>
              <w:spacing w:before="0" w:line="240" w:lineRule="auto"/>
              <w:jc w:val="right"/>
              <w:rPr>
                <w:rFonts w:ascii="Arial Narrow" w:hAnsi="Arial Narrow" w:cs="Calibri"/>
                <w:color w:val="000000"/>
                <w:szCs w:val="20"/>
                <w:lang w:eastAsia="en-GB" w:bidi="ar-SA"/>
              </w:rPr>
            </w:pPr>
            <w:r w:rsidRPr="00473EF9">
              <w:rPr>
                <w:rFonts w:ascii="Arial Narrow" w:hAnsi="Arial Narrow" w:cs="Calibri"/>
                <w:color w:val="000000"/>
                <w:szCs w:val="20"/>
                <w:lang w:eastAsia="en-GB" w:bidi="ar-SA"/>
              </w:rPr>
              <w:t>7</w:t>
            </w:r>
          </w:p>
        </w:tc>
        <w:tc>
          <w:tcPr>
            <w:tcW w:w="1208" w:type="dxa"/>
            <w:tcBorders>
              <w:top w:val="nil"/>
              <w:left w:val="nil"/>
              <w:bottom w:val="single" w:sz="4" w:space="0" w:color="auto"/>
              <w:right w:val="single" w:sz="8" w:space="0" w:color="auto"/>
            </w:tcBorders>
            <w:shd w:val="clear" w:color="auto" w:fill="auto"/>
            <w:noWrap/>
            <w:vAlign w:val="bottom"/>
            <w:hideMark/>
          </w:tcPr>
          <w:p w14:paraId="7441E29F" w14:textId="77777777" w:rsidR="00473EF9" w:rsidRPr="00473EF9" w:rsidRDefault="00473EF9" w:rsidP="00473EF9">
            <w:pPr>
              <w:spacing w:before="0" w:line="240" w:lineRule="auto"/>
              <w:jc w:val="lef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BKM6TRh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1E9FE37A"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1648</w:t>
            </w:r>
          </w:p>
        </w:tc>
        <w:tc>
          <w:tcPr>
            <w:tcW w:w="545" w:type="dxa"/>
            <w:tcBorders>
              <w:top w:val="nil"/>
              <w:left w:val="nil"/>
              <w:bottom w:val="single" w:sz="4" w:space="0" w:color="auto"/>
              <w:right w:val="single" w:sz="8" w:space="0" w:color="auto"/>
            </w:tcBorders>
            <w:shd w:val="clear" w:color="000000" w:fill="E7E6E6"/>
            <w:noWrap/>
            <w:vAlign w:val="bottom"/>
            <w:hideMark/>
          </w:tcPr>
          <w:p w14:paraId="76E68094"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0.307</w:t>
            </w:r>
          </w:p>
        </w:tc>
        <w:tc>
          <w:tcPr>
            <w:tcW w:w="472" w:type="dxa"/>
            <w:tcBorders>
              <w:top w:val="nil"/>
              <w:left w:val="nil"/>
              <w:bottom w:val="single" w:sz="4" w:space="0" w:color="auto"/>
              <w:right w:val="single" w:sz="4" w:space="0" w:color="auto"/>
            </w:tcBorders>
            <w:shd w:val="clear" w:color="auto" w:fill="auto"/>
            <w:noWrap/>
            <w:vAlign w:val="bottom"/>
            <w:hideMark/>
          </w:tcPr>
          <w:p w14:paraId="03DFB5FD"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0.97</w:t>
            </w:r>
          </w:p>
        </w:tc>
        <w:tc>
          <w:tcPr>
            <w:tcW w:w="458" w:type="dxa"/>
            <w:tcBorders>
              <w:top w:val="nil"/>
              <w:left w:val="nil"/>
              <w:bottom w:val="single" w:sz="4" w:space="0" w:color="auto"/>
              <w:right w:val="single" w:sz="8" w:space="0" w:color="auto"/>
            </w:tcBorders>
            <w:shd w:val="clear" w:color="auto" w:fill="auto"/>
            <w:noWrap/>
            <w:vAlign w:val="bottom"/>
            <w:hideMark/>
          </w:tcPr>
          <w:p w14:paraId="38556714"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5</w:t>
            </w:r>
          </w:p>
        </w:tc>
        <w:tc>
          <w:tcPr>
            <w:tcW w:w="472" w:type="dxa"/>
            <w:tcBorders>
              <w:top w:val="nil"/>
              <w:left w:val="nil"/>
              <w:bottom w:val="single" w:sz="4" w:space="0" w:color="auto"/>
              <w:right w:val="single" w:sz="4" w:space="0" w:color="auto"/>
            </w:tcBorders>
            <w:shd w:val="clear" w:color="000000" w:fill="E7E6E6"/>
            <w:noWrap/>
            <w:vAlign w:val="bottom"/>
            <w:hideMark/>
          </w:tcPr>
          <w:p w14:paraId="3F603EA3"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3.8</w:t>
            </w:r>
          </w:p>
        </w:tc>
        <w:tc>
          <w:tcPr>
            <w:tcW w:w="458" w:type="dxa"/>
            <w:tcBorders>
              <w:top w:val="nil"/>
              <w:left w:val="nil"/>
              <w:bottom w:val="single" w:sz="4" w:space="0" w:color="auto"/>
              <w:right w:val="single" w:sz="8" w:space="0" w:color="auto"/>
            </w:tcBorders>
            <w:shd w:val="clear" w:color="000000" w:fill="E7E6E6"/>
            <w:noWrap/>
            <w:vAlign w:val="bottom"/>
            <w:hideMark/>
          </w:tcPr>
          <w:p w14:paraId="6A4FBAEB"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8</w:t>
            </w:r>
          </w:p>
        </w:tc>
        <w:tc>
          <w:tcPr>
            <w:tcW w:w="545" w:type="dxa"/>
            <w:tcBorders>
              <w:top w:val="nil"/>
              <w:left w:val="nil"/>
              <w:bottom w:val="single" w:sz="4" w:space="0" w:color="auto"/>
              <w:right w:val="single" w:sz="4" w:space="0" w:color="auto"/>
            </w:tcBorders>
            <w:shd w:val="clear" w:color="auto" w:fill="auto"/>
            <w:noWrap/>
            <w:vAlign w:val="bottom"/>
            <w:hideMark/>
          </w:tcPr>
          <w:p w14:paraId="0FC2C30F"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7.63</w:t>
            </w:r>
          </w:p>
        </w:tc>
        <w:tc>
          <w:tcPr>
            <w:tcW w:w="458" w:type="dxa"/>
            <w:tcBorders>
              <w:top w:val="nil"/>
              <w:left w:val="nil"/>
              <w:bottom w:val="single" w:sz="4" w:space="0" w:color="auto"/>
              <w:right w:val="single" w:sz="8" w:space="0" w:color="auto"/>
            </w:tcBorders>
            <w:shd w:val="clear" w:color="auto" w:fill="auto"/>
            <w:noWrap/>
            <w:vAlign w:val="bottom"/>
            <w:hideMark/>
          </w:tcPr>
          <w:p w14:paraId="3DC1C953"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8</w:t>
            </w:r>
          </w:p>
        </w:tc>
        <w:tc>
          <w:tcPr>
            <w:tcW w:w="472" w:type="dxa"/>
            <w:tcBorders>
              <w:top w:val="nil"/>
              <w:left w:val="nil"/>
              <w:bottom w:val="single" w:sz="4" w:space="0" w:color="auto"/>
              <w:right w:val="single" w:sz="4" w:space="0" w:color="auto"/>
            </w:tcBorders>
            <w:shd w:val="clear" w:color="000000" w:fill="E7E6E6"/>
            <w:noWrap/>
            <w:vAlign w:val="bottom"/>
            <w:hideMark/>
          </w:tcPr>
          <w:p w14:paraId="4E555BCE"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1.41</w:t>
            </w:r>
          </w:p>
        </w:tc>
        <w:tc>
          <w:tcPr>
            <w:tcW w:w="472" w:type="dxa"/>
            <w:tcBorders>
              <w:top w:val="nil"/>
              <w:left w:val="nil"/>
              <w:bottom w:val="single" w:sz="4" w:space="0" w:color="auto"/>
              <w:right w:val="single" w:sz="4" w:space="0" w:color="auto"/>
            </w:tcBorders>
            <w:shd w:val="clear" w:color="000000" w:fill="E7E6E6"/>
            <w:noWrap/>
            <w:vAlign w:val="bottom"/>
            <w:hideMark/>
          </w:tcPr>
          <w:p w14:paraId="3BAFC1D5"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3.35</w:t>
            </w:r>
          </w:p>
        </w:tc>
        <w:tc>
          <w:tcPr>
            <w:tcW w:w="458" w:type="dxa"/>
            <w:tcBorders>
              <w:top w:val="nil"/>
              <w:left w:val="nil"/>
              <w:bottom w:val="single" w:sz="4" w:space="0" w:color="auto"/>
              <w:right w:val="single" w:sz="8" w:space="0" w:color="auto"/>
            </w:tcBorders>
            <w:shd w:val="clear" w:color="000000" w:fill="E7E6E6"/>
            <w:noWrap/>
            <w:vAlign w:val="bottom"/>
            <w:hideMark/>
          </w:tcPr>
          <w:p w14:paraId="60ABD39B"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10</w:t>
            </w:r>
          </w:p>
        </w:tc>
        <w:tc>
          <w:tcPr>
            <w:tcW w:w="567" w:type="dxa"/>
            <w:tcBorders>
              <w:top w:val="nil"/>
              <w:left w:val="nil"/>
              <w:bottom w:val="single" w:sz="4" w:space="0" w:color="auto"/>
              <w:right w:val="single" w:sz="4" w:space="0" w:color="auto"/>
            </w:tcBorders>
            <w:shd w:val="clear" w:color="auto" w:fill="auto"/>
            <w:noWrap/>
            <w:vAlign w:val="bottom"/>
            <w:hideMark/>
          </w:tcPr>
          <w:p w14:paraId="3AE1C93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-0.24</w:t>
            </w:r>
          </w:p>
        </w:tc>
        <w:tc>
          <w:tcPr>
            <w:tcW w:w="472" w:type="dxa"/>
            <w:tcBorders>
              <w:top w:val="nil"/>
              <w:left w:val="nil"/>
              <w:bottom w:val="single" w:sz="4" w:space="0" w:color="auto"/>
              <w:right w:val="single" w:sz="4" w:space="0" w:color="auto"/>
            </w:tcBorders>
            <w:shd w:val="clear" w:color="auto" w:fill="auto"/>
            <w:noWrap/>
            <w:vAlign w:val="bottom"/>
            <w:hideMark/>
          </w:tcPr>
          <w:p w14:paraId="02F1DA2B"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1.36</w:t>
            </w:r>
          </w:p>
        </w:tc>
        <w:tc>
          <w:tcPr>
            <w:tcW w:w="458" w:type="dxa"/>
            <w:tcBorders>
              <w:top w:val="nil"/>
              <w:left w:val="nil"/>
              <w:bottom w:val="single" w:sz="4" w:space="0" w:color="auto"/>
              <w:right w:val="single" w:sz="8" w:space="0" w:color="auto"/>
            </w:tcBorders>
            <w:shd w:val="clear" w:color="auto" w:fill="auto"/>
            <w:noWrap/>
            <w:vAlign w:val="bottom"/>
            <w:hideMark/>
          </w:tcPr>
          <w:p w14:paraId="134B4F28"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5</w:t>
            </w:r>
          </w:p>
        </w:tc>
        <w:tc>
          <w:tcPr>
            <w:tcW w:w="505" w:type="dxa"/>
            <w:tcBorders>
              <w:top w:val="nil"/>
              <w:left w:val="nil"/>
              <w:bottom w:val="single" w:sz="4" w:space="0" w:color="auto"/>
              <w:right w:val="single" w:sz="8" w:space="0" w:color="auto"/>
            </w:tcBorders>
            <w:shd w:val="clear" w:color="auto" w:fill="auto"/>
            <w:noWrap/>
            <w:vAlign w:val="bottom"/>
            <w:hideMark/>
          </w:tcPr>
          <w:p w14:paraId="4B287977"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36</w:t>
            </w:r>
          </w:p>
        </w:tc>
      </w:tr>
      <w:tr w:rsidR="00473EF9" w:rsidRPr="00473EF9" w14:paraId="5C8A190E"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2E25B9E5" w14:textId="77777777" w:rsidR="00473EF9" w:rsidRPr="00473EF9" w:rsidRDefault="00473EF9" w:rsidP="00473EF9">
            <w:pPr>
              <w:spacing w:before="0" w:line="240" w:lineRule="auto"/>
              <w:jc w:val="right"/>
              <w:rPr>
                <w:rFonts w:ascii="Arial Narrow" w:hAnsi="Arial Narrow" w:cs="Calibri"/>
                <w:color w:val="000000"/>
                <w:szCs w:val="20"/>
                <w:lang w:eastAsia="en-GB" w:bidi="ar-SA"/>
              </w:rPr>
            </w:pPr>
            <w:r w:rsidRPr="00473EF9">
              <w:rPr>
                <w:rFonts w:ascii="Arial Narrow" w:hAnsi="Arial Narrow" w:cs="Calibri"/>
                <w:color w:val="000000"/>
                <w:szCs w:val="20"/>
                <w:lang w:eastAsia="en-GB" w:bidi="ar-SA"/>
              </w:rPr>
              <w:t>8</w:t>
            </w:r>
          </w:p>
        </w:tc>
        <w:tc>
          <w:tcPr>
            <w:tcW w:w="1208" w:type="dxa"/>
            <w:tcBorders>
              <w:top w:val="nil"/>
              <w:left w:val="nil"/>
              <w:bottom w:val="single" w:sz="4" w:space="0" w:color="auto"/>
              <w:right w:val="single" w:sz="8" w:space="0" w:color="auto"/>
            </w:tcBorders>
            <w:shd w:val="clear" w:color="auto" w:fill="auto"/>
            <w:noWrap/>
            <w:vAlign w:val="bottom"/>
            <w:hideMark/>
          </w:tcPr>
          <w:p w14:paraId="78594880" w14:textId="77777777" w:rsidR="00473EF9" w:rsidRPr="00473EF9" w:rsidRDefault="00473EF9" w:rsidP="00473EF9">
            <w:pPr>
              <w:spacing w:before="0" w:line="240" w:lineRule="auto"/>
              <w:jc w:val="lef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BKM11TrRh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143F4D30"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3918</w:t>
            </w:r>
          </w:p>
        </w:tc>
        <w:tc>
          <w:tcPr>
            <w:tcW w:w="545" w:type="dxa"/>
            <w:tcBorders>
              <w:top w:val="nil"/>
              <w:left w:val="nil"/>
              <w:bottom w:val="single" w:sz="4" w:space="0" w:color="auto"/>
              <w:right w:val="single" w:sz="8" w:space="0" w:color="auto"/>
            </w:tcBorders>
            <w:shd w:val="clear" w:color="000000" w:fill="E7E6E6"/>
            <w:noWrap/>
            <w:vAlign w:val="bottom"/>
            <w:hideMark/>
          </w:tcPr>
          <w:p w14:paraId="5B80F97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0.729</w:t>
            </w:r>
          </w:p>
        </w:tc>
        <w:tc>
          <w:tcPr>
            <w:tcW w:w="472" w:type="dxa"/>
            <w:tcBorders>
              <w:top w:val="nil"/>
              <w:left w:val="nil"/>
              <w:bottom w:val="single" w:sz="4" w:space="0" w:color="auto"/>
              <w:right w:val="single" w:sz="4" w:space="0" w:color="auto"/>
            </w:tcBorders>
            <w:shd w:val="clear" w:color="auto" w:fill="auto"/>
            <w:noWrap/>
            <w:vAlign w:val="bottom"/>
            <w:hideMark/>
          </w:tcPr>
          <w:p w14:paraId="7DEFFC16"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0.98</w:t>
            </w:r>
          </w:p>
        </w:tc>
        <w:tc>
          <w:tcPr>
            <w:tcW w:w="458" w:type="dxa"/>
            <w:tcBorders>
              <w:top w:val="nil"/>
              <w:left w:val="nil"/>
              <w:bottom w:val="single" w:sz="4" w:space="0" w:color="auto"/>
              <w:right w:val="single" w:sz="8" w:space="0" w:color="auto"/>
            </w:tcBorders>
            <w:shd w:val="clear" w:color="auto" w:fill="auto"/>
            <w:noWrap/>
            <w:vAlign w:val="bottom"/>
            <w:hideMark/>
          </w:tcPr>
          <w:p w14:paraId="7AA6C35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4</w:t>
            </w:r>
          </w:p>
        </w:tc>
        <w:tc>
          <w:tcPr>
            <w:tcW w:w="472" w:type="dxa"/>
            <w:tcBorders>
              <w:top w:val="nil"/>
              <w:left w:val="nil"/>
              <w:bottom w:val="single" w:sz="4" w:space="0" w:color="auto"/>
              <w:right w:val="single" w:sz="4" w:space="0" w:color="auto"/>
            </w:tcBorders>
            <w:shd w:val="clear" w:color="000000" w:fill="E7E6E6"/>
            <w:noWrap/>
            <w:vAlign w:val="bottom"/>
            <w:hideMark/>
          </w:tcPr>
          <w:p w14:paraId="6AA1ABD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5.04</w:t>
            </w:r>
          </w:p>
        </w:tc>
        <w:tc>
          <w:tcPr>
            <w:tcW w:w="458" w:type="dxa"/>
            <w:tcBorders>
              <w:top w:val="nil"/>
              <w:left w:val="nil"/>
              <w:bottom w:val="single" w:sz="4" w:space="0" w:color="auto"/>
              <w:right w:val="single" w:sz="8" w:space="0" w:color="auto"/>
            </w:tcBorders>
            <w:shd w:val="clear" w:color="000000" w:fill="E7E6E6"/>
            <w:noWrap/>
            <w:vAlign w:val="bottom"/>
            <w:hideMark/>
          </w:tcPr>
          <w:p w14:paraId="574B1879"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3</w:t>
            </w:r>
          </w:p>
        </w:tc>
        <w:tc>
          <w:tcPr>
            <w:tcW w:w="545" w:type="dxa"/>
            <w:tcBorders>
              <w:top w:val="nil"/>
              <w:left w:val="nil"/>
              <w:bottom w:val="single" w:sz="4" w:space="0" w:color="auto"/>
              <w:right w:val="single" w:sz="4" w:space="0" w:color="auto"/>
            </w:tcBorders>
            <w:shd w:val="clear" w:color="auto" w:fill="auto"/>
            <w:noWrap/>
            <w:vAlign w:val="bottom"/>
            <w:hideMark/>
          </w:tcPr>
          <w:p w14:paraId="76F6B5F7"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0.83</w:t>
            </w:r>
          </w:p>
        </w:tc>
        <w:tc>
          <w:tcPr>
            <w:tcW w:w="458" w:type="dxa"/>
            <w:tcBorders>
              <w:top w:val="nil"/>
              <w:left w:val="nil"/>
              <w:bottom w:val="single" w:sz="4" w:space="0" w:color="auto"/>
              <w:right w:val="single" w:sz="8" w:space="0" w:color="auto"/>
            </w:tcBorders>
            <w:shd w:val="clear" w:color="auto" w:fill="auto"/>
            <w:noWrap/>
            <w:vAlign w:val="bottom"/>
            <w:hideMark/>
          </w:tcPr>
          <w:p w14:paraId="71AFC707"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w:t>
            </w:r>
          </w:p>
        </w:tc>
        <w:tc>
          <w:tcPr>
            <w:tcW w:w="472" w:type="dxa"/>
            <w:tcBorders>
              <w:top w:val="nil"/>
              <w:left w:val="nil"/>
              <w:bottom w:val="single" w:sz="4" w:space="0" w:color="auto"/>
              <w:right w:val="single" w:sz="4" w:space="0" w:color="auto"/>
            </w:tcBorders>
            <w:shd w:val="clear" w:color="000000" w:fill="E7E6E6"/>
            <w:noWrap/>
            <w:vAlign w:val="bottom"/>
            <w:hideMark/>
          </w:tcPr>
          <w:p w14:paraId="7F7352F2"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1.93</w:t>
            </w:r>
          </w:p>
        </w:tc>
        <w:tc>
          <w:tcPr>
            <w:tcW w:w="472" w:type="dxa"/>
            <w:tcBorders>
              <w:top w:val="nil"/>
              <w:left w:val="nil"/>
              <w:bottom w:val="single" w:sz="4" w:space="0" w:color="auto"/>
              <w:right w:val="single" w:sz="4" w:space="0" w:color="auto"/>
            </w:tcBorders>
            <w:shd w:val="clear" w:color="000000" w:fill="E7E6E6"/>
            <w:noWrap/>
            <w:vAlign w:val="bottom"/>
            <w:hideMark/>
          </w:tcPr>
          <w:p w14:paraId="0642146A"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5.61</w:t>
            </w:r>
          </w:p>
        </w:tc>
        <w:tc>
          <w:tcPr>
            <w:tcW w:w="458" w:type="dxa"/>
            <w:tcBorders>
              <w:top w:val="nil"/>
              <w:left w:val="nil"/>
              <w:bottom w:val="single" w:sz="4" w:space="0" w:color="auto"/>
              <w:right w:val="single" w:sz="8" w:space="0" w:color="auto"/>
            </w:tcBorders>
            <w:shd w:val="clear" w:color="000000" w:fill="E7E6E6"/>
            <w:noWrap/>
            <w:vAlign w:val="bottom"/>
            <w:hideMark/>
          </w:tcPr>
          <w:p w14:paraId="3015DBC8"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13</w:t>
            </w:r>
          </w:p>
        </w:tc>
        <w:tc>
          <w:tcPr>
            <w:tcW w:w="567" w:type="dxa"/>
            <w:tcBorders>
              <w:top w:val="nil"/>
              <w:left w:val="nil"/>
              <w:bottom w:val="single" w:sz="4" w:space="0" w:color="auto"/>
              <w:right w:val="single" w:sz="4" w:space="0" w:color="auto"/>
            </w:tcBorders>
            <w:shd w:val="clear" w:color="auto" w:fill="auto"/>
            <w:noWrap/>
            <w:vAlign w:val="bottom"/>
            <w:hideMark/>
          </w:tcPr>
          <w:p w14:paraId="519D671D"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-0.66</w:t>
            </w:r>
          </w:p>
        </w:tc>
        <w:tc>
          <w:tcPr>
            <w:tcW w:w="472" w:type="dxa"/>
            <w:tcBorders>
              <w:top w:val="nil"/>
              <w:left w:val="nil"/>
              <w:bottom w:val="single" w:sz="4" w:space="0" w:color="auto"/>
              <w:right w:val="single" w:sz="4" w:space="0" w:color="auto"/>
            </w:tcBorders>
            <w:shd w:val="clear" w:color="auto" w:fill="auto"/>
            <w:noWrap/>
            <w:vAlign w:val="bottom"/>
            <w:hideMark/>
          </w:tcPr>
          <w:p w14:paraId="1E89AD1D"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3.24</w:t>
            </w:r>
          </w:p>
        </w:tc>
        <w:tc>
          <w:tcPr>
            <w:tcW w:w="458" w:type="dxa"/>
            <w:tcBorders>
              <w:top w:val="nil"/>
              <w:left w:val="nil"/>
              <w:bottom w:val="single" w:sz="4" w:space="0" w:color="auto"/>
              <w:right w:val="single" w:sz="8" w:space="0" w:color="auto"/>
            </w:tcBorders>
            <w:shd w:val="clear" w:color="auto" w:fill="auto"/>
            <w:noWrap/>
            <w:vAlign w:val="bottom"/>
            <w:hideMark/>
          </w:tcPr>
          <w:p w14:paraId="22C2E264"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15</w:t>
            </w:r>
          </w:p>
        </w:tc>
        <w:tc>
          <w:tcPr>
            <w:tcW w:w="505" w:type="dxa"/>
            <w:tcBorders>
              <w:top w:val="nil"/>
              <w:left w:val="nil"/>
              <w:bottom w:val="single" w:sz="4" w:space="0" w:color="auto"/>
              <w:right w:val="single" w:sz="8" w:space="0" w:color="auto"/>
            </w:tcBorders>
            <w:shd w:val="clear" w:color="auto" w:fill="auto"/>
            <w:noWrap/>
            <w:vAlign w:val="bottom"/>
            <w:hideMark/>
          </w:tcPr>
          <w:p w14:paraId="2973DA4A"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37</w:t>
            </w:r>
          </w:p>
        </w:tc>
      </w:tr>
      <w:tr w:rsidR="00473EF9" w:rsidRPr="00473EF9" w14:paraId="5C460B8F"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38F01590" w14:textId="77777777" w:rsidR="00473EF9" w:rsidRPr="00473EF9" w:rsidRDefault="00473EF9" w:rsidP="00473EF9">
            <w:pPr>
              <w:spacing w:before="0" w:line="240" w:lineRule="auto"/>
              <w:jc w:val="right"/>
              <w:rPr>
                <w:rFonts w:ascii="Arial Narrow" w:hAnsi="Arial Narrow" w:cs="Calibri"/>
                <w:color w:val="000000"/>
                <w:szCs w:val="20"/>
                <w:lang w:eastAsia="en-GB" w:bidi="ar-SA"/>
              </w:rPr>
            </w:pPr>
            <w:r w:rsidRPr="00473EF9">
              <w:rPr>
                <w:rFonts w:ascii="Arial Narrow" w:hAnsi="Arial Narrow" w:cs="Calibri"/>
                <w:color w:val="000000"/>
                <w:szCs w:val="20"/>
                <w:lang w:eastAsia="en-GB" w:bidi="ar-SA"/>
              </w:rPr>
              <w:t>9</w:t>
            </w:r>
          </w:p>
        </w:tc>
        <w:tc>
          <w:tcPr>
            <w:tcW w:w="1208" w:type="dxa"/>
            <w:tcBorders>
              <w:top w:val="nil"/>
              <w:left w:val="nil"/>
              <w:bottom w:val="single" w:sz="4" w:space="0" w:color="auto"/>
              <w:right w:val="single" w:sz="8" w:space="0" w:color="auto"/>
            </w:tcBorders>
            <w:shd w:val="clear" w:color="auto" w:fill="auto"/>
            <w:noWrap/>
            <w:vAlign w:val="bottom"/>
            <w:hideMark/>
          </w:tcPr>
          <w:p w14:paraId="6D78093B" w14:textId="77777777" w:rsidR="00473EF9" w:rsidRPr="00473EF9" w:rsidRDefault="00473EF9" w:rsidP="00473EF9">
            <w:pPr>
              <w:spacing w:before="0" w:line="240" w:lineRule="auto"/>
              <w:jc w:val="lef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KM11TTrRhWs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3107070F"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4061</w:t>
            </w:r>
          </w:p>
        </w:tc>
        <w:tc>
          <w:tcPr>
            <w:tcW w:w="545" w:type="dxa"/>
            <w:tcBorders>
              <w:top w:val="nil"/>
              <w:left w:val="nil"/>
              <w:bottom w:val="single" w:sz="4" w:space="0" w:color="auto"/>
              <w:right w:val="single" w:sz="8" w:space="0" w:color="auto"/>
            </w:tcBorders>
            <w:shd w:val="clear" w:color="000000" w:fill="E7E6E6"/>
            <w:noWrap/>
            <w:vAlign w:val="bottom"/>
            <w:hideMark/>
          </w:tcPr>
          <w:p w14:paraId="75A69034"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0.756</w:t>
            </w:r>
          </w:p>
        </w:tc>
        <w:tc>
          <w:tcPr>
            <w:tcW w:w="472" w:type="dxa"/>
            <w:tcBorders>
              <w:top w:val="nil"/>
              <w:left w:val="nil"/>
              <w:bottom w:val="single" w:sz="4" w:space="0" w:color="auto"/>
              <w:right w:val="single" w:sz="4" w:space="0" w:color="auto"/>
            </w:tcBorders>
            <w:shd w:val="clear" w:color="auto" w:fill="auto"/>
            <w:noWrap/>
            <w:vAlign w:val="bottom"/>
            <w:hideMark/>
          </w:tcPr>
          <w:p w14:paraId="11F71F38"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0.88</w:t>
            </w:r>
          </w:p>
        </w:tc>
        <w:tc>
          <w:tcPr>
            <w:tcW w:w="458" w:type="dxa"/>
            <w:tcBorders>
              <w:top w:val="nil"/>
              <w:left w:val="nil"/>
              <w:bottom w:val="single" w:sz="4" w:space="0" w:color="auto"/>
              <w:right w:val="single" w:sz="8" w:space="0" w:color="auto"/>
            </w:tcBorders>
            <w:shd w:val="clear" w:color="auto" w:fill="auto"/>
            <w:noWrap/>
            <w:vAlign w:val="bottom"/>
            <w:hideMark/>
          </w:tcPr>
          <w:p w14:paraId="5075526D"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11</w:t>
            </w:r>
          </w:p>
        </w:tc>
        <w:tc>
          <w:tcPr>
            <w:tcW w:w="472" w:type="dxa"/>
            <w:tcBorders>
              <w:top w:val="nil"/>
              <w:left w:val="nil"/>
              <w:bottom w:val="single" w:sz="4" w:space="0" w:color="auto"/>
              <w:right w:val="single" w:sz="4" w:space="0" w:color="auto"/>
            </w:tcBorders>
            <w:shd w:val="clear" w:color="000000" w:fill="E7E6E6"/>
            <w:noWrap/>
            <w:vAlign w:val="bottom"/>
            <w:hideMark/>
          </w:tcPr>
          <w:p w14:paraId="3FE80A72"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4.13</w:t>
            </w:r>
          </w:p>
        </w:tc>
        <w:tc>
          <w:tcPr>
            <w:tcW w:w="458" w:type="dxa"/>
            <w:tcBorders>
              <w:top w:val="nil"/>
              <w:left w:val="nil"/>
              <w:bottom w:val="single" w:sz="4" w:space="0" w:color="auto"/>
              <w:right w:val="single" w:sz="8" w:space="0" w:color="auto"/>
            </w:tcBorders>
            <w:shd w:val="clear" w:color="000000" w:fill="E7E6E6"/>
            <w:noWrap/>
            <w:vAlign w:val="bottom"/>
            <w:hideMark/>
          </w:tcPr>
          <w:p w14:paraId="43E59201"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6</w:t>
            </w:r>
          </w:p>
        </w:tc>
        <w:tc>
          <w:tcPr>
            <w:tcW w:w="545" w:type="dxa"/>
            <w:tcBorders>
              <w:top w:val="nil"/>
              <w:left w:val="nil"/>
              <w:bottom w:val="single" w:sz="4" w:space="0" w:color="auto"/>
              <w:right w:val="single" w:sz="4" w:space="0" w:color="auto"/>
            </w:tcBorders>
            <w:shd w:val="clear" w:color="auto" w:fill="auto"/>
            <w:noWrap/>
            <w:vAlign w:val="bottom"/>
            <w:hideMark/>
          </w:tcPr>
          <w:p w14:paraId="591EFAFE"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34.83</w:t>
            </w:r>
          </w:p>
        </w:tc>
        <w:tc>
          <w:tcPr>
            <w:tcW w:w="458" w:type="dxa"/>
            <w:tcBorders>
              <w:top w:val="nil"/>
              <w:left w:val="nil"/>
              <w:bottom w:val="single" w:sz="4" w:space="0" w:color="auto"/>
              <w:right w:val="single" w:sz="8" w:space="0" w:color="auto"/>
            </w:tcBorders>
            <w:shd w:val="clear" w:color="auto" w:fill="auto"/>
            <w:noWrap/>
            <w:vAlign w:val="bottom"/>
            <w:hideMark/>
          </w:tcPr>
          <w:p w14:paraId="148FB8D2"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12</w:t>
            </w:r>
          </w:p>
        </w:tc>
        <w:tc>
          <w:tcPr>
            <w:tcW w:w="472" w:type="dxa"/>
            <w:tcBorders>
              <w:top w:val="nil"/>
              <w:left w:val="nil"/>
              <w:bottom w:val="single" w:sz="4" w:space="0" w:color="auto"/>
              <w:right w:val="single" w:sz="4" w:space="0" w:color="auto"/>
            </w:tcBorders>
            <w:shd w:val="clear" w:color="000000" w:fill="E7E6E6"/>
            <w:noWrap/>
            <w:vAlign w:val="bottom"/>
            <w:hideMark/>
          </w:tcPr>
          <w:p w14:paraId="68B1FBE5"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0.6</w:t>
            </w:r>
          </w:p>
        </w:tc>
        <w:tc>
          <w:tcPr>
            <w:tcW w:w="472" w:type="dxa"/>
            <w:tcBorders>
              <w:top w:val="nil"/>
              <w:left w:val="nil"/>
              <w:bottom w:val="single" w:sz="4" w:space="0" w:color="auto"/>
              <w:right w:val="single" w:sz="4" w:space="0" w:color="auto"/>
            </w:tcBorders>
            <w:shd w:val="clear" w:color="000000" w:fill="E7E6E6"/>
            <w:noWrap/>
            <w:vAlign w:val="bottom"/>
            <w:hideMark/>
          </w:tcPr>
          <w:p w14:paraId="0F197575"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2.77</w:t>
            </w:r>
          </w:p>
        </w:tc>
        <w:tc>
          <w:tcPr>
            <w:tcW w:w="458" w:type="dxa"/>
            <w:tcBorders>
              <w:top w:val="nil"/>
              <w:left w:val="nil"/>
              <w:bottom w:val="single" w:sz="4" w:space="0" w:color="auto"/>
              <w:right w:val="single" w:sz="8" w:space="0" w:color="auto"/>
            </w:tcBorders>
            <w:shd w:val="clear" w:color="000000" w:fill="E7E6E6"/>
            <w:noWrap/>
            <w:vAlign w:val="bottom"/>
            <w:hideMark/>
          </w:tcPr>
          <w:p w14:paraId="5EBBC73E"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3</w:t>
            </w:r>
          </w:p>
        </w:tc>
        <w:tc>
          <w:tcPr>
            <w:tcW w:w="567" w:type="dxa"/>
            <w:tcBorders>
              <w:top w:val="nil"/>
              <w:left w:val="nil"/>
              <w:bottom w:val="single" w:sz="4" w:space="0" w:color="auto"/>
              <w:right w:val="single" w:sz="4" w:space="0" w:color="auto"/>
            </w:tcBorders>
            <w:shd w:val="clear" w:color="auto" w:fill="auto"/>
            <w:noWrap/>
            <w:vAlign w:val="bottom"/>
            <w:hideMark/>
          </w:tcPr>
          <w:p w14:paraId="64D78923"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-0.11</w:t>
            </w:r>
          </w:p>
        </w:tc>
        <w:tc>
          <w:tcPr>
            <w:tcW w:w="472" w:type="dxa"/>
            <w:tcBorders>
              <w:top w:val="nil"/>
              <w:left w:val="nil"/>
              <w:bottom w:val="single" w:sz="4" w:space="0" w:color="auto"/>
              <w:right w:val="single" w:sz="4" w:space="0" w:color="auto"/>
            </w:tcBorders>
            <w:shd w:val="clear" w:color="auto" w:fill="auto"/>
            <w:noWrap/>
            <w:vAlign w:val="bottom"/>
            <w:hideMark/>
          </w:tcPr>
          <w:p w14:paraId="3BB4E7F8"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1.39</w:t>
            </w:r>
          </w:p>
        </w:tc>
        <w:tc>
          <w:tcPr>
            <w:tcW w:w="458" w:type="dxa"/>
            <w:tcBorders>
              <w:top w:val="nil"/>
              <w:left w:val="nil"/>
              <w:bottom w:val="single" w:sz="4" w:space="0" w:color="auto"/>
              <w:right w:val="single" w:sz="8" w:space="0" w:color="auto"/>
            </w:tcBorders>
            <w:shd w:val="clear" w:color="auto" w:fill="auto"/>
            <w:noWrap/>
            <w:vAlign w:val="bottom"/>
            <w:hideMark/>
          </w:tcPr>
          <w:p w14:paraId="2633F049"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8</w:t>
            </w:r>
          </w:p>
        </w:tc>
        <w:tc>
          <w:tcPr>
            <w:tcW w:w="505" w:type="dxa"/>
            <w:tcBorders>
              <w:top w:val="nil"/>
              <w:left w:val="nil"/>
              <w:bottom w:val="single" w:sz="4" w:space="0" w:color="auto"/>
              <w:right w:val="single" w:sz="8" w:space="0" w:color="auto"/>
            </w:tcBorders>
            <w:shd w:val="clear" w:color="auto" w:fill="auto"/>
            <w:noWrap/>
            <w:vAlign w:val="bottom"/>
            <w:hideMark/>
          </w:tcPr>
          <w:p w14:paraId="3195D62B"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40</w:t>
            </w:r>
          </w:p>
        </w:tc>
      </w:tr>
      <w:tr w:rsidR="00473EF9" w:rsidRPr="00473EF9" w14:paraId="45D2AE9B"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063641EC" w14:textId="77777777" w:rsidR="00473EF9" w:rsidRPr="00473EF9" w:rsidRDefault="00473EF9" w:rsidP="00473EF9">
            <w:pPr>
              <w:spacing w:before="0" w:line="240" w:lineRule="auto"/>
              <w:jc w:val="right"/>
              <w:rPr>
                <w:rFonts w:ascii="Arial Narrow" w:hAnsi="Arial Narrow" w:cs="Calibri"/>
                <w:color w:val="000000"/>
                <w:szCs w:val="20"/>
                <w:lang w:eastAsia="en-GB" w:bidi="ar-SA"/>
              </w:rPr>
            </w:pPr>
            <w:r w:rsidRPr="00473EF9">
              <w:rPr>
                <w:rFonts w:ascii="Arial Narrow" w:hAnsi="Arial Narrow" w:cs="Calibri"/>
                <w:color w:val="000000"/>
                <w:szCs w:val="20"/>
                <w:lang w:eastAsia="en-GB" w:bidi="ar-SA"/>
              </w:rPr>
              <w:t>10</w:t>
            </w:r>
          </w:p>
        </w:tc>
        <w:tc>
          <w:tcPr>
            <w:tcW w:w="1208" w:type="dxa"/>
            <w:tcBorders>
              <w:top w:val="nil"/>
              <w:left w:val="nil"/>
              <w:bottom w:val="single" w:sz="4" w:space="0" w:color="auto"/>
              <w:right w:val="single" w:sz="8" w:space="0" w:color="auto"/>
            </w:tcBorders>
            <w:shd w:val="clear" w:color="auto" w:fill="auto"/>
            <w:noWrap/>
            <w:vAlign w:val="bottom"/>
            <w:hideMark/>
          </w:tcPr>
          <w:p w14:paraId="6A8BAD75" w14:textId="77777777" w:rsidR="00473EF9" w:rsidRPr="00473EF9" w:rsidRDefault="00473EF9" w:rsidP="00473EF9">
            <w:pPr>
              <w:spacing w:before="0" w:line="240" w:lineRule="auto"/>
              <w:jc w:val="lef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KM6TrRh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0B8A6096"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1991</w:t>
            </w:r>
          </w:p>
        </w:tc>
        <w:tc>
          <w:tcPr>
            <w:tcW w:w="545" w:type="dxa"/>
            <w:tcBorders>
              <w:top w:val="nil"/>
              <w:left w:val="nil"/>
              <w:bottom w:val="single" w:sz="4" w:space="0" w:color="auto"/>
              <w:right w:val="single" w:sz="8" w:space="0" w:color="auto"/>
            </w:tcBorders>
            <w:shd w:val="clear" w:color="000000" w:fill="E7E6E6"/>
            <w:noWrap/>
            <w:vAlign w:val="bottom"/>
            <w:hideMark/>
          </w:tcPr>
          <w:p w14:paraId="56A8105D"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0.371</w:t>
            </w:r>
          </w:p>
        </w:tc>
        <w:tc>
          <w:tcPr>
            <w:tcW w:w="472" w:type="dxa"/>
            <w:tcBorders>
              <w:top w:val="nil"/>
              <w:left w:val="nil"/>
              <w:bottom w:val="single" w:sz="4" w:space="0" w:color="auto"/>
              <w:right w:val="single" w:sz="4" w:space="0" w:color="auto"/>
            </w:tcBorders>
            <w:shd w:val="clear" w:color="auto" w:fill="auto"/>
            <w:noWrap/>
            <w:vAlign w:val="bottom"/>
            <w:hideMark/>
          </w:tcPr>
          <w:p w14:paraId="0888B0A2"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0.97</w:t>
            </w:r>
          </w:p>
        </w:tc>
        <w:tc>
          <w:tcPr>
            <w:tcW w:w="458" w:type="dxa"/>
            <w:tcBorders>
              <w:top w:val="nil"/>
              <w:left w:val="nil"/>
              <w:bottom w:val="single" w:sz="4" w:space="0" w:color="auto"/>
              <w:right w:val="single" w:sz="8" w:space="0" w:color="auto"/>
            </w:tcBorders>
            <w:shd w:val="clear" w:color="auto" w:fill="auto"/>
            <w:noWrap/>
            <w:vAlign w:val="bottom"/>
            <w:hideMark/>
          </w:tcPr>
          <w:p w14:paraId="7EECD917"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5</w:t>
            </w:r>
          </w:p>
        </w:tc>
        <w:tc>
          <w:tcPr>
            <w:tcW w:w="472" w:type="dxa"/>
            <w:tcBorders>
              <w:top w:val="nil"/>
              <w:left w:val="nil"/>
              <w:bottom w:val="single" w:sz="4" w:space="0" w:color="auto"/>
              <w:right w:val="single" w:sz="4" w:space="0" w:color="auto"/>
            </w:tcBorders>
            <w:shd w:val="clear" w:color="000000" w:fill="E7E6E6"/>
            <w:noWrap/>
            <w:vAlign w:val="bottom"/>
            <w:hideMark/>
          </w:tcPr>
          <w:p w14:paraId="5F5147EE"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4</w:t>
            </w:r>
          </w:p>
        </w:tc>
        <w:tc>
          <w:tcPr>
            <w:tcW w:w="458" w:type="dxa"/>
            <w:tcBorders>
              <w:top w:val="nil"/>
              <w:left w:val="nil"/>
              <w:bottom w:val="single" w:sz="4" w:space="0" w:color="auto"/>
              <w:right w:val="single" w:sz="8" w:space="0" w:color="auto"/>
            </w:tcBorders>
            <w:shd w:val="clear" w:color="000000" w:fill="E7E6E6"/>
            <w:noWrap/>
            <w:vAlign w:val="bottom"/>
            <w:hideMark/>
          </w:tcPr>
          <w:p w14:paraId="4C4169F9"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7</w:t>
            </w:r>
          </w:p>
        </w:tc>
        <w:tc>
          <w:tcPr>
            <w:tcW w:w="545" w:type="dxa"/>
            <w:tcBorders>
              <w:top w:val="nil"/>
              <w:left w:val="nil"/>
              <w:bottom w:val="single" w:sz="4" w:space="0" w:color="auto"/>
              <w:right w:val="single" w:sz="4" w:space="0" w:color="auto"/>
            </w:tcBorders>
            <w:shd w:val="clear" w:color="auto" w:fill="auto"/>
            <w:noWrap/>
            <w:vAlign w:val="bottom"/>
            <w:hideMark/>
          </w:tcPr>
          <w:p w14:paraId="048B609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1.98</w:t>
            </w:r>
          </w:p>
        </w:tc>
        <w:tc>
          <w:tcPr>
            <w:tcW w:w="458" w:type="dxa"/>
            <w:tcBorders>
              <w:top w:val="nil"/>
              <w:left w:val="nil"/>
              <w:bottom w:val="single" w:sz="4" w:space="0" w:color="auto"/>
              <w:right w:val="single" w:sz="8" w:space="0" w:color="auto"/>
            </w:tcBorders>
            <w:shd w:val="clear" w:color="auto" w:fill="auto"/>
            <w:noWrap/>
            <w:vAlign w:val="bottom"/>
            <w:hideMark/>
          </w:tcPr>
          <w:p w14:paraId="7205EA67"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3</w:t>
            </w:r>
          </w:p>
        </w:tc>
        <w:tc>
          <w:tcPr>
            <w:tcW w:w="472" w:type="dxa"/>
            <w:tcBorders>
              <w:top w:val="nil"/>
              <w:left w:val="nil"/>
              <w:bottom w:val="single" w:sz="4" w:space="0" w:color="auto"/>
              <w:right w:val="single" w:sz="4" w:space="0" w:color="auto"/>
            </w:tcBorders>
            <w:shd w:val="clear" w:color="000000" w:fill="E7E6E6"/>
            <w:noWrap/>
            <w:vAlign w:val="bottom"/>
            <w:hideMark/>
          </w:tcPr>
          <w:p w14:paraId="67FE7849"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1.91</w:t>
            </w:r>
          </w:p>
        </w:tc>
        <w:tc>
          <w:tcPr>
            <w:tcW w:w="472" w:type="dxa"/>
            <w:tcBorders>
              <w:top w:val="nil"/>
              <w:left w:val="nil"/>
              <w:bottom w:val="single" w:sz="4" w:space="0" w:color="auto"/>
              <w:right w:val="single" w:sz="4" w:space="0" w:color="auto"/>
            </w:tcBorders>
            <w:shd w:val="clear" w:color="000000" w:fill="E7E6E6"/>
            <w:noWrap/>
            <w:vAlign w:val="bottom"/>
            <w:hideMark/>
          </w:tcPr>
          <w:p w14:paraId="285986ED"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5.61</w:t>
            </w:r>
          </w:p>
        </w:tc>
        <w:tc>
          <w:tcPr>
            <w:tcW w:w="458" w:type="dxa"/>
            <w:tcBorders>
              <w:top w:val="nil"/>
              <w:left w:val="nil"/>
              <w:bottom w:val="single" w:sz="4" w:space="0" w:color="auto"/>
              <w:right w:val="single" w:sz="8" w:space="0" w:color="auto"/>
            </w:tcBorders>
            <w:shd w:val="clear" w:color="000000" w:fill="E7E6E6"/>
            <w:noWrap/>
            <w:vAlign w:val="bottom"/>
            <w:hideMark/>
          </w:tcPr>
          <w:p w14:paraId="0D99F5F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13</w:t>
            </w:r>
          </w:p>
        </w:tc>
        <w:tc>
          <w:tcPr>
            <w:tcW w:w="567" w:type="dxa"/>
            <w:tcBorders>
              <w:top w:val="nil"/>
              <w:left w:val="nil"/>
              <w:bottom w:val="single" w:sz="4" w:space="0" w:color="auto"/>
              <w:right w:val="single" w:sz="4" w:space="0" w:color="auto"/>
            </w:tcBorders>
            <w:shd w:val="clear" w:color="auto" w:fill="auto"/>
            <w:noWrap/>
            <w:vAlign w:val="bottom"/>
            <w:hideMark/>
          </w:tcPr>
          <w:p w14:paraId="667E8DC0"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-0.64</w:t>
            </w:r>
          </w:p>
        </w:tc>
        <w:tc>
          <w:tcPr>
            <w:tcW w:w="472" w:type="dxa"/>
            <w:tcBorders>
              <w:top w:val="nil"/>
              <w:left w:val="nil"/>
              <w:bottom w:val="single" w:sz="4" w:space="0" w:color="auto"/>
              <w:right w:val="single" w:sz="4" w:space="0" w:color="auto"/>
            </w:tcBorders>
            <w:shd w:val="clear" w:color="auto" w:fill="auto"/>
            <w:noWrap/>
            <w:vAlign w:val="bottom"/>
            <w:hideMark/>
          </w:tcPr>
          <w:p w14:paraId="2010EA59"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3.23</w:t>
            </w:r>
          </w:p>
        </w:tc>
        <w:tc>
          <w:tcPr>
            <w:tcW w:w="458" w:type="dxa"/>
            <w:tcBorders>
              <w:top w:val="nil"/>
              <w:left w:val="nil"/>
              <w:bottom w:val="single" w:sz="4" w:space="0" w:color="auto"/>
              <w:right w:val="single" w:sz="8" w:space="0" w:color="auto"/>
            </w:tcBorders>
            <w:shd w:val="clear" w:color="auto" w:fill="auto"/>
            <w:noWrap/>
            <w:vAlign w:val="bottom"/>
            <w:hideMark/>
          </w:tcPr>
          <w:p w14:paraId="43FB2BE1"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13</w:t>
            </w:r>
          </w:p>
        </w:tc>
        <w:tc>
          <w:tcPr>
            <w:tcW w:w="505" w:type="dxa"/>
            <w:tcBorders>
              <w:top w:val="nil"/>
              <w:left w:val="nil"/>
              <w:bottom w:val="single" w:sz="4" w:space="0" w:color="auto"/>
              <w:right w:val="single" w:sz="8" w:space="0" w:color="auto"/>
            </w:tcBorders>
            <w:shd w:val="clear" w:color="auto" w:fill="auto"/>
            <w:noWrap/>
            <w:vAlign w:val="bottom"/>
            <w:hideMark/>
          </w:tcPr>
          <w:p w14:paraId="15CF1E86"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41</w:t>
            </w:r>
          </w:p>
        </w:tc>
      </w:tr>
      <w:tr w:rsidR="00473EF9" w:rsidRPr="00473EF9" w14:paraId="4AF11E28"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3E81456D" w14:textId="77777777" w:rsidR="00473EF9" w:rsidRPr="00473EF9" w:rsidRDefault="00473EF9" w:rsidP="00473EF9">
            <w:pPr>
              <w:spacing w:before="0" w:line="240" w:lineRule="auto"/>
              <w:jc w:val="right"/>
              <w:rPr>
                <w:rFonts w:ascii="Arial Narrow" w:hAnsi="Arial Narrow" w:cs="Calibri"/>
                <w:color w:val="000000"/>
                <w:szCs w:val="20"/>
                <w:lang w:eastAsia="en-GB" w:bidi="ar-SA"/>
              </w:rPr>
            </w:pPr>
            <w:r w:rsidRPr="00473EF9">
              <w:rPr>
                <w:rFonts w:ascii="Arial Narrow" w:hAnsi="Arial Narrow" w:cs="Calibri"/>
                <w:color w:val="000000"/>
                <w:szCs w:val="20"/>
                <w:lang w:eastAsia="en-GB" w:bidi="ar-SA"/>
              </w:rPr>
              <w:t>11</w:t>
            </w:r>
          </w:p>
        </w:tc>
        <w:tc>
          <w:tcPr>
            <w:tcW w:w="1208" w:type="dxa"/>
            <w:tcBorders>
              <w:top w:val="nil"/>
              <w:left w:val="nil"/>
              <w:bottom w:val="single" w:sz="4" w:space="0" w:color="auto"/>
              <w:right w:val="single" w:sz="8" w:space="0" w:color="auto"/>
            </w:tcBorders>
            <w:shd w:val="clear" w:color="auto" w:fill="auto"/>
            <w:noWrap/>
            <w:vAlign w:val="bottom"/>
            <w:hideMark/>
          </w:tcPr>
          <w:p w14:paraId="00514DA1" w14:textId="77777777" w:rsidR="00473EF9" w:rsidRPr="00473EF9" w:rsidRDefault="00473EF9" w:rsidP="00473EF9">
            <w:pPr>
              <w:spacing w:before="0" w:line="240" w:lineRule="auto"/>
              <w:jc w:val="lef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KM6TRhWs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4A1BC399"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2684</w:t>
            </w:r>
          </w:p>
        </w:tc>
        <w:tc>
          <w:tcPr>
            <w:tcW w:w="545" w:type="dxa"/>
            <w:tcBorders>
              <w:top w:val="nil"/>
              <w:left w:val="nil"/>
              <w:bottom w:val="single" w:sz="4" w:space="0" w:color="auto"/>
              <w:right w:val="single" w:sz="8" w:space="0" w:color="auto"/>
            </w:tcBorders>
            <w:shd w:val="clear" w:color="000000" w:fill="E7E6E6"/>
            <w:noWrap/>
            <w:vAlign w:val="bottom"/>
            <w:hideMark/>
          </w:tcPr>
          <w:p w14:paraId="262BA192"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0.500</w:t>
            </w:r>
          </w:p>
        </w:tc>
        <w:tc>
          <w:tcPr>
            <w:tcW w:w="472" w:type="dxa"/>
            <w:tcBorders>
              <w:top w:val="nil"/>
              <w:left w:val="nil"/>
              <w:bottom w:val="single" w:sz="4" w:space="0" w:color="auto"/>
              <w:right w:val="single" w:sz="4" w:space="0" w:color="auto"/>
            </w:tcBorders>
            <w:shd w:val="clear" w:color="auto" w:fill="auto"/>
            <w:noWrap/>
            <w:vAlign w:val="bottom"/>
            <w:hideMark/>
          </w:tcPr>
          <w:p w14:paraId="72E22FD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0.87</w:t>
            </w:r>
          </w:p>
        </w:tc>
        <w:tc>
          <w:tcPr>
            <w:tcW w:w="458" w:type="dxa"/>
            <w:tcBorders>
              <w:top w:val="nil"/>
              <w:left w:val="nil"/>
              <w:bottom w:val="single" w:sz="4" w:space="0" w:color="auto"/>
              <w:right w:val="single" w:sz="8" w:space="0" w:color="auto"/>
            </w:tcBorders>
            <w:shd w:val="clear" w:color="auto" w:fill="auto"/>
            <w:noWrap/>
            <w:vAlign w:val="bottom"/>
            <w:hideMark/>
          </w:tcPr>
          <w:p w14:paraId="6A52F23F"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12</w:t>
            </w:r>
          </w:p>
        </w:tc>
        <w:tc>
          <w:tcPr>
            <w:tcW w:w="472" w:type="dxa"/>
            <w:tcBorders>
              <w:top w:val="nil"/>
              <w:left w:val="nil"/>
              <w:bottom w:val="single" w:sz="4" w:space="0" w:color="auto"/>
              <w:right w:val="single" w:sz="4" w:space="0" w:color="auto"/>
            </w:tcBorders>
            <w:shd w:val="clear" w:color="000000" w:fill="E7E6E6"/>
            <w:noWrap/>
            <w:vAlign w:val="bottom"/>
            <w:hideMark/>
          </w:tcPr>
          <w:p w14:paraId="0B244750"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2.92</w:t>
            </w:r>
          </w:p>
        </w:tc>
        <w:tc>
          <w:tcPr>
            <w:tcW w:w="458" w:type="dxa"/>
            <w:tcBorders>
              <w:top w:val="nil"/>
              <w:left w:val="nil"/>
              <w:bottom w:val="single" w:sz="4" w:space="0" w:color="auto"/>
              <w:right w:val="single" w:sz="8" w:space="0" w:color="auto"/>
            </w:tcBorders>
            <w:shd w:val="clear" w:color="000000" w:fill="E7E6E6"/>
            <w:noWrap/>
            <w:vAlign w:val="bottom"/>
            <w:hideMark/>
          </w:tcPr>
          <w:p w14:paraId="09D0752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11</w:t>
            </w:r>
          </w:p>
        </w:tc>
        <w:tc>
          <w:tcPr>
            <w:tcW w:w="545" w:type="dxa"/>
            <w:tcBorders>
              <w:top w:val="nil"/>
              <w:left w:val="nil"/>
              <w:bottom w:val="single" w:sz="4" w:space="0" w:color="auto"/>
              <w:right w:val="single" w:sz="4" w:space="0" w:color="auto"/>
            </w:tcBorders>
            <w:shd w:val="clear" w:color="auto" w:fill="auto"/>
            <w:noWrap/>
            <w:vAlign w:val="bottom"/>
            <w:hideMark/>
          </w:tcPr>
          <w:p w14:paraId="1D2BD9CD"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34.45</w:t>
            </w:r>
          </w:p>
        </w:tc>
        <w:tc>
          <w:tcPr>
            <w:tcW w:w="458" w:type="dxa"/>
            <w:tcBorders>
              <w:top w:val="nil"/>
              <w:left w:val="nil"/>
              <w:bottom w:val="single" w:sz="4" w:space="0" w:color="auto"/>
              <w:right w:val="single" w:sz="8" w:space="0" w:color="auto"/>
            </w:tcBorders>
            <w:shd w:val="clear" w:color="auto" w:fill="auto"/>
            <w:noWrap/>
            <w:vAlign w:val="bottom"/>
            <w:hideMark/>
          </w:tcPr>
          <w:p w14:paraId="364F4585"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11</w:t>
            </w:r>
          </w:p>
        </w:tc>
        <w:tc>
          <w:tcPr>
            <w:tcW w:w="472" w:type="dxa"/>
            <w:tcBorders>
              <w:top w:val="nil"/>
              <w:left w:val="nil"/>
              <w:bottom w:val="single" w:sz="4" w:space="0" w:color="auto"/>
              <w:right w:val="single" w:sz="4" w:space="0" w:color="auto"/>
            </w:tcBorders>
            <w:shd w:val="clear" w:color="000000" w:fill="E7E6E6"/>
            <w:noWrap/>
            <w:vAlign w:val="bottom"/>
            <w:hideMark/>
          </w:tcPr>
          <w:p w14:paraId="1A2AD410"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0.94</w:t>
            </w:r>
          </w:p>
        </w:tc>
        <w:tc>
          <w:tcPr>
            <w:tcW w:w="472" w:type="dxa"/>
            <w:tcBorders>
              <w:top w:val="nil"/>
              <w:left w:val="nil"/>
              <w:bottom w:val="single" w:sz="4" w:space="0" w:color="auto"/>
              <w:right w:val="single" w:sz="4" w:space="0" w:color="auto"/>
            </w:tcBorders>
            <w:shd w:val="clear" w:color="000000" w:fill="E7E6E6"/>
            <w:noWrap/>
            <w:vAlign w:val="bottom"/>
            <w:hideMark/>
          </w:tcPr>
          <w:p w14:paraId="78162DFF"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3</w:t>
            </w:r>
          </w:p>
        </w:tc>
        <w:tc>
          <w:tcPr>
            <w:tcW w:w="458" w:type="dxa"/>
            <w:tcBorders>
              <w:top w:val="nil"/>
              <w:left w:val="nil"/>
              <w:bottom w:val="single" w:sz="4" w:space="0" w:color="auto"/>
              <w:right w:val="single" w:sz="8" w:space="0" w:color="auto"/>
            </w:tcBorders>
            <w:shd w:val="clear" w:color="000000" w:fill="E7E6E6"/>
            <w:noWrap/>
            <w:vAlign w:val="bottom"/>
            <w:hideMark/>
          </w:tcPr>
          <w:p w14:paraId="05EF74B8"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7</w:t>
            </w:r>
          </w:p>
        </w:tc>
        <w:tc>
          <w:tcPr>
            <w:tcW w:w="567" w:type="dxa"/>
            <w:tcBorders>
              <w:top w:val="nil"/>
              <w:left w:val="nil"/>
              <w:bottom w:val="single" w:sz="4" w:space="0" w:color="auto"/>
              <w:right w:val="single" w:sz="4" w:space="0" w:color="auto"/>
            </w:tcBorders>
            <w:shd w:val="clear" w:color="auto" w:fill="auto"/>
            <w:noWrap/>
            <w:vAlign w:val="bottom"/>
            <w:hideMark/>
          </w:tcPr>
          <w:p w14:paraId="4E5D6BAB"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-0.26</w:t>
            </w:r>
          </w:p>
        </w:tc>
        <w:tc>
          <w:tcPr>
            <w:tcW w:w="472" w:type="dxa"/>
            <w:tcBorders>
              <w:top w:val="nil"/>
              <w:left w:val="nil"/>
              <w:bottom w:val="single" w:sz="4" w:space="0" w:color="auto"/>
              <w:right w:val="single" w:sz="4" w:space="0" w:color="auto"/>
            </w:tcBorders>
            <w:shd w:val="clear" w:color="auto" w:fill="auto"/>
            <w:noWrap/>
            <w:vAlign w:val="bottom"/>
            <w:hideMark/>
          </w:tcPr>
          <w:p w14:paraId="70F85B21"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1.47</w:t>
            </w:r>
          </w:p>
        </w:tc>
        <w:tc>
          <w:tcPr>
            <w:tcW w:w="458" w:type="dxa"/>
            <w:tcBorders>
              <w:top w:val="nil"/>
              <w:left w:val="nil"/>
              <w:bottom w:val="single" w:sz="4" w:space="0" w:color="auto"/>
              <w:right w:val="single" w:sz="8" w:space="0" w:color="auto"/>
            </w:tcBorders>
            <w:shd w:val="clear" w:color="auto" w:fill="auto"/>
            <w:noWrap/>
            <w:vAlign w:val="bottom"/>
            <w:hideMark/>
          </w:tcPr>
          <w:p w14:paraId="02CD034B"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10</w:t>
            </w:r>
          </w:p>
        </w:tc>
        <w:tc>
          <w:tcPr>
            <w:tcW w:w="505" w:type="dxa"/>
            <w:tcBorders>
              <w:top w:val="nil"/>
              <w:left w:val="nil"/>
              <w:bottom w:val="single" w:sz="4" w:space="0" w:color="auto"/>
              <w:right w:val="single" w:sz="8" w:space="0" w:color="auto"/>
            </w:tcBorders>
            <w:shd w:val="clear" w:color="auto" w:fill="auto"/>
            <w:noWrap/>
            <w:vAlign w:val="bottom"/>
            <w:hideMark/>
          </w:tcPr>
          <w:p w14:paraId="0E0402EE"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51</w:t>
            </w:r>
          </w:p>
        </w:tc>
      </w:tr>
      <w:tr w:rsidR="00473EF9" w:rsidRPr="00473EF9" w14:paraId="3C765132"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1F1ED021" w14:textId="77777777" w:rsidR="00473EF9" w:rsidRPr="00473EF9" w:rsidRDefault="00473EF9" w:rsidP="00473EF9">
            <w:pPr>
              <w:spacing w:before="0" w:line="240" w:lineRule="auto"/>
              <w:jc w:val="right"/>
              <w:rPr>
                <w:rFonts w:ascii="Arial Narrow" w:hAnsi="Arial Narrow" w:cs="Calibri"/>
                <w:color w:val="000000"/>
                <w:szCs w:val="20"/>
                <w:lang w:eastAsia="en-GB" w:bidi="ar-SA"/>
              </w:rPr>
            </w:pPr>
            <w:r w:rsidRPr="00473EF9">
              <w:rPr>
                <w:rFonts w:ascii="Arial Narrow" w:hAnsi="Arial Narrow" w:cs="Calibri"/>
                <w:color w:val="000000"/>
                <w:szCs w:val="20"/>
                <w:lang w:eastAsia="en-GB" w:bidi="ar-SA"/>
              </w:rPr>
              <w:t>12</w:t>
            </w:r>
          </w:p>
        </w:tc>
        <w:tc>
          <w:tcPr>
            <w:tcW w:w="1208" w:type="dxa"/>
            <w:tcBorders>
              <w:top w:val="nil"/>
              <w:left w:val="nil"/>
              <w:bottom w:val="single" w:sz="4" w:space="0" w:color="auto"/>
              <w:right w:val="single" w:sz="8" w:space="0" w:color="auto"/>
            </w:tcBorders>
            <w:shd w:val="clear" w:color="auto" w:fill="auto"/>
            <w:noWrap/>
            <w:vAlign w:val="bottom"/>
            <w:hideMark/>
          </w:tcPr>
          <w:p w14:paraId="7C235588" w14:textId="77777777" w:rsidR="00473EF9" w:rsidRPr="00473EF9" w:rsidRDefault="00473EF9" w:rsidP="00473EF9">
            <w:pPr>
              <w:spacing w:before="0" w:line="240" w:lineRule="auto"/>
              <w:jc w:val="lef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BKM6TRhWs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7295308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2740</w:t>
            </w:r>
          </w:p>
        </w:tc>
        <w:tc>
          <w:tcPr>
            <w:tcW w:w="545" w:type="dxa"/>
            <w:tcBorders>
              <w:top w:val="nil"/>
              <w:left w:val="nil"/>
              <w:bottom w:val="single" w:sz="4" w:space="0" w:color="auto"/>
              <w:right w:val="single" w:sz="8" w:space="0" w:color="auto"/>
            </w:tcBorders>
            <w:shd w:val="clear" w:color="000000" w:fill="E7E6E6"/>
            <w:noWrap/>
            <w:vAlign w:val="bottom"/>
            <w:hideMark/>
          </w:tcPr>
          <w:p w14:paraId="60746BA9"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0.510</w:t>
            </w:r>
          </w:p>
        </w:tc>
        <w:tc>
          <w:tcPr>
            <w:tcW w:w="472" w:type="dxa"/>
            <w:tcBorders>
              <w:top w:val="nil"/>
              <w:left w:val="nil"/>
              <w:bottom w:val="single" w:sz="4" w:space="0" w:color="auto"/>
              <w:right w:val="single" w:sz="4" w:space="0" w:color="auto"/>
            </w:tcBorders>
            <w:shd w:val="clear" w:color="auto" w:fill="auto"/>
            <w:noWrap/>
            <w:vAlign w:val="bottom"/>
            <w:hideMark/>
          </w:tcPr>
          <w:p w14:paraId="6D531586"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0.84</w:t>
            </w:r>
          </w:p>
        </w:tc>
        <w:tc>
          <w:tcPr>
            <w:tcW w:w="458" w:type="dxa"/>
            <w:tcBorders>
              <w:top w:val="nil"/>
              <w:left w:val="nil"/>
              <w:bottom w:val="single" w:sz="4" w:space="0" w:color="auto"/>
              <w:right w:val="single" w:sz="8" w:space="0" w:color="auto"/>
            </w:tcBorders>
            <w:shd w:val="clear" w:color="auto" w:fill="auto"/>
            <w:noWrap/>
            <w:vAlign w:val="bottom"/>
            <w:hideMark/>
          </w:tcPr>
          <w:p w14:paraId="276D9B6F"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13</w:t>
            </w:r>
          </w:p>
        </w:tc>
        <w:tc>
          <w:tcPr>
            <w:tcW w:w="472" w:type="dxa"/>
            <w:tcBorders>
              <w:top w:val="nil"/>
              <w:left w:val="nil"/>
              <w:bottom w:val="single" w:sz="4" w:space="0" w:color="auto"/>
              <w:right w:val="single" w:sz="4" w:space="0" w:color="auto"/>
            </w:tcBorders>
            <w:shd w:val="clear" w:color="000000" w:fill="E7E6E6"/>
            <w:noWrap/>
            <w:vAlign w:val="bottom"/>
            <w:hideMark/>
          </w:tcPr>
          <w:p w14:paraId="32F0BE94"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2.78</w:t>
            </w:r>
          </w:p>
        </w:tc>
        <w:tc>
          <w:tcPr>
            <w:tcW w:w="458" w:type="dxa"/>
            <w:tcBorders>
              <w:top w:val="nil"/>
              <w:left w:val="nil"/>
              <w:bottom w:val="single" w:sz="4" w:space="0" w:color="auto"/>
              <w:right w:val="single" w:sz="8" w:space="0" w:color="auto"/>
            </w:tcBorders>
            <w:shd w:val="clear" w:color="000000" w:fill="E7E6E6"/>
            <w:noWrap/>
            <w:vAlign w:val="bottom"/>
            <w:hideMark/>
          </w:tcPr>
          <w:p w14:paraId="58CBF1A8"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14</w:t>
            </w:r>
          </w:p>
        </w:tc>
        <w:tc>
          <w:tcPr>
            <w:tcW w:w="545" w:type="dxa"/>
            <w:tcBorders>
              <w:top w:val="nil"/>
              <w:left w:val="nil"/>
              <w:bottom w:val="single" w:sz="4" w:space="0" w:color="auto"/>
              <w:right w:val="single" w:sz="4" w:space="0" w:color="auto"/>
            </w:tcBorders>
            <w:shd w:val="clear" w:color="auto" w:fill="auto"/>
            <w:noWrap/>
            <w:vAlign w:val="bottom"/>
            <w:hideMark/>
          </w:tcPr>
          <w:p w14:paraId="23029539"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36.04</w:t>
            </w:r>
          </w:p>
        </w:tc>
        <w:tc>
          <w:tcPr>
            <w:tcW w:w="458" w:type="dxa"/>
            <w:tcBorders>
              <w:top w:val="nil"/>
              <w:left w:val="nil"/>
              <w:bottom w:val="single" w:sz="4" w:space="0" w:color="auto"/>
              <w:right w:val="single" w:sz="8" w:space="0" w:color="auto"/>
            </w:tcBorders>
            <w:shd w:val="clear" w:color="auto" w:fill="auto"/>
            <w:noWrap/>
            <w:vAlign w:val="bottom"/>
            <w:hideMark/>
          </w:tcPr>
          <w:p w14:paraId="3523615B"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13</w:t>
            </w:r>
          </w:p>
        </w:tc>
        <w:tc>
          <w:tcPr>
            <w:tcW w:w="472" w:type="dxa"/>
            <w:tcBorders>
              <w:top w:val="nil"/>
              <w:left w:val="nil"/>
              <w:bottom w:val="single" w:sz="4" w:space="0" w:color="auto"/>
              <w:right w:val="single" w:sz="4" w:space="0" w:color="auto"/>
            </w:tcBorders>
            <w:shd w:val="clear" w:color="000000" w:fill="E7E6E6"/>
            <w:noWrap/>
            <w:vAlign w:val="bottom"/>
            <w:hideMark/>
          </w:tcPr>
          <w:p w14:paraId="295ABBFF"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0.84</w:t>
            </w:r>
          </w:p>
        </w:tc>
        <w:tc>
          <w:tcPr>
            <w:tcW w:w="472" w:type="dxa"/>
            <w:tcBorders>
              <w:top w:val="nil"/>
              <w:left w:val="nil"/>
              <w:bottom w:val="single" w:sz="4" w:space="0" w:color="auto"/>
              <w:right w:val="single" w:sz="4" w:space="0" w:color="auto"/>
            </w:tcBorders>
            <w:shd w:val="clear" w:color="000000" w:fill="E7E6E6"/>
            <w:noWrap/>
            <w:vAlign w:val="bottom"/>
            <w:hideMark/>
          </w:tcPr>
          <w:p w14:paraId="18EAFA9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2.88</w:t>
            </w:r>
          </w:p>
        </w:tc>
        <w:tc>
          <w:tcPr>
            <w:tcW w:w="458" w:type="dxa"/>
            <w:tcBorders>
              <w:top w:val="nil"/>
              <w:left w:val="nil"/>
              <w:bottom w:val="single" w:sz="4" w:space="0" w:color="auto"/>
              <w:right w:val="single" w:sz="8" w:space="0" w:color="auto"/>
            </w:tcBorders>
            <w:shd w:val="clear" w:color="000000" w:fill="E7E6E6"/>
            <w:noWrap/>
            <w:vAlign w:val="bottom"/>
            <w:hideMark/>
          </w:tcPr>
          <w:p w14:paraId="099CE567"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5</w:t>
            </w:r>
          </w:p>
        </w:tc>
        <w:tc>
          <w:tcPr>
            <w:tcW w:w="567" w:type="dxa"/>
            <w:tcBorders>
              <w:top w:val="nil"/>
              <w:left w:val="nil"/>
              <w:bottom w:val="single" w:sz="4" w:space="0" w:color="auto"/>
              <w:right w:val="single" w:sz="4" w:space="0" w:color="auto"/>
            </w:tcBorders>
            <w:shd w:val="clear" w:color="auto" w:fill="auto"/>
            <w:noWrap/>
            <w:vAlign w:val="bottom"/>
            <w:hideMark/>
          </w:tcPr>
          <w:p w14:paraId="631952C5"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-0.26</w:t>
            </w:r>
          </w:p>
        </w:tc>
        <w:tc>
          <w:tcPr>
            <w:tcW w:w="472" w:type="dxa"/>
            <w:tcBorders>
              <w:top w:val="nil"/>
              <w:left w:val="nil"/>
              <w:bottom w:val="single" w:sz="4" w:space="0" w:color="auto"/>
              <w:right w:val="single" w:sz="4" w:space="0" w:color="auto"/>
            </w:tcBorders>
            <w:shd w:val="clear" w:color="auto" w:fill="auto"/>
            <w:noWrap/>
            <w:vAlign w:val="bottom"/>
            <w:hideMark/>
          </w:tcPr>
          <w:p w14:paraId="5D892BCD"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1.37</w:t>
            </w:r>
          </w:p>
        </w:tc>
        <w:tc>
          <w:tcPr>
            <w:tcW w:w="458" w:type="dxa"/>
            <w:tcBorders>
              <w:top w:val="nil"/>
              <w:left w:val="nil"/>
              <w:bottom w:val="single" w:sz="4" w:space="0" w:color="auto"/>
              <w:right w:val="single" w:sz="8" w:space="0" w:color="auto"/>
            </w:tcBorders>
            <w:shd w:val="clear" w:color="auto" w:fill="auto"/>
            <w:noWrap/>
            <w:vAlign w:val="bottom"/>
            <w:hideMark/>
          </w:tcPr>
          <w:p w14:paraId="72624850"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7</w:t>
            </w:r>
          </w:p>
        </w:tc>
        <w:tc>
          <w:tcPr>
            <w:tcW w:w="505" w:type="dxa"/>
            <w:tcBorders>
              <w:top w:val="nil"/>
              <w:left w:val="nil"/>
              <w:bottom w:val="single" w:sz="4" w:space="0" w:color="auto"/>
              <w:right w:val="single" w:sz="8" w:space="0" w:color="auto"/>
            </w:tcBorders>
            <w:shd w:val="clear" w:color="auto" w:fill="auto"/>
            <w:noWrap/>
            <w:vAlign w:val="bottom"/>
            <w:hideMark/>
          </w:tcPr>
          <w:p w14:paraId="3F7D1408"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52</w:t>
            </w:r>
          </w:p>
        </w:tc>
      </w:tr>
      <w:tr w:rsidR="00473EF9" w:rsidRPr="00473EF9" w14:paraId="5031AB37"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2215C049" w14:textId="77777777" w:rsidR="00473EF9" w:rsidRPr="00473EF9" w:rsidRDefault="00473EF9" w:rsidP="00473EF9">
            <w:pPr>
              <w:spacing w:before="0" w:line="240" w:lineRule="auto"/>
              <w:jc w:val="right"/>
              <w:rPr>
                <w:rFonts w:ascii="Arial Narrow" w:hAnsi="Arial Narrow" w:cs="Calibri"/>
                <w:color w:val="000000"/>
                <w:szCs w:val="20"/>
                <w:lang w:eastAsia="en-GB" w:bidi="ar-SA"/>
              </w:rPr>
            </w:pPr>
            <w:r w:rsidRPr="00473EF9">
              <w:rPr>
                <w:rFonts w:ascii="Arial Narrow" w:hAnsi="Arial Narrow" w:cs="Calibri"/>
                <w:color w:val="000000"/>
                <w:szCs w:val="20"/>
                <w:lang w:eastAsia="en-GB" w:bidi="ar-SA"/>
              </w:rPr>
              <w:t>13</w:t>
            </w:r>
          </w:p>
        </w:tc>
        <w:tc>
          <w:tcPr>
            <w:tcW w:w="1208" w:type="dxa"/>
            <w:tcBorders>
              <w:top w:val="nil"/>
              <w:left w:val="nil"/>
              <w:bottom w:val="single" w:sz="4" w:space="0" w:color="auto"/>
              <w:right w:val="single" w:sz="8" w:space="0" w:color="auto"/>
            </w:tcBorders>
            <w:shd w:val="clear" w:color="auto" w:fill="auto"/>
            <w:noWrap/>
            <w:vAlign w:val="bottom"/>
            <w:hideMark/>
          </w:tcPr>
          <w:p w14:paraId="377E712F" w14:textId="77777777" w:rsidR="00473EF9" w:rsidRPr="00473EF9" w:rsidRDefault="00473EF9" w:rsidP="00473EF9">
            <w:pPr>
              <w:spacing w:before="0" w:line="240" w:lineRule="auto"/>
              <w:jc w:val="lef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BKM11TTrRhWs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08C8E88D"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2500</w:t>
            </w:r>
          </w:p>
        </w:tc>
        <w:tc>
          <w:tcPr>
            <w:tcW w:w="545" w:type="dxa"/>
            <w:tcBorders>
              <w:top w:val="nil"/>
              <w:left w:val="nil"/>
              <w:bottom w:val="single" w:sz="4" w:space="0" w:color="auto"/>
              <w:right w:val="single" w:sz="8" w:space="0" w:color="auto"/>
            </w:tcBorders>
            <w:shd w:val="clear" w:color="000000" w:fill="E7E6E6"/>
            <w:noWrap/>
            <w:vAlign w:val="bottom"/>
            <w:hideMark/>
          </w:tcPr>
          <w:p w14:paraId="1E8E1FD9"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0.465</w:t>
            </w:r>
          </w:p>
        </w:tc>
        <w:tc>
          <w:tcPr>
            <w:tcW w:w="472" w:type="dxa"/>
            <w:tcBorders>
              <w:top w:val="nil"/>
              <w:left w:val="nil"/>
              <w:bottom w:val="single" w:sz="4" w:space="0" w:color="auto"/>
              <w:right w:val="single" w:sz="4" w:space="0" w:color="auto"/>
            </w:tcBorders>
            <w:shd w:val="clear" w:color="auto" w:fill="auto"/>
            <w:noWrap/>
            <w:vAlign w:val="bottom"/>
            <w:hideMark/>
          </w:tcPr>
          <w:p w14:paraId="4D688B44"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0.82</w:t>
            </w:r>
          </w:p>
        </w:tc>
        <w:tc>
          <w:tcPr>
            <w:tcW w:w="458" w:type="dxa"/>
            <w:tcBorders>
              <w:top w:val="nil"/>
              <w:left w:val="nil"/>
              <w:bottom w:val="single" w:sz="4" w:space="0" w:color="auto"/>
              <w:right w:val="single" w:sz="8" w:space="0" w:color="auto"/>
            </w:tcBorders>
            <w:shd w:val="clear" w:color="auto" w:fill="auto"/>
            <w:noWrap/>
            <w:vAlign w:val="bottom"/>
            <w:hideMark/>
          </w:tcPr>
          <w:p w14:paraId="3EB39BD3"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14</w:t>
            </w:r>
          </w:p>
        </w:tc>
        <w:tc>
          <w:tcPr>
            <w:tcW w:w="472" w:type="dxa"/>
            <w:tcBorders>
              <w:top w:val="nil"/>
              <w:left w:val="nil"/>
              <w:bottom w:val="single" w:sz="4" w:space="0" w:color="auto"/>
              <w:right w:val="single" w:sz="4" w:space="0" w:color="auto"/>
            </w:tcBorders>
            <w:shd w:val="clear" w:color="000000" w:fill="E7E6E6"/>
            <w:noWrap/>
            <w:vAlign w:val="bottom"/>
            <w:hideMark/>
          </w:tcPr>
          <w:p w14:paraId="0B6DCB9E"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2.92</w:t>
            </w:r>
          </w:p>
        </w:tc>
        <w:tc>
          <w:tcPr>
            <w:tcW w:w="458" w:type="dxa"/>
            <w:tcBorders>
              <w:top w:val="nil"/>
              <w:left w:val="nil"/>
              <w:bottom w:val="single" w:sz="4" w:space="0" w:color="auto"/>
              <w:right w:val="single" w:sz="8" w:space="0" w:color="auto"/>
            </w:tcBorders>
            <w:shd w:val="clear" w:color="000000" w:fill="E7E6E6"/>
            <w:noWrap/>
            <w:vAlign w:val="bottom"/>
            <w:hideMark/>
          </w:tcPr>
          <w:p w14:paraId="0E291756"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11</w:t>
            </w:r>
          </w:p>
        </w:tc>
        <w:tc>
          <w:tcPr>
            <w:tcW w:w="545" w:type="dxa"/>
            <w:tcBorders>
              <w:top w:val="nil"/>
              <w:left w:val="nil"/>
              <w:bottom w:val="single" w:sz="4" w:space="0" w:color="auto"/>
              <w:right w:val="single" w:sz="4" w:space="0" w:color="auto"/>
            </w:tcBorders>
            <w:shd w:val="clear" w:color="auto" w:fill="auto"/>
            <w:noWrap/>
            <w:vAlign w:val="bottom"/>
            <w:hideMark/>
          </w:tcPr>
          <w:p w14:paraId="5970F4CA"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38.07</w:t>
            </w:r>
          </w:p>
        </w:tc>
        <w:tc>
          <w:tcPr>
            <w:tcW w:w="458" w:type="dxa"/>
            <w:tcBorders>
              <w:top w:val="nil"/>
              <w:left w:val="nil"/>
              <w:bottom w:val="single" w:sz="4" w:space="0" w:color="auto"/>
              <w:right w:val="single" w:sz="8" w:space="0" w:color="auto"/>
            </w:tcBorders>
            <w:shd w:val="clear" w:color="auto" w:fill="auto"/>
            <w:noWrap/>
            <w:vAlign w:val="bottom"/>
            <w:hideMark/>
          </w:tcPr>
          <w:p w14:paraId="5D6BCC36"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14</w:t>
            </w:r>
          </w:p>
        </w:tc>
        <w:tc>
          <w:tcPr>
            <w:tcW w:w="472" w:type="dxa"/>
            <w:tcBorders>
              <w:top w:val="nil"/>
              <w:left w:val="nil"/>
              <w:bottom w:val="single" w:sz="4" w:space="0" w:color="auto"/>
              <w:right w:val="single" w:sz="4" w:space="0" w:color="auto"/>
            </w:tcBorders>
            <w:shd w:val="clear" w:color="000000" w:fill="E7E6E6"/>
            <w:noWrap/>
            <w:vAlign w:val="bottom"/>
            <w:hideMark/>
          </w:tcPr>
          <w:p w14:paraId="0B8623DD"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0.71</w:t>
            </w:r>
          </w:p>
        </w:tc>
        <w:tc>
          <w:tcPr>
            <w:tcW w:w="472" w:type="dxa"/>
            <w:tcBorders>
              <w:top w:val="nil"/>
              <w:left w:val="nil"/>
              <w:bottom w:val="single" w:sz="4" w:space="0" w:color="auto"/>
              <w:right w:val="single" w:sz="4" w:space="0" w:color="auto"/>
            </w:tcBorders>
            <w:shd w:val="clear" w:color="000000" w:fill="E7E6E6"/>
            <w:noWrap/>
            <w:vAlign w:val="bottom"/>
            <w:hideMark/>
          </w:tcPr>
          <w:p w14:paraId="341A8C82"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2.85</w:t>
            </w:r>
          </w:p>
        </w:tc>
        <w:tc>
          <w:tcPr>
            <w:tcW w:w="458" w:type="dxa"/>
            <w:tcBorders>
              <w:top w:val="nil"/>
              <w:left w:val="nil"/>
              <w:bottom w:val="single" w:sz="4" w:space="0" w:color="auto"/>
              <w:right w:val="single" w:sz="8" w:space="0" w:color="auto"/>
            </w:tcBorders>
            <w:shd w:val="clear" w:color="000000" w:fill="E7E6E6"/>
            <w:noWrap/>
            <w:vAlign w:val="bottom"/>
            <w:hideMark/>
          </w:tcPr>
          <w:p w14:paraId="798D2C0B"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4</w:t>
            </w:r>
          </w:p>
        </w:tc>
        <w:tc>
          <w:tcPr>
            <w:tcW w:w="567" w:type="dxa"/>
            <w:tcBorders>
              <w:top w:val="nil"/>
              <w:left w:val="nil"/>
              <w:bottom w:val="single" w:sz="4" w:space="0" w:color="auto"/>
              <w:right w:val="single" w:sz="4" w:space="0" w:color="auto"/>
            </w:tcBorders>
            <w:shd w:val="clear" w:color="auto" w:fill="auto"/>
            <w:noWrap/>
            <w:vAlign w:val="bottom"/>
            <w:hideMark/>
          </w:tcPr>
          <w:p w14:paraId="37DF9383"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-0.23</w:t>
            </w:r>
          </w:p>
        </w:tc>
        <w:tc>
          <w:tcPr>
            <w:tcW w:w="472" w:type="dxa"/>
            <w:tcBorders>
              <w:top w:val="nil"/>
              <w:left w:val="nil"/>
              <w:bottom w:val="single" w:sz="4" w:space="0" w:color="auto"/>
              <w:right w:val="single" w:sz="4" w:space="0" w:color="auto"/>
            </w:tcBorders>
            <w:shd w:val="clear" w:color="auto" w:fill="auto"/>
            <w:noWrap/>
            <w:vAlign w:val="bottom"/>
            <w:hideMark/>
          </w:tcPr>
          <w:p w14:paraId="172AE9A0"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1.6</w:t>
            </w:r>
          </w:p>
        </w:tc>
        <w:tc>
          <w:tcPr>
            <w:tcW w:w="458" w:type="dxa"/>
            <w:tcBorders>
              <w:top w:val="nil"/>
              <w:left w:val="nil"/>
              <w:bottom w:val="single" w:sz="4" w:space="0" w:color="auto"/>
              <w:right w:val="single" w:sz="8" w:space="0" w:color="auto"/>
            </w:tcBorders>
            <w:shd w:val="clear" w:color="auto" w:fill="auto"/>
            <w:noWrap/>
            <w:vAlign w:val="bottom"/>
            <w:hideMark/>
          </w:tcPr>
          <w:p w14:paraId="64515B37"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11</w:t>
            </w:r>
          </w:p>
        </w:tc>
        <w:tc>
          <w:tcPr>
            <w:tcW w:w="505" w:type="dxa"/>
            <w:tcBorders>
              <w:top w:val="nil"/>
              <w:left w:val="nil"/>
              <w:bottom w:val="single" w:sz="4" w:space="0" w:color="auto"/>
              <w:right w:val="single" w:sz="8" w:space="0" w:color="auto"/>
            </w:tcBorders>
            <w:shd w:val="clear" w:color="auto" w:fill="auto"/>
            <w:noWrap/>
            <w:vAlign w:val="bottom"/>
            <w:hideMark/>
          </w:tcPr>
          <w:p w14:paraId="202540BF"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54</w:t>
            </w:r>
          </w:p>
        </w:tc>
      </w:tr>
      <w:tr w:rsidR="00473EF9" w:rsidRPr="00473EF9" w14:paraId="39488F37"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1C822FEE" w14:textId="77777777" w:rsidR="00473EF9" w:rsidRPr="00473EF9" w:rsidRDefault="00473EF9" w:rsidP="00473EF9">
            <w:pPr>
              <w:spacing w:before="0" w:line="240" w:lineRule="auto"/>
              <w:jc w:val="right"/>
              <w:rPr>
                <w:rFonts w:ascii="Arial Narrow" w:hAnsi="Arial Narrow" w:cs="Calibri"/>
                <w:color w:val="000000"/>
                <w:szCs w:val="20"/>
                <w:lang w:eastAsia="en-GB" w:bidi="ar-SA"/>
              </w:rPr>
            </w:pPr>
            <w:r w:rsidRPr="00473EF9">
              <w:rPr>
                <w:rFonts w:ascii="Arial Narrow" w:hAnsi="Arial Narrow" w:cs="Calibri"/>
                <w:color w:val="000000"/>
                <w:szCs w:val="20"/>
                <w:lang w:eastAsia="en-GB" w:bidi="ar-SA"/>
              </w:rPr>
              <w:t>14</w:t>
            </w:r>
          </w:p>
        </w:tc>
        <w:tc>
          <w:tcPr>
            <w:tcW w:w="1208" w:type="dxa"/>
            <w:tcBorders>
              <w:top w:val="nil"/>
              <w:left w:val="nil"/>
              <w:bottom w:val="single" w:sz="4" w:space="0" w:color="auto"/>
              <w:right w:val="single" w:sz="8" w:space="0" w:color="auto"/>
            </w:tcBorders>
            <w:shd w:val="clear" w:color="auto" w:fill="auto"/>
            <w:noWrap/>
            <w:vAlign w:val="bottom"/>
            <w:hideMark/>
          </w:tcPr>
          <w:p w14:paraId="497573DC" w14:textId="77777777" w:rsidR="00473EF9" w:rsidRPr="00473EF9" w:rsidRDefault="00473EF9" w:rsidP="00473EF9">
            <w:pPr>
              <w:spacing w:before="0" w:line="240" w:lineRule="auto"/>
              <w:jc w:val="lef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KM6TTrRhWs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39EA93D1"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2726</w:t>
            </w:r>
          </w:p>
        </w:tc>
        <w:tc>
          <w:tcPr>
            <w:tcW w:w="545" w:type="dxa"/>
            <w:tcBorders>
              <w:top w:val="nil"/>
              <w:left w:val="nil"/>
              <w:bottom w:val="single" w:sz="4" w:space="0" w:color="auto"/>
              <w:right w:val="single" w:sz="8" w:space="0" w:color="auto"/>
            </w:tcBorders>
            <w:shd w:val="clear" w:color="000000" w:fill="E7E6E6"/>
            <w:noWrap/>
            <w:vAlign w:val="bottom"/>
            <w:hideMark/>
          </w:tcPr>
          <w:p w14:paraId="77358B0B"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0.507</w:t>
            </w:r>
          </w:p>
        </w:tc>
        <w:tc>
          <w:tcPr>
            <w:tcW w:w="472" w:type="dxa"/>
            <w:tcBorders>
              <w:top w:val="nil"/>
              <w:left w:val="nil"/>
              <w:bottom w:val="single" w:sz="4" w:space="0" w:color="auto"/>
              <w:right w:val="single" w:sz="4" w:space="0" w:color="auto"/>
            </w:tcBorders>
            <w:shd w:val="clear" w:color="auto" w:fill="auto"/>
            <w:noWrap/>
            <w:vAlign w:val="bottom"/>
            <w:hideMark/>
          </w:tcPr>
          <w:p w14:paraId="5C242832"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0.77</w:t>
            </w:r>
          </w:p>
        </w:tc>
        <w:tc>
          <w:tcPr>
            <w:tcW w:w="458" w:type="dxa"/>
            <w:tcBorders>
              <w:top w:val="nil"/>
              <w:left w:val="nil"/>
              <w:bottom w:val="single" w:sz="4" w:space="0" w:color="auto"/>
              <w:right w:val="single" w:sz="8" w:space="0" w:color="auto"/>
            </w:tcBorders>
            <w:shd w:val="clear" w:color="auto" w:fill="auto"/>
            <w:noWrap/>
            <w:vAlign w:val="bottom"/>
            <w:hideMark/>
          </w:tcPr>
          <w:p w14:paraId="7226E219"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15</w:t>
            </w:r>
          </w:p>
        </w:tc>
        <w:tc>
          <w:tcPr>
            <w:tcW w:w="472" w:type="dxa"/>
            <w:tcBorders>
              <w:top w:val="nil"/>
              <w:left w:val="nil"/>
              <w:bottom w:val="single" w:sz="4" w:space="0" w:color="auto"/>
              <w:right w:val="single" w:sz="4" w:space="0" w:color="auto"/>
            </w:tcBorders>
            <w:shd w:val="clear" w:color="000000" w:fill="E7E6E6"/>
            <w:noWrap/>
            <w:vAlign w:val="bottom"/>
            <w:hideMark/>
          </w:tcPr>
          <w:p w14:paraId="58BCD46A"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2.85</w:t>
            </w:r>
          </w:p>
        </w:tc>
        <w:tc>
          <w:tcPr>
            <w:tcW w:w="458" w:type="dxa"/>
            <w:tcBorders>
              <w:top w:val="nil"/>
              <w:left w:val="nil"/>
              <w:bottom w:val="single" w:sz="4" w:space="0" w:color="auto"/>
              <w:right w:val="single" w:sz="8" w:space="0" w:color="auto"/>
            </w:tcBorders>
            <w:shd w:val="clear" w:color="000000" w:fill="E7E6E6"/>
            <w:noWrap/>
            <w:vAlign w:val="bottom"/>
            <w:hideMark/>
          </w:tcPr>
          <w:p w14:paraId="5F2DBFBF"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13</w:t>
            </w:r>
          </w:p>
        </w:tc>
        <w:tc>
          <w:tcPr>
            <w:tcW w:w="545" w:type="dxa"/>
            <w:tcBorders>
              <w:top w:val="nil"/>
              <w:left w:val="nil"/>
              <w:bottom w:val="single" w:sz="4" w:space="0" w:color="auto"/>
              <w:right w:val="single" w:sz="4" w:space="0" w:color="auto"/>
            </w:tcBorders>
            <w:shd w:val="clear" w:color="auto" w:fill="auto"/>
            <w:noWrap/>
            <w:vAlign w:val="bottom"/>
            <w:hideMark/>
          </w:tcPr>
          <w:p w14:paraId="7921E909"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51.21</w:t>
            </w:r>
          </w:p>
        </w:tc>
        <w:tc>
          <w:tcPr>
            <w:tcW w:w="458" w:type="dxa"/>
            <w:tcBorders>
              <w:top w:val="nil"/>
              <w:left w:val="nil"/>
              <w:bottom w:val="single" w:sz="4" w:space="0" w:color="auto"/>
              <w:right w:val="single" w:sz="8" w:space="0" w:color="auto"/>
            </w:tcBorders>
            <w:shd w:val="clear" w:color="auto" w:fill="auto"/>
            <w:noWrap/>
            <w:vAlign w:val="bottom"/>
            <w:hideMark/>
          </w:tcPr>
          <w:p w14:paraId="24F5F8A1"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15</w:t>
            </w:r>
          </w:p>
        </w:tc>
        <w:tc>
          <w:tcPr>
            <w:tcW w:w="472" w:type="dxa"/>
            <w:tcBorders>
              <w:top w:val="nil"/>
              <w:left w:val="nil"/>
              <w:bottom w:val="single" w:sz="4" w:space="0" w:color="auto"/>
              <w:right w:val="single" w:sz="4" w:space="0" w:color="auto"/>
            </w:tcBorders>
            <w:shd w:val="clear" w:color="000000" w:fill="E7E6E6"/>
            <w:noWrap/>
            <w:vAlign w:val="bottom"/>
            <w:hideMark/>
          </w:tcPr>
          <w:p w14:paraId="0B5003CB"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0.98</w:t>
            </w:r>
          </w:p>
        </w:tc>
        <w:tc>
          <w:tcPr>
            <w:tcW w:w="472" w:type="dxa"/>
            <w:tcBorders>
              <w:top w:val="nil"/>
              <w:left w:val="nil"/>
              <w:bottom w:val="single" w:sz="4" w:space="0" w:color="auto"/>
              <w:right w:val="single" w:sz="4" w:space="0" w:color="auto"/>
            </w:tcBorders>
            <w:shd w:val="clear" w:color="000000" w:fill="E7E6E6"/>
            <w:noWrap/>
            <w:vAlign w:val="bottom"/>
            <w:hideMark/>
          </w:tcPr>
          <w:p w14:paraId="17AE4B48"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2.99</w:t>
            </w:r>
          </w:p>
        </w:tc>
        <w:tc>
          <w:tcPr>
            <w:tcW w:w="458" w:type="dxa"/>
            <w:tcBorders>
              <w:top w:val="nil"/>
              <w:left w:val="nil"/>
              <w:bottom w:val="single" w:sz="4" w:space="0" w:color="auto"/>
              <w:right w:val="single" w:sz="8" w:space="0" w:color="auto"/>
            </w:tcBorders>
            <w:shd w:val="clear" w:color="000000" w:fill="E7E6E6"/>
            <w:noWrap/>
            <w:vAlign w:val="bottom"/>
            <w:hideMark/>
          </w:tcPr>
          <w:p w14:paraId="148AB60B"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6</w:t>
            </w:r>
          </w:p>
        </w:tc>
        <w:tc>
          <w:tcPr>
            <w:tcW w:w="567" w:type="dxa"/>
            <w:tcBorders>
              <w:top w:val="nil"/>
              <w:left w:val="nil"/>
              <w:bottom w:val="single" w:sz="4" w:space="0" w:color="auto"/>
              <w:right w:val="single" w:sz="4" w:space="0" w:color="auto"/>
            </w:tcBorders>
            <w:shd w:val="clear" w:color="auto" w:fill="auto"/>
            <w:noWrap/>
            <w:vAlign w:val="bottom"/>
            <w:hideMark/>
          </w:tcPr>
          <w:p w14:paraId="28766FE8"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-0.24</w:t>
            </w:r>
          </w:p>
        </w:tc>
        <w:tc>
          <w:tcPr>
            <w:tcW w:w="472" w:type="dxa"/>
            <w:tcBorders>
              <w:top w:val="nil"/>
              <w:left w:val="nil"/>
              <w:bottom w:val="single" w:sz="4" w:space="0" w:color="auto"/>
              <w:right w:val="single" w:sz="4" w:space="0" w:color="auto"/>
            </w:tcBorders>
            <w:shd w:val="clear" w:color="auto" w:fill="auto"/>
            <w:noWrap/>
            <w:vAlign w:val="bottom"/>
            <w:hideMark/>
          </w:tcPr>
          <w:p w14:paraId="62AFDBB0"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1.46</w:t>
            </w:r>
          </w:p>
        </w:tc>
        <w:tc>
          <w:tcPr>
            <w:tcW w:w="458" w:type="dxa"/>
            <w:tcBorders>
              <w:top w:val="nil"/>
              <w:left w:val="nil"/>
              <w:bottom w:val="single" w:sz="4" w:space="0" w:color="auto"/>
              <w:right w:val="single" w:sz="8" w:space="0" w:color="auto"/>
            </w:tcBorders>
            <w:shd w:val="clear" w:color="auto" w:fill="auto"/>
            <w:noWrap/>
            <w:vAlign w:val="bottom"/>
            <w:hideMark/>
          </w:tcPr>
          <w:p w14:paraId="0F8BE8ED"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9</w:t>
            </w:r>
          </w:p>
        </w:tc>
        <w:tc>
          <w:tcPr>
            <w:tcW w:w="505" w:type="dxa"/>
            <w:tcBorders>
              <w:top w:val="nil"/>
              <w:left w:val="nil"/>
              <w:bottom w:val="single" w:sz="4" w:space="0" w:color="auto"/>
              <w:right w:val="single" w:sz="8" w:space="0" w:color="auto"/>
            </w:tcBorders>
            <w:shd w:val="clear" w:color="auto" w:fill="auto"/>
            <w:noWrap/>
            <w:vAlign w:val="bottom"/>
            <w:hideMark/>
          </w:tcPr>
          <w:p w14:paraId="0573747D"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58</w:t>
            </w:r>
          </w:p>
        </w:tc>
      </w:tr>
      <w:tr w:rsidR="00473EF9" w:rsidRPr="00473EF9" w14:paraId="7695BF18" w14:textId="77777777" w:rsidTr="00473EF9">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2FAB067A" w14:textId="77777777" w:rsidR="00473EF9" w:rsidRPr="00473EF9" w:rsidRDefault="00473EF9" w:rsidP="00473EF9">
            <w:pPr>
              <w:spacing w:before="0" w:line="240" w:lineRule="auto"/>
              <w:jc w:val="right"/>
              <w:rPr>
                <w:rFonts w:ascii="Arial Narrow" w:hAnsi="Arial Narrow" w:cs="Calibri"/>
                <w:color w:val="000000"/>
                <w:szCs w:val="20"/>
                <w:lang w:eastAsia="en-GB" w:bidi="ar-SA"/>
              </w:rPr>
            </w:pPr>
            <w:r w:rsidRPr="00473EF9">
              <w:rPr>
                <w:rFonts w:ascii="Arial Narrow" w:hAnsi="Arial Narrow" w:cs="Calibri"/>
                <w:color w:val="000000"/>
                <w:szCs w:val="20"/>
                <w:lang w:eastAsia="en-GB" w:bidi="ar-SA"/>
              </w:rPr>
              <w:t>15</w:t>
            </w:r>
          </w:p>
        </w:tc>
        <w:tc>
          <w:tcPr>
            <w:tcW w:w="1208" w:type="dxa"/>
            <w:tcBorders>
              <w:top w:val="nil"/>
              <w:left w:val="nil"/>
              <w:bottom w:val="single" w:sz="4" w:space="0" w:color="auto"/>
              <w:right w:val="single" w:sz="8" w:space="0" w:color="auto"/>
            </w:tcBorders>
            <w:shd w:val="clear" w:color="auto" w:fill="auto"/>
            <w:noWrap/>
            <w:vAlign w:val="bottom"/>
            <w:hideMark/>
          </w:tcPr>
          <w:p w14:paraId="4F243376" w14:textId="77777777" w:rsidR="00473EF9" w:rsidRPr="00473EF9" w:rsidRDefault="00473EF9" w:rsidP="00473EF9">
            <w:pPr>
              <w:spacing w:before="0" w:line="240" w:lineRule="auto"/>
              <w:jc w:val="lef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BKM6TrRh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3AD71819"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2602</w:t>
            </w:r>
          </w:p>
        </w:tc>
        <w:tc>
          <w:tcPr>
            <w:tcW w:w="545" w:type="dxa"/>
            <w:tcBorders>
              <w:top w:val="nil"/>
              <w:left w:val="nil"/>
              <w:bottom w:val="single" w:sz="4" w:space="0" w:color="auto"/>
              <w:right w:val="single" w:sz="8" w:space="0" w:color="auto"/>
            </w:tcBorders>
            <w:shd w:val="clear" w:color="000000" w:fill="E7E6E6"/>
            <w:noWrap/>
            <w:vAlign w:val="bottom"/>
            <w:hideMark/>
          </w:tcPr>
          <w:p w14:paraId="68C455F0"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0.484</w:t>
            </w:r>
          </w:p>
        </w:tc>
        <w:tc>
          <w:tcPr>
            <w:tcW w:w="472" w:type="dxa"/>
            <w:tcBorders>
              <w:top w:val="nil"/>
              <w:left w:val="nil"/>
              <w:bottom w:val="single" w:sz="4" w:space="0" w:color="auto"/>
              <w:right w:val="single" w:sz="4" w:space="0" w:color="auto"/>
            </w:tcBorders>
            <w:shd w:val="clear" w:color="auto" w:fill="auto"/>
            <w:noWrap/>
            <w:vAlign w:val="bottom"/>
            <w:hideMark/>
          </w:tcPr>
          <w:p w14:paraId="4F21D6BE"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0.93</w:t>
            </w:r>
          </w:p>
        </w:tc>
        <w:tc>
          <w:tcPr>
            <w:tcW w:w="458" w:type="dxa"/>
            <w:tcBorders>
              <w:top w:val="nil"/>
              <w:left w:val="nil"/>
              <w:bottom w:val="single" w:sz="4" w:space="0" w:color="auto"/>
              <w:right w:val="single" w:sz="8" w:space="0" w:color="auto"/>
            </w:tcBorders>
            <w:shd w:val="clear" w:color="auto" w:fill="auto"/>
            <w:noWrap/>
            <w:vAlign w:val="bottom"/>
            <w:hideMark/>
          </w:tcPr>
          <w:p w14:paraId="603808D8"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8</w:t>
            </w:r>
          </w:p>
        </w:tc>
        <w:tc>
          <w:tcPr>
            <w:tcW w:w="472" w:type="dxa"/>
            <w:tcBorders>
              <w:top w:val="nil"/>
              <w:left w:val="nil"/>
              <w:bottom w:val="single" w:sz="4" w:space="0" w:color="auto"/>
              <w:right w:val="single" w:sz="4" w:space="0" w:color="auto"/>
            </w:tcBorders>
            <w:shd w:val="clear" w:color="000000" w:fill="E7E6E6"/>
            <w:noWrap/>
            <w:vAlign w:val="bottom"/>
            <w:hideMark/>
          </w:tcPr>
          <w:p w14:paraId="60B82DCB"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2.65</w:t>
            </w:r>
          </w:p>
        </w:tc>
        <w:tc>
          <w:tcPr>
            <w:tcW w:w="458" w:type="dxa"/>
            <w:tcBorders>
              <w:top w:val="nil"/>
              <w:left w:val="nil"/>
              <w:bottom w:val="single" w:sz="4" w:space="0" w:color="auto"/>
              <w:right w:val="single" w:sz="8" w:space="0" w:color="auto"/>
            </w:tcBorders>
            <w:shd w:val="clear" w:color="000000" w:fill="E7E6E6"/>
            <w:noWrap/>
            <w:vAlign w:val="bottom"/>
            <w:hideMark/>
          </w:tcPr>
          <w:p w14:paraId="14C1B118"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15</w:t>
            </w:r>
          </w:p>
        </w:tc>
        <w:tc>
          <w:tcPr>
            <w:tcW w:w="545" w:type="dxa"/>
            <w:tcBorders>
              <w:top w:val="nil"/>
              <w:left w:val="nil"/>
              <w:bottom w:val="single" w:sz="4" w:space="0" w:color="auto"/>
              <w:right w:val="single" w:sz="4" w:space="0" w:color="auto"/>
            </w:tcBorders>
            <w:shd w:val="clear" w:color="auto" w:fill="auto"/>
            <w:noWrap/>
            <w:vAlign w:val="bottom"/>
            <w:hideMark/>
          </w:tcPr>
          <w:p w14:paraId="65B3B238"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2.39</w:t>
            </w:r>
          </w:p>
        </w:tc>
        <w:tc>
          <w:tcPr>
            <w:tcW w:w="458" w:type="dxa"/>
            <w:tcBorders>
              <w:top w:val="nil"/>
              <w:left w:val="nil"/>
              <w:bottom w:val="single" w:sz="4" w:space="0" w:color="auto"/>
              <w:right w:val="single" w:sz="8" w:space="0" w:color="auto"/>
            </w:tcBorders>
            <w:shd w:val="clear" w:color="auto" w:fill="auto"/>
            <w:noWrap/>
            <w:vAlign w:val="bottom"/>
            <w:hideMark/>
          </w:tcPr>
          <w:p w14:paraId="39C8F9A4"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4</w:t>
            </w:r>
          </w:p>
        </w:tc>
        <w:tc>
          <w:tcPr>
            <w:tcW w:w="472" w:type="dxa"/>
            <w:tcBorders>
              <w:top w:val="nil"/>
              <w:left w:val="nil"/>
              <w:bottom w:val="single" w:sz="4" w:space="0" w:color="auto"/>
              <w:right w:val="single" w:sz="4" w:space="0" w:color="auto"/>
            </w:tcBorders>
            <w:shd w:val="clear" w:color="000000" w:fill="E7E6E6"/>
            <w:noWrap/>
            <w:vAlign w:val="bottom"/>
            <w:hideMark/>
          </w:tcPr>
          <w:p w14:paraId="6E1DE69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1.93</w:t>
            </w:r>
          </w:p>
        </w:tc>
        <w:tc>
          <w:tcPr>
            <w:tcW w:w="472" w:type="dxa"/>
            <w:tcBorders>
              <w:top w:val="nil"/>
              <w:left w:val="nil"/>
              <w:bottom w:val="single" w:sz="4" w:space="0" w:color="auto"/>
              <w:right w:val="single" w:sz="4" w:space="0" w:color="auto"/>
            </w:tcBorders>
            <w:shd w:val="clear" w:color="000000" w:fill="E7E6E6"/>
            <w:noWrap/>
            <w:vAlign w:val="bottom"/>
            <w:hideMark/>
          </w:tcPr>
          <w:p w14:paraId="0C24ED4E"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5.63</w:t>
            </w:r>
          </w:p>
        </w:tc>
        <w:tc>
          <w:tcPr>
            <w:tcW w:w="458" w:type="dxa"/>
            <w:tcBorders>
              <w:top w:val="nil"/>
              <w:left w:val="nil"/>
              <w:bottom w:val="single" w:sz="4" w:space="0" w:color="auto"/>
              <w:right w:val="single" w:sz="8" w:space="0" w:color="auto"/>
            </w:tcBorders>
            <w:shd w:val="clear" w:color="000000" w:fill="E7E6E6"/>
            <w:noWrap/>
            <w:vAlign w:val="bottom"/>
            <w:hideMark/>
          </w:tcPr>
          <w:p w14:paraId="7FB07BE9"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16</w:t>
            </w:r>
          </w:p>
        </w:tc>
        <w:tc>
          <w:tcPr>
            <w:tcW w:w="567" w:type="dxa"/>
            <w:tcBorders>
              <w:top w:val="nil"/>
              <w:left w:val="nil"/>
              <w:bottom w:val="single" w:sz="4" w:space="0" w:color="auto"/>
              <w:right w:val="single" w:sz="4" w:space="0" w:color="auto"/>
            </w:tcBorders>
            <w:shd w:val="clear" w:color="auto" w:fill="auto"/>
            <w:noWrap/>
            <w:vAlign w:val="bottom"/>
            <w:hideMark/>
          </w:tcPr>
          <w:p w14:paraId="308E8ACA"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-0.67</w:t>
            </w:r>
          </w:p>
        </w:tc>
        <w:tc>
          <w:tcPr>
            <w:tcW w:w="472" w:type="dxa"/>
            <w:tcBorders>
              <w:top w:val="nil"/>
              <w:left w:val="nil"/>
              <w:bottom w:val="single" w:sz="4" w:space="0" w:color="auto"/>
              <w:right w:val="single" w:sz="4" w:space="0" w:color="auto"/>
            </w:tcBorders>
            <w:shd w:val="clear" w:color="auto" w:fill="auto"/>
            <w:noWrap/>
            <w:vAlign w:val="bottom"/>
            <w:hideMark/>
          </w:tcPr>
          <w:p w14:paraId="676F25A5"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3.25</w:t>
            </w:r>
          </w:p>
        </w:tc>
        <w:tc>
          <w:tcPr>
            <w:tcW w:w="458" w:type="dxa"/>
            <w:tcBorders>
              <w:top w:val="nil"/>
              <w:left w:val="nil"/>
              <w:bottom w:val="single" w:sz="4" w:space="0" w:color="auto"/>
              <w:right w:val="single" w:sz="8" w:space="0" w:color="auto"/>
            </w:tcBorders>
            <w:shd w:val="clear" w:color="auto" w:fill="auto"/>
            <w:noWrap/>
            <w:vAlign w:val="bottom"/>
            <w:hideMark/>
          </w:tcPr>
          <w:p w14:paraId="2E0428F9"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16</w:t>
            </w:r>
          </w:p>
        </w:tc>
        <w:tc>
          <w:tcPr>
            <w:tcW w:w="505" w:type="dxa"/>
            <w:tcBorders>
              <w:top w:val="nil"/>
              <w:left w:val="nil"/>
              <w:bottom w:val="single" w:sz="4" w:space="0" w:color="auto"/>
              <w:right w:val="single" w:sz="8" w:space="0" w:color="auto"/>
            </w:tcBorders>
            <w:shd w:val="clear" w:color="auto" w:fill="auto"/>
            <w:noWrap/>
            <w:vAlign w:val="bottom"/>
            <w:hideMark/>
          </w:tcPr>
          <w:p w14:paraId="70A49FDC"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59</w:t>
            </w:r>
          </w:p>
        </w:tc>
      </w:tr>
      <w:tr w:rsidR="00473EF9" w:rsidRPr="00473EF9" w14:paraId="155CD40B" w14:textId="77777777" w:rsidTr="00473EF9">
        <w:trPr>
          <w:trHeight w:val="315"/>
        </w:trPr>
        <w:tc>
          <w:tcPr>
            <w:tcW w:w="458" w:type="dxa"/>
            <w:tcBorders>
              <w:top w:val="nil"/>
              <w:left w:val="single" w:sz="8" w:space="0" w:color="auto"/>
              <w:bottom w:val="single" w:sz="8" w:space="0" w:color="auto"/>
              <w:right w:val="single" w:sz="8" w:space="0" w:color="auto"/>
            </w:tcBorders>
            <w:shd w:val="clear" w:color="auto" w:fill="auto"/>
            <w:noWrap/>
            <w:vAlign w:val="bottom"/>
            <w:hideMark/>
          </w:tcPr>
          <w:p w14:paraId="69D0E571" w14:textId="77777777" w:rsidR="00473EF9" w:rsidRPr="00473EF9" w:rsidRDefault="00473EF9" w:rsidP="00473EF9">
            <w:pPr>
              <w:spacing w:before="0" w:line="240" w:lineRule="auto"/>
              <w:jc w:val="right"/>
              <w:rPr>
                <w:rFonts w:ascii="Arial Narrow" w:hAnsi="Arial Narrow" w:cs="Calibri"/>
                <w:color w:val="000000"/>
                <w:szCs w:val="20"/>
                <w:lang w:eastAsia="en-GB" w:bidi="ar-SA"/>
              </w:rPr>
            </w:pPr>
            <w:r w:rsidRPr="00473EF9">
              <w:rPr>
                <w:rFonts w:ascii="Arial Narrow" w:hAnsi="Arial Narrow" w:cs="Calibri"/>
                <w:color w:val="000000"/>
                <w:szCs w:val="20"/>
                <w:lang w:eastAsia="en-GB" w:bidi="ar-SA"/>
              </w:rPr>
              <w:t>16</w:t>
            </w:r>
          </w:p>
        </w:tc>
        <w:tc>
          <w:tcPr>
            <w:tcW w:w="1208" w:type="dxa"/>
            <w:tcBorders>
              <w:top w:val="nil"/>
              <w:left w:val="nil"/>
              <w:bottom w:val="single" w:sz="8" w:space="0" w:color="auto"/>
              <w:right w:val="single" w:sz="8" w:space="0" w:color="auto"/>
            </w:tcBorders>
            <w:shd w:val="clear" w:color="auto" w:fill="auto"/>
            <w:noWrap/>
            <w:vAlign w:val="bottom"/>
            <w:hideMark/>
          </w:tcPr>
          <w:p w14:paraId="0DFF0548" w14:textId="77777777" w:rsidR="00473EF9" w:rsidRPr="00473EF9" w:rsidRDefault="00473EF9" w:rsidP="00473EF9">
            <w:pPr>
              <w:spacing w:before="0" w:line="240" w:lineRule="auto"/>
              <w:jc w:val="lef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BKM6TTrRhWs</w:t>
            </w:r>
          </w:p>
        </w:tc>
        <w:tc>
          <w:tcPr>
            <w:tcW w:w="508" w:type="dxa"/>
            <w:tcBorders>
              <w:top w:val="nil"/>
              <w:left w:val="single" w:sz="8" w:space="0" w:color="auto"/>
              <w:bottom w:val="single" w:sz="8" w:space="0" w:color="auto"/>
              <w:right w:val="single" w:sz="4" w:space="0" w:color="auto"/>
            </w:tcBorders>
            <w:shd w:val="clear" w:color="000000" w:fill="E7E6E6"/>
            <w:noWrap/>
            <w:vAlign w:val="bottom"/>
            <w:hideMark/>
          </w:tcPr>
          <w:p w14:paraId="0B7A5DD9"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2719</w:t>
            </w:r>
          </w:p>
        </w:tc>
        <w:tc>
          <w:tcPr>
            <w:tcW w:w="545" w:type="dxa"/>
            <w:tcBorders>
              <w:top w:val="nil"/>
              <w:left w:val="nil"/>
              <w:bottom w:val="single" w:sz="8" w:space="0" w:color="auto"/>
              <w:right w:val="single" w:sz="8" w:space="0" w:color="auto"/>
            </w:tcBorders>
            <w:shd w:val="clear" w:color="000000" w:fill="E7E6E6"/>
            <w:noWrap/>
            <w:vAlign w:val="bottom"/>
            <w:hideMark/>
          </w:tcPr>
          <w:p w14:paraId="706EF445"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0.506</w:t>
            </w:r>
          </w:p>
        </w:tc>
        <w:tc>
          <w:tcPr>
            <w:tcW w:w="472" w:type="dxa"/>
            <w:tcBorders>
              <w:top w:val="nil"/>
              <w:left w:val="nil"/>
              <w:bottom w:val="single" w:sz="8" w:space="0" w:color="auto"/>
              <w:right w:val="single" w:sz="4" w:space="0" w:color="auto"/>
            </w:tcBorders>
            <w:shd w:val="clear" w:color="auto" w:fill="auto"/>
            <w:noWrap/>
            <w:vAlign w:val="bottom"/>
            <w:hideMark/>
          </w:tcPr>
          <w:p w14:paraId="6B9DDBDF"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0.77</w:t>
            </w:r>
          </w:p>
        </w:tc>
        <w:tc>
          <w:tcPr>
            <w:tcW w:w="458" w:type="dxa"/>
            <w:tcBorders>
              <w:top w:val="nil"/>
              <w:left w:val="nil"/>
              <w:bottom w:val="single" w:sz="8" w:space="0" w:color="auto"/>
              <w:right w:val="single" w:sz="8" w:space="0" w:color="auto"/>
            </w:tcBorders>
            <w:shd w:val="clear" w:color="auto" w:fill="auto"/>
            <w:noWrap/>
            <w:vAlign w:val="bottom"/>
            <w:hideMark/>
          </w:tcPr>
          <w:p w14:paraId="2208EDEE"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15</w:t>
            </w:r>
          </w:p>
        </w:tc>
        <w:tc>
          <w:tcPr>
            <w:tcW w:w="472" w:type="dxa"/>
            <w:tcBorders>
              <w:top w:val="nil"/>
              <w:left w:val="nil"/>
              <w:bottom w:val="single" w:sz="8" w:space="0" w:color="auto"/>
              <w:right w:val="single" w:sz="4" w:space="0" w:color="auto"/>
            </w:tcBorders>
            <w:shd w:val="clear" w:color="000000" w:fill="E7E6E6"/>
            <w:noWrap/>
            <w:vAlign w:val="bottom"/>
            <w:hideMark/>
          </w:tcPr>
          <w:p w14:paraId="4B9C76F0"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2.56</w:t>
            </w:r>
          </w:p>
        </w:tc>
        <w:tc>
          <w:tcPr>
            <w:tcW w:w="458" w:type="dxa"/>
            <w:tcBorders>
              <w:top w:val="nil"/>
              <w:left w:val="nil"/>
              <w:bottom w:val="single" w:sz="8" w:space="0" w:color="auto"/>
              <w:right w:val="single" w:sz="8" w:space="0" w:color="auto"/>
            </w:tcBorders>
            <w:shd w:val="clear" w:color="000000" w:fill="E7E6E6"/>
            <w:noWrap/>
            <w:vAlign w:val="bottom"/>
            <w:hideMark/>
          </w:tcPr>
          <w:p w14:paraId="4C8BA6D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16</w:t>
            </w:r>
          </w:p>
        </w:tc>
        <w:tc>
          <w:tcPr>
            <w:tcW w:w="545" w:type="dxa"/>
            <w:tcBorders>
              <w:top w:val="nil"/>
              <w:left w:val="nil"/>
              <w:bottom w:val="single" w:sz="8" w:space="0" w:color="auto"/>
              <w:right w:val="single" w:sz="4" w:space="0" w:color="auto"/>
            </w:tcBorders>
            <w:shd w:val="clear" w:color="auto" w:fill="auto"/>
            <w:noWrap/>
            <w:vAlign w:val="bottom"/>
            <w:hideMark/>
          </w:tcPr>
          <w:p w14:paraId="248D1F50"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54.25</w:t>
            </w:r>
          </w:p>
        </w:tc>
        <w:tc>
          <w:tcPr>
            <w:tcW w:w="458" w:type="dxa"/>
            <w:tcBorders>
              <w:top w:val="nil"/>
              <w:left w:val="nil"/>
              <w:bottom w:val="single" w:sz="8" w:space="0" w:color="auto"/>
              <w:right w:val="single" w:sz="8" w:space="0" w:color="auto"/>
            </w:tcBorders>
            <w:shd w:val="clear" w:color="auto" w:fill="auto"/>
            <w:noWrap/>
            <w:vAlign w:val="bottom"/>
            <w:hideMark/>
          </w:tcPr>
          <w:p w14:paraId="54F70E49"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16</w:t>
            </w:r>
          </w:p>
        </w:tc>
        <w:tc>
          <w:tcPr>
            <w:tcW w:w="472" w:type="dxa"/>
            <w:tcBorders>
              <w:top w:val="nil"/>
              <w:left w:val="nil"/>
              <w:bottom w:val="single" w:sz="8" w:space="0" w:color="auto"/>
              <w:right w:val="single" w:sz="4" w:space="0" w:color="auto"/>
            </w:tcBorders>
            <w:shd w:val="clear" w:color="000000" w:fill="E7E6E6"/>
            <w:noWrap/>
            <w:vAlign w:val="bottom"/>
            <w:hideMark/>
          </w:tcPr>
          <w:p w14:paraId="24EBF8A3"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1.06</w:t>
            </w:r>
          </w:p>
        </w:tc>
        <w:tc>
          <w:tcPr>
            <w:tcW w:w="472" w:type="dxa"/>
            <w:tcBorders>
              <w:top w:val="nil"/>
              <w:left w:val="nil"/>
              <w:bottom w:val="single" w:sz="8" w:space="0" w:color="auto"/>
              <w:right w:val="single" w:sz="4" w:space="0" w:color="auto"/>
            </w:tcBorders>
            <w:shd w:val="clear" w:color="000000" w:fill="E7E6E6"/>
            <w:noWrap/>
            <w:vAlign w:val="bottom"/>
            <w:hideMark/>
          </w:tcPr>
          <w:p w14:paraId="0BAE5132"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3.35</w:t>
            </w:r>
          </w:p>
        </w:tc>
        <w:tc>
          <w:tcPr>
            <w:tcW w:w="458" w:type="dxa"/>
            <w:tcBorders>
              <w:top w:val="nil"/>
              <w:left w:val="nil"/>
              <w:bottom w:val="single" w:sz="8" w:space="0" w:color="auto"/>
              <w:right w:val="single" w:sz="8" w:space="0" w:color="auto"/>
            </w:tcBorders>
            <w:shd w:val="clear" w:color="000000" w:fill="E7E6E6"/>
            <w:noWrap/>
            <w:vAlign w:val="bottom"/>
            <w:hideMark/>
          </w:tcPr>
          <w:p w14:paraId="396DA5AF"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10</w:t>
            </w:r>
          </w:p>
        </w:tc>
        <w:tc>
          <w:tcPr>
            <w:tcW w:w="567" w:type="dxa"/>
            <w:tcBorders>
              <w:top w:val="nil"/>
              <w:left w:val="nil"/>
              <w:bottom w:val="single" w:sz="8" w:space="0" w:color="auto"/>
              <w:right w:val="single" w:sz="4" w:space="0" w:color="auto"/>
            </w:tcBorders>
            <w:shd w:val="clear" w:color="auto" w:fill="auto"/>
            <w:noWrap/>
            <w:vAlign w:val="bottom"/>
            <w:hideMark/>
          </w:tcPr>
          <w:p w14:paraId="3E79FF18"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-0.33</w:t>
            </w:r>
          </w:p>
        </w:tc>
        <w:tc>
          <w:tcPr>
            <w:tcW w:w="472" w:type="dxa"/>
            <w:tcBorders>
              <w:top w:val="nil"/>
              <w:left w:val="nil"/>
              <w:bottom w:val="single" w:sz="8" w:space="0" w:color="auto"/>
              <w:right w:val="single" w:sz="4" w:space="0" w:color="auto"/>
            </w:tcBorders>
            <w:shd w:val="clear" w:color="auto" w:fill="auto"/>
            <w:noWrap/>
            <w:vAlign w:val="bottom"/>
            <w:hideMark/>
          </w:tcPr>
          <w:p w14:paraId="693C115C" w14:textId="77777777" w:rsidR="00473EF9" w:rsidRPr="00473EF9" w:rsidRDefault="00473EF9" w:rsidP="00473EF9">
            <w:pPr>
              <w:spacing w:before="0" w:line="240" w:lineRule="auto"/>
              <w:jc w:val="right"/>
              <w:rPr>
                <w:rFonts w:ascii="Arial Narrow" w:hAnsi="Arial Narrow" w:cs="Calibri"/>
                <w:color w:val="000000"/>
                <w:sz w:val="16"/>
                <w:szCs w:val="16"/>
                <w:lang w:eastAsia="en-GB" w:bidi="ar-SA"/>
              </w:rPr>
            </w:pPr>
            <w:r w:rsidRPr="00473EF9">
              <w:rPr>
                <w:rFonts w:ascii="Arial Narrow" w:hAnsi="Arial Narrow" w:cs="Calibri"/>
                <w:color w:val="000000"/>
                <w:sz w:val="16"/>
                <w:szCs w:val="16"/>
                <w:lang w:eastAsia="en-GB" w:bidi="ar-SA"/>
              </w:rPr>
              <w:t>1.74</w:t>
            </w:r>
          </w:p>
        </w:tc>
        <w:tc>
          <w:tcPr>
            <w:tcW w:w="458" w:type="dxa"/>
            <w:tcBorders>
              <w:top w:val="nil"/>
              <w:left w:val="nil"/>
              <w:bottom w:val="single" w:sz="8" w:space="0" w:color="auto"/>
              <w:right w:val="single" w:sz="8" w:space="0" w:color="auto"/>
            </w:tcBorders>
            <w:shd w:val="clear" w:color="auto" w:fill="auto"/>
            <w:noWrap/>
            <w:vAlign w:val="bottom"/>
            <w:hideMark/>
          </w:tcPr>
          <w:p w14:paraId="4072E7DD"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12</w:t>
            </w:r>
          </w:p>
        </w:tc>
        <w:tc>
          <w:tcPr>
            <w:tcW w:w="505" w:type="dxa"/>
            <w:tcBorders>
              <w:top w:val="nil"/>
              <w:left w:val="nil"/>
              <w:bottom w:val="single" w:sz="8" w:space="0" w:color="auto"/>
              <w:right w:val="single" w:sz="8" w:space="0" w:color="auto"/>
            </w:tcBorders>
            <w:shd w:val="clear" w:color="auto" w:fill="auto"/>
            <w:noWrap/>
            <w:vAlign w:val="bottom"/>
            <w:hideMark/>
          </w:tcPr>
          <w:p w14:paraId="1335E347" w14:textId="77777777" w:rsidR="00473EF9" w:rsidRPr="00473EF9" w:rsidRDefault="00473EF9" w:rsidP="00473EF9">
            <w:pPr>
              <w:spacing w:before="0" w:line="240" w:lineRule="auto"/>
              <w:jc w:val="right"/>
              <w:rPr>
                <w:rFonts w:ascii="Calibri" w:hAnsi="Calibri" w:cs="Calibri"/>
                <w:color w:val="000000"/>
                <w:sz w:val="16"/>
                <w:szCs w:val="16"/>
                <w:lang w:eastAsia="en-GB" w:bidi="ar-SA"/>
              </w:rPr>
            </w:pPr>
            <w:r w:rsidRPr="00473EF9">
              <w:rPr>
                <w:rFonts w:ascii="Calibri" w:hAnsi="Calibri" w:cs="Calibri"/>
                <w:color w:val="000000"/>
                <w:sz w:val="16"/>
                <w:szCs w:val="16"/>
                <w:lang w:eastAsia="en-GB" w:bidi="ar-SA"/>
              </w:rPr>
              <w:t>69</w:t>
            </w:r>
          </w:p>
        </w:tc>
      </w:tr>
    </w:tbl>
    <w:p w14:paraId="563EFAC6" w14:textId="00405A0E" w:rsidR="002367CE" w:rsidRPr="002367CE" w:rsidRDefault="00CF4820" w:rsidP="00CF4820">
      <w:pPr>
        <w:pStyle w:val="Caption"/>
        <w:rPr>
          <w:lang w:eastAsia="en-US"/>
        </w:rPr>
      </w:pPr>
      <w:bookmarkStart w:id="198" w:name="_Ref528500674"/>
      <w:bookmarkStart w:id="199" w:name="_Ref528500682"/>
      <w:r>
        <w:t xml:space="preserve">Table </w:t>
      </w:r>
      <w:r>
        <w:fldChar w:fldCharType="begin"/>
      </w:r>
      <w:r>
        <w:instrText xml:space="preserve"> SEQ Table \* ARABIC </w:instrText>
      </w:r>
      <w:r>
        <w:fldChar w:fldCharType="separate"/>
      </w:r>
      <w:r>
        <w:rPr>
          <w:noProof/>
        </w:rPr>
        <w:t>3</w:t>
      </w:r>
      <w:r>
        <w:fldChar w:fldCharType="end"/>
      </w:r>
      <w:bookmarkEnd w:id="199"/>
      <w:r>
        <w:t xml:space="preserve"> Ranked results</w:t>
      </w:r>
      <w:bookmarkEnd w:id="198"/>
    </w:p>
    <w:p w14:paraId="187B2BE1" w14:textId="399531A2" w:rsidR="005C72F8" w:rsidRDefault="00F4333D" w:rsidP="000825AD">
      <w:pPr>
        <w:rPr>
          <w:lang w:eastAsia="en-US"/>
        </w:rPr>
      </w:pPr>
      <w:r>
        <w:rPr>
          <w:lang w:eastAsia="en-US"/>
        </w:rPr>
        <w:t>No single method tested showed best performance across all indices</w:t>
      </w:r>
      <w:r w:rsidR="003420D3">
        <w:rPr>
          <w:lang w:eastAsia="en-US"/>
        </w:rPr>
        <w:t>, both hierarchical BKM and non-hierarchical clustering are present in the first five workflows</w:t>
      </w:r>
      <w:r>
        <w:rPr>
          <w:lang w:eastAsia="en-US"/>
        </w:rPr>
        <w:t xml:space="preserve">. </w:t>
      </w:r>
      <w:r w:rsidR="00BE1D5B">
        <w:rPr>
          <w:lang w:eastAsia="en-US"/>
        </w:rPr>
        <w:t xml:space="preserve">Mean values for the </w:t>
      </w:r>
      <w:r w:rsidR="00BE1D5B">
        <w:rPr>
          <w:rFonts w:cs="Arial"/>
        </w:rPr>
        <w:t xml:space="preserve">Δ </w:t>
      </w:r>
      <w:r w:rsidR="00BE1D5B">
        <w:t>comfort indices</w:t>
      </w:r>
      <w:r w:rsidR="00BE1D5B">
        <w:rPr>
          <w:lang w:eastAsia="en-US"/>
        </w:rPr>
        <w:t xml:space="preserve"> show that all the workflows</w:t>
      </w:r>
      <w:r w:rsidR="00BE1D5B">
        <w:rPr>
          <w:lang w:eastAsia="en-US"/>
        </w:rPr>
        <w:t xml:space="preserve"> systematically</w:t>
      </w:r>
      <w:r w:rsidR="00BE1D5B">
        <w:rPr>
          <w:lang w:eastAsia="en-US"/>
        </w:rPr>
        <w:t xml:space="preserve"> failed to capture the colder extremes – estimating warmer conditions in both (IDEAMCI lower</w:t>
      </w:r>
      <w:r w:rsidR="00BE1D5B">
        <w:rPr>
          <w:lang w:eastAsia="en-US"/>
        </w:rPr>
        <w:t xml:space="preserve"> values are hotter conditions).</w:t>
      </w:r>
      <w:r w:rsidR="005C72F8">
        <w:rPr>
          <w:lang w:eastAsia="en-US"/>
        </w:rPr>
        <w:t xml:space="preserve"> </w:t>
      </w:r>
      <w:r w:rsidR="00473EF9">
        <w:rPr>
          <w:lang w:eastAsia="en-US"/>
        </w:rPr>
        <w:t xml:space="preserve">The top five </w:t>
      </w:r>
      <w:r w:rsidR="00BE1D5B">
        <w:rPr>
          <w:lang w:eastAsia="en-US"/>
        </w:rPr>
        <w:t xml:space="preserve">all </w:t>
      </w:r>
      <w:r w:rsidR="003E78EA">
        <w:rPr>
          <w:lang w:eastAsia="en-US"/>
        </w:rPr>
        <w:t>have</w:t>
      </w:r>
      <w:r w:rsidR="00473EF9">
        <w:rPr>
          <w:lang w:eastAsia="en-US"/>
        </w:rPr>
        <w:t xml:space="preserve"> k=11 clusters, </w:t>
      </w:r>
      <w:r w:rsidR="000B32A9">
        <w:rPr>
          <w:lang w:eastAsia="en-US"/>
        </w:rPr>
        <w:t xml:space="preserve">all include parameter </w:t>
      </w:r>
      <w:r w:rsidR="00473EF9">
        <w:rPr>
          <w:lang w:eastAsia="en-US"/>
        </w:rPr>
        <w:t>combinations of temperature, relative humidity and wind speed</w:t>
      </w:r>
      <w:r>
        <w:rPr>
          <w:lang w:eastAsia="en-US"/>
        </w:rPr>
        <w:t>,</w:t>
      </w:r>
      <w:r w:rsidR="00473EF9">
        <w:rPr>
          <w:lang w:eastAsia="en-US"/>
        </w:rPr>
        <w:t xml:space="preserve"> temperature range</w:t>
      </w:r>
      <w:r>
        <w:rPr>
          <w:lang w:eastAsia="en-US"/>
        </w:rPr>
        <w:t xml:space="preserve"> is</w:t>
      </w:r>
      <w:r w:rsidR="00473EF9">
        <w:rPr>
          <w:lang w:eastAsia="en-US"/>
        </w:rPr>
        <w:t xml:space="preserve"> only </w:t>
      </w:r>
      <w:r>
        <w:rPr>
          <w:lang w:eastAsia="en-US"/>
        </w:rPr>
        <w:t>present at #4 workflow KM11TrRh</w:t>
      </w:r>
      <w:r w:rsidR="00473EF9">
        <w:rPr>
          <w:lang w:eastAsia="en-US"/>
        </w:rPr>
        <w:t xml:space="preserve">. </w:t>
      </w:r>
    </w:p>
    <w:p w14:paraId="39BB31B1" w14:textId="405A301B" w:rsidR="008B00FC" w:rsidRDefault="007F10E6" w:rsidP="000825AD">
      <w:r>
        <w:rPr>
          <w:lang w:eastAsia="en-US"/>
        </w:rPr>
        <w:t xml:space="preserve">Including temperature range is almost essential in being part of the top group performers in terms of WSSSE. The </w:t>
      </w:r>
      <w:r>
        <w:rPr>
          <w:lang w:eastAsia="en-US"/>
        </w:rPr>
        <w:t>WSSSE</w:t>
      </w:r>
      <w:r>
        <w:rPr>
          <w:lang w:eastAsia="en-US"/>
        </w:rPr>
        <w:t xml:space="preserve"> matrix </w:t>
      </w:r>
      <w:r w:rsidR="00D60ACA">
        <w:rPr>
          <w:lang w:eastAsia="en-US"/>
        </w:rPr>
        <w:t>(</w:t>
      </w:r>
      <w:r w:rsidR="00D60ACA">
        <w:rPr>
          <w:lang w:eastAsia="en-US"/>
        </w:rPr>
        <w:fldChar w:fldCharType="begin"/>
      </w:r>
      <w:r w:rsidR="00D60ACA">
        <w:rPr>
          <w:lang w:eastAsia="en-US"/>
        </w:rPr>
        <w:instrText xml:space="preserve"> REF _Ref528510897 \h </w:instrText>
      </w:r>
      <w:r w:rsidR="00D60ACA">
        <w:rPr>
          <w:lang w:eastAsia="en-US"/>
        </w:rPr>
      </w:r>
      <w:r w:rsidR="00D60ACA">
        <w:rPr>
          <w:lang w:eastAsia="en-US"/>
        </w:rPr>
        <w:fldChar w:fldCharType="separate"/>
      </w:r>
      <w:r w:rsidR="00D60ACA">
        <w:t xml:space="preserve">Figure </w:t>
      </w:r>
      <w:r w:rsidR="00D60ACA">
        <w:rPr>
          <w:noProof/>
        </w:rPr>
        <w:t>54</w:t>
      </w:r>
      <w:r w:rsidR="00D60ACA">
        <w:rPr>
          <w:lang w:eastAsia="en-US"/>
        </w:rPr>
        <w:fldChar w:fldCharType="end"/>
      </w:r>
      <w:r w:rsidR="00D60ACA">
        <w:rPr>
          <w:lang w:eastAsia="en-US"/>
        </w:rPr>
        <w:t xml:space="preserve">) </w:t>
      </w:r>
      <w:r>
        <w:rPr>
          <w:lang w:eastAsia="en-US"/>
        </w:rPr>
        <w:t xml:space="preserve">shows a group of six very similar workflows four of which include temperature range.  </w:t>
      </w:r>
      <w:r w:rsidR="00683EBF">
        <w:rPr>
          <w:lang w:eastAsia="en-US"/>
        </w:rPr>
        <w:t>Whereas, using wind speed as a parameter seems to result in much lower WSSSE values. Top performing w</w:t>
      </w:r>
      <w:r w:rsidR="00D60ACA">
        <w:rPr>
          <w:lang w:eastAsia="en-US"/>
        </w:rPr>
        <w:t>orkflow KM11TrRh is interesting as it performs joint 1</w:t>
      </w:r>
      <w:r w:rsidR="00D60ACA" w:rsidRPr="00F4333D">
        <w:rPr>
          <w:vertAlign w:val="superscript"/>
          <w:lang w:eastAsia="en-US"/>
        </w:rPr>
        <w:t>st</w:t>
      </w:r>
      <w:r w:rsidR="00D60ACA">
        <w:rPr>
          <w:lang w:eastAsia="en-US"/>
        </w:rPr>
        <w:t xml:space="preserve"> in the silhouette, Dunn and WSSSE indices</w:t>
      </w:r>
      <w:r w:rsidR="00683EBF">
        <w:rPr>
          <w:lang w:eastAsia="en-US"/>
        </w:rPr>
        <w:t xml:space="preserve">. While </w:t>
      </w:r>
      <w:r w:rsidR="008B00FC">
        <w:rPr>
          <w:lang w:eastAsia="en-US"/>
        </w:rPr>
        <w:t xml:space="preserve">its </w:t>
      </w:r>
      <w:r w:rsidR="008B00FC">
        <w:rPr>
          <w:lang w:eastAsia="en-US"/>
        </w:rPr>
        <w:t>Dunn index sets it apart for all other workflows in the dissimilarity matrix (</w:t>
      </w:r>
      <w:r w:rsidR="008B00FC">
        <w:rPr>
          <w:lang w:eastAsia="en-US"/>
        </w:rPr>
        <w:fldChar w:fldCharType="begin"/>
      </w:r>
      <w:r w:rsidR="008B00FC">
        <w:rPr>
          <w:lang w:eastAsia="en-US"/>
        </w:rPr>
        <w:instrText xml:space="preserve"> REF _Ref528510000 \h </w:instrText>
      </w:r>
      <w:r w:rsidR="008B00FC">
        <w:rPr>
          <w:lang w:eastAsia="en-US"/>
        </w:rPr>
      </w:r>
      <w:r w:rsidR="008B00FC">
        <w:rPr>
          <w:lang w:eastAsia="en-US"/>
        </w:rPr>
        <w:fldChar w:fldCharType="separate"/>
      </w:r>
      <w:r w:rsidR="00683EBF">
        <w:t xml:space="preserve">Figure </w:t>
      </w:r>
      <w:r w:rsidR="00683EBF">
        <w:rPr>
          <w:noProof/>
        </w:rPr>
        <w:t>55</w:t>
      </w:r>
      <w:r w:rsidR="008B00FC">
        <w:rPr>
          <w:lang w:eastAsia="en-US"/>
        </w:rPr>
        <w:fldChar w:fldCharType="end"/>
      </w:r>
      <w:r w:rsidR="008B00FC">
        <w:rPr>
          <w:lang w:eastAsia="en-US"/>
        </w:rPr>
        <w:t>)</w:t>
      </w:r>
      <w:r w:rsidR="00683EBF">
        <w:rPr>
          <w:lang w:eastAsia="en-US"/>
        </w:rPr>
        <w:t xml:space="preserve"> </w:t>
      </w:r>
      <w:r w:rsidR="008B00FC">
        <w:rPr>
          <w:lang w:eastAsia="en-US"/>
        </w:rPr>
        <w:t>it performs poorly</w:t>
      </w:r>
      <w:r w:rsidR="00F4333D">
        <w:rPr>
          <w:lang w:eastAsia="en-US"/>
        </w:rPr>
        <w:t xml:space="preserve"> in the </w:t>
      </w:r>
      <w:r w:rsidR="00F4333D">
        <w:rPr>
          <w:rFonts w:cs="Arial"/>
        </w:rPr>
        <w:t xml:space="preserve">Δ </w:t>
      </w:r>
      <w:r w:rsidR="00F4333D">
        <w:t xml:space="preserve">comfort indices. Poor performance in </w:t>
      </w:r>
      <w:r w:rsidR="00F4333D">
        <w:rPr>
          <w:rFonts w:cs="Arial"/>
        </w:rPr>
        <w:t xml:space="preserve">Δ </w:t>
      </w:r>
      <w:r w:rsidR="00F4333D">
        <w:t xml:space="preserve">comfort indices when </w:t>
      </w:r>
      <w:r w:rsidR="00F4333D">
        <w:rPr>
          <w:lang w:eastAsia="en-US"/>
        </w:rPr>
        <w:t>temperature range</w:t>
      </w:r>
      <w:r w:rsidR="00F4333D">
        <w:t xml:space="preserve"> is included appears to be a pattern</w:t>
      </w:r>
      <w:r w:rsidR="00D33C8D">
        <w:t xml:space="preserve">. Lighter areas in the dissimilarity matrices in </w:t>
      </w:r>
      <w:r w:rsidR="00194439">
        <w:fldChar w:fldCharType="begin"/>
      </w:r>
      <w:r w:rsidR="00194439">
        <w:instrText xml:space="preserve"> REF _Ref528511203 \h </w:instrText>
      </w:r>
      <w:r w:rsidR="00194439">
        <w:fldChar w:fldCharType="separate"/>
      </w:r>
      <w:r w:rsidR="00194439">
        <w:t xml:space="preserve">Figure </w:t>
      </w:r>
      <w:r w:rsidR="00194439">
        <w:rPr>
          <w:noProof/>
        </w:rPr>
        <w:t>56</w:t>
      </w:r>
      <w:r w:rsidR="00194439">
        <w:fldChar w:fldCharType="end"/>
      </w:r>
      <w:r w:rsidR="00194439">
        <w:t xml:space="preserve"> and </w:t>
      </w:r>
      <w:r w:rsidR="00194439">
        <w:fldChar w:fldCharType="begin"/>
      </w:r>
      <w:r w:rsidR="00194439">
        <w:instrText xml:space="preserve"> REF _Ref528511208 \h </w:instrText>
      </w:r>
      <w:r w:rsidR="00194439">
        <w:fldChar w:fldCharType="separate"/>
      </w:r>
      <w:r w:rsidR="00194439">
        <w:t xml:space="preserve">Figure </w:t>
      </w:r>
      <w:r w:rsidR="00194439">
        <w:rPr>
          <w:noProof/>
        </w:rPr>
        <w:t>57</w:t>
      </w:r>
      <w:r w:rsidR="00194439">
        <w:fldChar w:fldCharType="end"/>
      </w:r>
      <w:r w:rsidR="00194439">
        <w:t xml:space="preserve"> </w:t>
      </w:r>
      <w:r w:rsidR="00D33C8D">
        <w:t>show how including temperature range as a parameter causes a strong dissimilarity to workflows where it was absent</w:t>
      </w:r>
      <w:r w:rsidR="00F4333D">
        <w:t>.</w:t>
      </w:r>
      <w:r w:rsidR="008B00FC">
        <w:t xml:space="preserve"> </w:t>
      </w:r>
    </w:p>
    <w:p w14:paraId="1E3DACB0" w14:textId="2F2CF4C1" w:rsidR="00683EBF" w:rsidRDefault="00194439" w:rsidP="000825AD">
      <w:r>
        <w:fldChar w:fldCharType="begin"/>
      </w:r>
      <w:r>
        <w:instrText xml:space="preserve"> REF _Ref528511203 \h </w:instrText>
      </w:r>
      <w:r>
        <w:fldChar w:fldCharType="separate"/>
      </w:r>
      <w:r>
        <w:t xml:space="preserve">Figure </w:t>
      </w:r>
      <w:r>
        <w:rPr>
          <w:noProof/>
        </w:rPr>
        <w:t>56</w:t>
      </w:r>
      <w:r>
        <w:fldChar w:fldCharType="end"/>
      </w:r>
      <w:r>
        <w:t xml:space="preserve"> and </w:t>
      </w:r>
      <w:r>
        <w:fldChar w:fldCharType="begin"/>
      </w:r>
      <w:r>
        <w:instrText xml:space="preserve"> REF _Ref528511208 \h </w:instrText>
      </w:r>
      <w:r>
        <w:fldChar w:fldCharType="separate"/>
      </w:r>
      <w:r>
        <w:t xml:space="preserve">Figure </w:t>
      </w:r>
      <w:r>
        <w:rPr>
          <w:noProof/>
        </w:rPr>
        <w:t>57</w:t>
      </w:r>
      <w:r>
        <w:fldChar w:fldCharType="end"/>
      </w:r>
      <w:r w:rsidR="008B00FC">
        <w:t xml:space="preserve"> </w:t>
      </w:r>
      <w:r w:rsidR="00D33C8D">
        <w:t xml:space="preserve">show </w:t>
      </w:r>
      <w:r w:rsidR="000B32A9">
        <w:t>a large, distinct set of similarly performing workflows in the lop left, dark areas with two to four parameters. Bottom right is a set of poorly performing workflows all with only two parameters and all including temperature range. Within the</w:t>
      </w:r>
      <w:r w:rsidR="00FC2FE8">
        <w:t xml:space="preserve"> UTCI matrix</w:t>
      </w:r>
      <w:r w:rsidR="000B32A9">
        <w:t xml:space="preserve"> better performing group the top </w:t>
      </w:r>
      <w:r w:rsidR="000B32A9">
        <w:lastRenderedPageBreak/>
        <w:t xml:space="preserve">five are with three or four parameters and include windspeed. This </w:t>
      </w:r>
      <w:r w:rsidR="00FC2FE8">
        <w:t xml:space="preserve">contrasts with the IDEAMCI matrix where including temperature and relative humidity appears more important. </w:t>
      </w:r>
    </w:p>
    <w:p w14:paraId="28359559" w14:textId="77777777" w:rsidR="007F10E6" w:rsidRDefault="007F10E6" w:rsidP="007F10E6">
      <w:pPr>
        <w:keepNext/>
      </w:pPr>
      <w:r>
        <w:rPr>
          <w:noProof/>
          <w:lang w:eastAsia="en-US"/>
        </w:rPr>
        <w:drawing>
          <wp:inline distT="0" distB="0" distL="0" distR="0" wp14:anchorId="1E744894" wp14:editId="6E111A9F">
            <wp:extent cx="5057030" cy="23828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sssematrix.png"/>
                    <pic:cNvPicPr/>
                  </pic:nvPicPr>
                  <pic:blipFill>
                    <a:blip r:embed="rId67">
                      <a:extLst>
                        <a:ext uri="{28A0092B-C50C-407E-A947-70E740481C1C}">
                          <a14:useLocalDpi xmlns:a14="http://schemas.microsoft.com/office/drawing/2010/main" val="0"/>
                        </a:ext>
                      </a:extLst>
                    </a:blip>
                    <a:stretch>
                      <a:fillRect/>
                    </a:stretch>
                  </pic:blipFill>
                  <pic:spPr>
                    <a:xfrm>
                      <a:off x="0" y="0"/>
                      <a:ext cx="5101224" cy="2403668"/>
                    </a:xfrm>
                    <a:prstGeom prst="rect">
                      <a:avLst/>
                    </a:prstGeom>
                  </pic:spPr>
                </pic:pic>
              </a:graphicData>
            </a:graphic>
          </wp:inline>
        </w:drawing>
      </w:r>
    </w:p>
    <w:p w14:paraId="798DB9E8" w14:textId="71483B9D" w:rsidR="007F10E6" w:rsidRDefault="007F10E6" w:rsidP="00194439">
      <w:pPr>
        <w:pStyle w:val="Caption"/>
        <w:rPr>
          <w:lang w:eastAsia="en-US"/>
        </w:rPr>
      </w:pPr>
      <w:bookmarkStart w:id="200" w:name="_Ref528510897"/>
      <w:r>
        <w:t xml:space="preserve">Figure </w:t>
      </w:r>
      <w:r>
        <w:fldChar w:fldCharType="begin"/>
      </w:r>
      <w:r>
        <w:instrText xml:space="preserve"> SEQ Figure \* ARABIC </w:instrText>
      </w:r>
      <w:r>
        <w:fldChar w:fldCharType="separate"/>
      </w:r>
      <w:r w:rsidR="00683EBF">
        <w:rPr>
          <w:noProof/>
        </w:rPr>
        <w:t>54</w:t>
      </w:r>
      <w:r>
        <w:fldChar w:fldCharType="end"/>
      </w:r>
      <w:bookmarkEnd w:id="200"/>
      <w:r>
        <w:t xml:space="preserve"> WSSSE</w:t>
      </w:r>
      <w:r w:rsidRPr="00A80C04">
        <w:t xml:space="preserve"> dissimilarity matrix</w:t>
      </w:r>
    </w:p>
    <w:p w14:paraId="57B88259" w14:textId="77777777" w:rsidR="00683EBF" w:rsidRDefault="00683EBF" w:rsidP="00683EBF">
      <w:pPr>
        <w:keepNext/>
      </w:pPr>
      <w:r>
        <w:rPr>
          <w:noProof/>
          <w:lang w:eastAsia="en-US"/>
        </w:rPr>
        <w:drawing>
          <wp:inline distT="0" distB="0" distL="0" distR="0" wp14:anchorId="7015830C" wp14:editId="04514718">
            <wp:extent cx="5383033" cy="2381393"/>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unnMatric.png"/>
                    <pic:cNvPicPr/>
                  </pic:nvPicPr>
                  <pic:blipFill>
                    <a:blip r:embed="rId68">
                      <a:extLst>
                        <a:ext uri="{28A0092B-C50C-407E-A947-70E740481C1C}">
                          <a14:useLocalDpi xmlns:a14="http://schemas.microsoft.com/office/drawing/2010/main" val="0"/>
                        </a:ext>
                      </a:extLst>
                    </a:blip>
                    <a:stretch>
                      <a:fillRect/>
                    </a:stretch>
                  </pic:blipFill>
                  <pic:spPr>
                    <a:xfrm>
                      <a:off x="0" y="0"/>
                      <a:ext cx="5422955" cy="2399054"/>
                    </a:xfrm>
                    <a:prstGeom prst="rect">
                      <a:avLst/>
                    </a:prstGeom>
                  </pic:spPr>
                </pic:pic>
              </a:graphicData>
            </a:graphic>
          </wp:inline>
        </w:drawing>
      </w:r>
    </w:p>
    <w:p w14:paraId="5C6D81B2" w14:textId="71BF0D53" w:rsidR="00683EBF" w:rsidRDefault="00683EBF" w:rsidP="00683EBF">
      <w:pPr>
        <w:pStyle w:val="Caption"/>
        <w:rPr>
          <w:lang w:eastAsia="en-US"/>
        </w:rPr>
      </w:pPr>
      <w:bookmarkStart w:id="201" w:name="_Ref528510000"/>
      <w:r>
        <w:t xml:space="preserve">Figure </w:t>
      </w:r>
      <w:r>
        <w:fldChar w:fldCharType="begin"/>
      </w:r>
      <w:r>
        <w:instrText xml:space="preserve"> SEQ Figure \* ARABIC </w:instrText>
      </w:r>
      <w:r>
        <w:fldChar w:fldCharType="separate"/>
      </w:r>
      <w:r>
        <w:rPr>
          <w:noProof/>
        </w:rPr>
        <w:t>55</w:t>
      </w:r>
      <w:r>
        <w:fldChar w:fldCharType="end"/>
      </w:r>
      <w:bookmarkEnd w:id="201"/>
      <w:r>
        <w:t xml:space="preserve"> Dunn</w:t>
      </w:r>
      <w:r w:rsidRPr="007E0868">
        <w:t xml:space="preserve"> index dissimilarity matrix</w:t>
      </w:r>
    </w:p>
    <w:p w14:paraId="200E1E47" w14:textId="77777777" w:rsidR="0013465F" w:rsidRDefault="0013465F" w:rsidP="0013465F">
      <w:pPr>
        <w:keepNext/>
      </w:pPr>
      <w:r>
        <w:rPr>
          <w:noProof/>
          <w:lang w:eastAsia="en-US"/>
        </w:rPr>
        <w:drawing>
          <wp:inline distT="0" distB="0" distL="0" distR="0" wp14:anchorId="71B16F12" wp14:editId="3EFEF2A3">
            <wp:extent cx="5343277" cy="2399324"/>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tciMatrix.png"/>
                    <pic:cNvPicPr/>
                  </pic:nvPicPr>
                  <pic:blipFill>
                    <a:blip r:embed="rId69">
                      <a:extLst>
                        <a:ext uri="{28A0092B-C50C-407E-A947-70E740481C1C}">
                          <a14:useLocalDpi xmlns:a14="http://schemas.microsoft.com/office/drawing/2010/main" val="0"/>
                        </a:ext>
                      </a:extLst>
                    </a:blip>
                    <a:stretch>
                      <a:fillRect/>
                    </a:stretch>
                  </pic:blipFill>
                  <pic:spPr>
                    <a:xfrm>
                      <a:off x="0" y="0"/>
                      <a:ext cx="5375178" cy="2413649"/>
                    </a:xfrm>
                    <a:prstGeom prst="rect">
                      <a:avLst/>
                    </a:prstGeom>
                  </pic:spPr>
                </pic:pic>
              </a:graphicData>
            </a:graphic>
          </wp:inline>
        </w:drawing>
      </w:r>
    </w:p>
    <w:p w14:paraId="58AC40A4" w14:textId="6140DDBA" w:rsidR="0013465F" w:rsidRDefault="0013465F" w:rsidP="0013465F">
      <w:pPr>
        <w:pStyle w:val="Caption"/>
        <w:rPr>
          <w:lang w:eastAsia="en-US"/>
        </w:rPr>
      </w:pPr>
      <w:bookmarkStart w:id="202" w:name="_Ref528511203"/>
      <w:r>
        <w:t xml:space="preserve">Figure </w:t>
      </w:r>
      <w:r>
        <w:fldChar w:fldCharType="begin"/>
      </w:r>
      <w:r>
        <w:instrText xml:space="preserve"> SEQ Figure \* ARABIC </w:instrText>
      </w:r>
      <w:r>
        <w:fldChar w:fldCharType="separate"/>
      </w:r>
      <w:r w:rsidR="00683EBF">
        <w:rPr>
          <w:noProof/>
        </w:rPr>
        <w:t>56</w:t>
      </w:r>
      <w:r>
        <w:fldChar w:fldCharType="end"/>
      </w:r>
      <w:bookmarkEnd w:id="202"/>
      <w:r>
        <w:t xml:space="preserve"> UTCI rmse dissimilarity matrix</w:t>
      </w:r>
    </w:p>
    <w:p w14:paraId="6338ABEB" w14:textId="77777777" w:rsidR="0013465F" w:rsidRDefault="0013465F" w:rsidP="0013465F">
      <w:pPr>
        <w:keepNext/>
      </w:pPr>
      <w:r>
        <w:rPr>
          <w:noProof/>
          <w:lang w:eastAsia="en-US"/>
        </w:rPr>
        <w:lastRenderedPageBreak/>
        <w:drawing>
          <wp:inline distT="0" distB="0" distL="0" distR="0" wp14:anchorId="55AF1CAC" wp14:editId="39EBDAEF">
            <wp:extent cx="5518205" cy="2397784"/>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mCImatrix.png"/>
                    <pic:cNvPicPr/>
                  </pic:nvPicPr>
                  <pic:blipFill>
                    <a:blip r:embed="rId70">
                      <a:extLst>
                        <a:ext uri="{28A0092B-C50C-407E-A947-70E740481C1C}">
                          <a14:useLocalDpi xmlns:a14="http://schemas.microsoft.com/office/drawing/2010/main" val="0"/>
                        </a:ext>
                      </a:extLst>
                    </a:blip>
                    <a:stretch>
                      <a:fillRect/>
                    </a:stretch>
                  </pic:blipFill>
                  <pic:spPr>
                    <a:xfrm>
                      <a:off x="0" y="0"/>
                      <a:ext cx="5544034" cy="2409007"/>
                    </a:xfrm>
                    <a:prstGeom prst="rect">
                      <a:avLst/>
                    </a:prstGeom>
                  </pic:spPr>
                </pic:pic>
              </a:graphicData>
            </a:graphic>
          </wp:inline>
        </w:drawing>
      </w:r>
    </w:p>
    <w:p w14:paraId="10283622" w14:textId="33E6493D" w:rsidR="0013465F" w:rsidRDefault="0013465F" w:rsidP="0013465F">
      <w:pPr>
        <w:pStyle w:val="Caption"/>
      </w:pPr>
      <w:bookmarkStart w:id="203" w:name="_Ref528511208"/>
      <w:r>
        <w:t xml:space="preserve">Figure </w:t>
      </w:r>
      <w:r>
        <w:fldChar w:fldCharType="begin"/>
      </w:r>
      <w:r>
        <w:instrText xml:space="preserve"> SEQ Figure \* ARABIC </w:instrText>
      </w:r>
      <w:r>
        <w:fldChar w:fldCharType="separate"/>
      </w:r>
      <w:r w:rsidR="00683EBF">
        <w:rPr>
          <w:noProof/>
        </w:rPr>
        <w:t>57</w:t>
      </w:r>
      <w:r>
        <w:fldChar w:fldCharType="end"/>
      </w:r>
      <w:bookmarkEnd w:id="203"/>
      <w:r>
        <w:t xml:space="preserve"> IDEAM</w:t>
      </w:r>
      <w:r w:rsidRPr="00190E6F">
        <w:t>CI rmse dissimilarity matrix</w:t>
      </w:r>
    </w:p>
    <w:p w14:paraId="0611631C" w14:textId="7B83215B" w:rsidR="005D44F6" w:rsidRPr="005D44F6" w:rsidRDefault="005D44F6" w:rsidP="005D44F6">
      <w:r>
        <w:t xml:space="preserve">The dissimilarity matrix for the silhouette coefficient </w:t>
      </w:r>
      <w:r w:rsidR="008C574A">
        <w:t>(</w:t>
      </w:r>
      <w:r w:rsidR="008C574A">
        <w:fldChar w:fldCharType="begin"/>
      </w:r>
      <w:r w:rsidR="008C574A">
        <w:instrText xml:space="preserve"> REF _Ref528509724 \h </w:instrText>
      </w:r>
      <w:r w:rsidR="008C574A">
        <w:fldChar w:fldCharType="separate"/>
      </w:r>
      <w:r w:rsidR="00194439">
        <w:t xml:space="preserve">Figure </w:t>
      </w:r>
      <w:r w:rsidR="00194439">
        <w:rPr>
          <w:noProof/>
        </w:rPr>
        <w:t>56</w:t>
      </w:r>
      <w:r w:rsidR="008C574A">
        <w:fldChar w:fldCharType="end"/>
      </w:r>
      <w:r w:rsidR="008C574A">
        <w:t xml:space="preserve">) </w:t>
      </w:r>
      <w:r>
        <w:t xml:space="preserve">shows a group of </w:t>
      </w:r>
      <w:r w:rsidR="008C574A">
        <w:t xml:space="preserve">better performing </w:t>
      </w:r>
      <w:r>
        <w:t xml:space="preserve">workflows with similar </w:t>
      </w:r>
      <w:r w:rsidR="008C574A">
        <w:t xml:space="preserve">values, ranked in the top </w:t>
      </w:r>
      <w:r w:rsidR="008B00FC">
        <w:t>four</w:t>
      </w:r>
      <w:r w:rsidR="008C574A">
        <w:t xml:space="preserve"> are the k=11 </w:t>
      </w:r>
      <w:r w:rsidR="008B00FC">
        <w:t xml:space="preserve">methods and includes </w:t>
      </w:r>
      <w:r w:rsidR="008C574A">
        <w:t>KM and BKM methods with just temperature and relative humidity</w:t>
      </w:r>
      <w:r w:rsidR="008B00FC">
        <w:t xml:space="preserve">. These </w:t>
      </w:r>
      <w:r w:rsidR="008C574A">
        <w:t>were mid-level performers</w:t>
      </w:r>
      <w:r w:rsidR="00AD4549">
        <w:t xml:space="preserve"> (#7 and #8) </w:t>
      </w:r>
      <w:r w:rsidR="008C574A">
        <w:t xml:space="preserve">in the </w:t>
      </w:r>
      <w:r w:rsidR="008C574A">
        <w:rPr>
          <w:rFonts w:cs="Arial"/>
        </w:rPr>
        <w:t>Δ</w:t>
      </w:r>
      <w:r w:rsidR="008C574A">
        <w:t xml:space="preserve"> </w:t>
      </w:r>
      <w:r w:rsidR="00AD4549">
        <w:t xml:space="preserve">UTCI </w:t>
      </w:r>
      <w:r w:rsidR="008C574A">
        <w:t>comfort</w:t>
      </w:r>
      <w:r w:rsidR="00AD4549">
        <w:t xml:space="preserve"> and top performers in the </w:t>
      </w:r>
      <w:r w:rsidR="00AD4549">
        <w:rPr>
          <w:rFonts w:cs="Arial"/>
        </w:rPr>
        <w:t>Δ</w:t>
      </w:r>
      <w:r w:rsidR="00AD4549">
        <w:t xml:space="preserve"> IDEAMCI</w:t>
      </w:r>
      <w:r w:rsidR="008C574A">
        <w:t xml:space="preserve">. </w:t>
      </w:r>
      <w:r w:rsidR="008B00FC">
        <w:t>Like</w:t>
      </w:r>
      <w:r w:rsidR="00183345">
        <w:t xml:space="preserve"> the</w:t>
      </w:r>
      <w:r w:rsidR="008B00FC">
        <w:t xml:space="preserve"> Dunn</w:t>
      </w:r>
      <w:r w:rsidR="00194439">
        <w:t xml:space="preserve">, </w:t>
      </w:r>
      <w:r w:rsidR="00194439">
        <w:t>the Silhouette</w:t>
      </w:r>
      <w:r w:rsidR="008B00FC">
        <w:t xml:space="preserve"> </w:t>
      </w:r>
      <w:r w:rsidR="00183345">
        <w:t xml:space="preserve">dissimilarity </w:t>
      </w:r>
      <w:r w:rsidR="008B00FC">
        <w:t>s</w:t>
      </w:r>
      <w:r w:rsidR="00194439" w:rsidRPr="00194439">
        <w:t xml:space="preserve"> </w:t>
      </w:r>
      <w:r w:rsidR="00194439">
        <w:t>Including wind speed appears to negatively affect performance</w:t>
      </w:r>
    </w:p>
    <w:p w14:paraId="4CA23C11" w14:textId="77777777" w:rsidR="005D44F6" w:rsidRDefault="005D44F6" w:rsidP="005D44F6">
      <w:pPr>
        <w:keepNext/>
      </w:pPr>
      <w:r>
        <w:rPr>
          <w:noProof/>
          <w:lang w:eastAsia="en-US"/>
        </w:rPr>
        <w:drawing>
          <wp:inline distT="0" distB="0" distL="0" distR="0" wp14:anchorId="16E6176F" wp14:editId="141DC482">
            <wp:extent cx="5731510" cy="23317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lMatrci.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2331720"/>
                    </a:xfrm>
                    <a:prstGeom prst="rect">
                      <a:avLst/>
                    </a:prstGeom>
                  </pic:spPr>
                </pic:pic>
              </a:graphicData>
            </a:graphic>
          </wp:inline>
        </w:drawing>
      </w:r>
    </w:p>
    <w:p w14:paraId="06E72CB3" w14:textId="290A0886" w:rsidR="005D44F6" w:rsidRDefault="005D44F6" w:rsidP="005D44F6">
      <w:pPr>
        <w:pStyle w:val="Caption"/>
        <w:rPr>
          <w:lang w:eastAsia="en-US"/>
        </w:rPr>
      </w:pPr>
      <w:bookmarkStart w:id="204" w:name="_Ref528509724"/>
      <w:r>
        <w:t xml:space="preserve">Figure </w:t>
      </w:r>
      <w:r>
        <w:fldChar w:fldCharType="begin"/>
      </w:r>
      <w:r>
        <w:instrText xml:space="preserve"> SEQ Figure \* ARABIC </w:instrText>
      </w:r>
      <w:r>
        <w:fldChar w:fldCharType="separate"/>
      </w:r>
      <w:r>
        <w:rPr>
          <w:noProof/>
        </w:rPr>
        <w:t>56</w:t>
      </w:r>
      <w:r>
        <w:fldChar w:fldCharType="end"/>
      </w:r>
      <w:bookmarkEnd w:id="204"/>
      <w:r>
        <w:t xml:space="preserve"> Silhouette index</w:t>
      </w:r>
      <w:r w:rsidRPr="004F1455">
        <w:t xml:space="preserve"> dissimilarity matrix</w:t>
      </w:r>
    </w:p>
    <w:p w14:paraId="1D452F2F" w14:textId="18386D96" w:rsidR="00F4036F" w:rsidRDefault="00F4036F" w:rsidP="000825AD">
      <w:pPr>
        <w:pStyle w:val="Heading3"/>
        <w:rPr>
          <w:lang w:eastAsia="en-US"/>
        </w:rPr>
      </w:pPr>
      <w:r>
        <w:rPr>
          <w:lang w:eastAsia="en-US"/>
        </w:rPr>
        <w:t>Graphical</w:t>
      </w:r>
      <w:r w:rsidRPr="00B87C6B">
        <w:rPr>
          <w:lang w:eastAsia="en-US"/>
        </w:rPr>
        <w:t xml:space="preserve"> </w:t>
      </w:r>
      <w:r>
        <w:rPr>
          <w:lang w:eastAsia="en-US"/>
        </w:rPr>
        <w:t>evaluation</w:t>
      </w:r>
      <w:r w:rsidRPr="00B87C6B">
        <w:rPr>
          <w:lang w:eastAsia="en-US"/>
        </w:rPr>
        <w:t xml:space="preserve"> </w:t>
      </w:r>
    </w:p>
    <w:p w14:paraId="47D0C04D" w14:textId="35FE089A" w:rsidR="0032703E" w:rsidRPr="00D87DBB" w:rsidRDefault="0032703E" w:rsidP="0032703E">
      <w:r>
        <w:rPr>
          <w:lang w:eastAsia="en-US"/>
        </w:rPr>
        <w:t>A dashboard was produced for each workflow</w:t>
      </w:r>
      <w:r w:rsidR="000A3A20">
        <w:rPr>
          <w:lang w:eastAsia="en-US"/>
        </w:rPr>
        <w:t xml:space="preserve"> (</w:t>
      </w:r>
      <w:r w:rsidR="0063255D">
        <w:rPr>
          <w:lang w:eastAsia="en-US"/>
        </w:rPr>
        <w:t>full</w:t>
      </w:r>
      <w:r w:rsidR="000A3A20">
        <w:rPr>
          <w:lang w:eastAsia="en-US"/>
        </w:rPr>
        <w:t xml:space="preserve"> results are available </w:t>
      </w:r>
      <w:r w:rsidR="000A3A20">
        <w:rPr>
          <w:lang w:eastAsia="en-US"/>
        </w:rPr>
        <w:fldChar w:fldCharType="begin" w:fldLock="1"/>
      </w:r>
      <w:r w:rsidR="000A3A20">
        <w:rPr>
          <w:lang w:eastAsia="en-US"/>
        </w:rPr>
        <w:instrText>ADDIN CSL_CITATION {"citationItems":[{"id":"ITEM-1","itemData":{"URL":"http://lacunae.io/","accessed":{"date-parts":[["2018","10","28"]]},"author":[{"dropping-particle":"","family":"Hudson","given":"R","non-dropping-particle":"","parse-names":false,"suffix":""}],"id":"ITEM-1","issued":{"date-parts":[["2018"]]},"title":"cluster-colombia Evaluation Summary","type":"webpage"},"uris":["http://www.mendeley.com/documents/?uuid=f8afcffe-b61d-3692-a117-fca67957ff1a"]}],"mendeley":{"formattedCitation":"(R Hudson, 2018)","manualFormatting":"(Hudson, 2018)","plainTextFormattedCitation":"(R Hudson, 2018)"},"properties":{"noteIndex":0},"schema":"https://github.com/citation-style-language/schema/raw/master/csl-citation.json"}</w:instrText>
      </w:r>
      <w:r w:rsidR="000A3A20">
        <w:rPr>
          <w:lang w:eastAsia="en-US"/>
        </w:rPr>
        <w:fldChar w:fldCharType="separate"/>
      </w:r>
      <w:r w:rsidR="000A3A20">
        <w:rPr>
          <w:noProof/>
          <w:lang w:eastAsia="en-US"/>
        </w:rPr>
        <w:t>(</w:t>
      </w:r>
      <w:r w:rsidR="000A3A20" w:rsidRPr="0032703E">
        <w:rPr>
          <w:noProof/>
          <w:lang w:eastAsia="en-US"/>
        </w:rPr>
        <w:t>Hudson, 2018)</w:t>
      </w:r>
      <w:r w:rsidR="000A3A20">
        <w:rPr>
          <w:lang w:eastAsia="en-US"/>
        </w:rPr>
        <w:fldChar w:fldCharType="end"/>
      </w:r>
      <w:r w:rsidR="000A3A20">
        <w:rPr>
          <w:lang w:eastAsia="en-US"/>
        </w:rPr>
        <w:t>)</w:t>
      </w:r>
      <w:r w:rsidR="00EA6D45">
        <w:rPr>
          <w:lang w:eastAsia="en-US"/>
        </w:rPr>
        <w:t>, these interactive graphical representations allow</w:t>
      </w:r>
      <w:r w:rsidR="00D87DBB">
        <w:rPr>
          <w:lang w:eastAsia="en-US"/>
        </w:rPr>
        <w:t>ed</w:t>
      </w:r>
      <w:r w:rsidR="00EA6D45">
        <w:rPr>
          <w:lang w:eastAsia="en-US"/>
        </w:rPr>
        <w:t xml:space="preserve"> dynamic exploration of spatiotemporal results.</w:t>
      </w:r>
      <w:r w:rsidR="00D87DBB">
        <w:rPr>
          <w:lang w:eastAsia="en-US"/>
        </w:rPr>
        <w:t xml:space="preserve"> Which supported the statistical results. Workflow KM11TrRh ranked 4 provides a good example of how visual inspection of mapped results is an important part of the evaluation. </w:t>
      </w:r>
      <w:r w:rsidR="00D87DBB">
        <w:rPr>
          <w:rFonts w:cs="Arial"/>
          <w:lang w:eastAsia="en-US"/>
        </w:rPr>
        <w:t>Δ</w:t>
      </w:r>
      <w:r w:rsidR="00D87DBB">
        <w:rPr>
          <w:lang w:eastAsia="en-US"/>
        </w:rPr>
        <w:t xml:space="preserve"> comfort for UTCI, the cluster predicted values (</w:t>
      </w:r>
      <w:r w:rsidR="00D87DBB">
        <w:rPr>
          <w:lang w:eastAsia="en-US"/>
        </w:rPr>
        <w:fldChar w:fldCharType="begin"/>
      </w:r>
      <w:r w:rsidR="00D87DBB">
        <w:rPr>
          <w:lang w:eastAsia="en-US"/>
        </w:rPr>
        <w:instrText xml:space="preserve"> REF _Ref528503008 \h </w:instrText>
      </w:r>
      <w:r w:rsidR="00D87DBB">
        <w:rPr>
          <w:lang w:eastAsia="en-US"/>
        </w:rPr>
      </w:r>
      <w:r w:rsidR="00D87DBB">
        <w:rPr>
          <w:lang w:eastAsia="en-US"/>
        </w:rPr>
        <w:fldChar w:fldCharType="separate"/>
      </w:r>
      <w:r w:rsidR="000E1DF9">
        <w:t xml:space="preserve">Figure </w:t>
      </w:r>
      <w:r w:rsidR="000E1DF9">
        <w:rPr>
          <w:noProof/>
        </w:rPr>
        <w:t>59</w:t>
      </w:r>
      <w:r w:rsidR="00D87DBB">
        <w:rPr>
          <w:lang w:eastAsia="en-US"/>
        </w:rPr>
        <w:fldChar w:fldCharType="end"/>
      </w:r>
      <w:r w:rsidR="00D87DBB">
        <w:rPr>
          <w:lang w:eastAsia="en-US"/>
        </w:rPr>
        <w:t xml:space="preserve"> left) show almost unchanged comfort indices across the country, whereas the calculated values capture the topography (</w:t>
      </w:r>
      <w:r w:rsidR="00D87DBB">
        <w:rPr>
          <w:lang w:eastAsia="en-US"/>
        </w:rPr>
        <w:fldChar w:fldCharType="begin"/>
      </w:r>
      <w:r w:rsidR="00D87DBB">
        <w:rPr>
          <w:lang w:eastAsia="en-US"/>
        </w:rPr>
        <w:instrText xml:space="preserve"> REF _Ref528503008 \h </w:instrText>
      </w:r>
      <w:r w:rsidR="00D87DBB">
        <w:rPr>
          <w:lang w:eastAsia="en-US"/>
        </w:rPr>
      </w:r>
      <w:r w:rsidR="00D87DBB">
        <w:rPr>
          <w:lang w:eastAsia="en-US"/>
        </w:rPr>
        <w:fldChar w:fldCharType="separate"/>
      </w:r>
      <w:r w:rsidR="000E1DF9">
        <w:t xml:space="preserve">Figure </w:t>
      </w:r>
      <w:r w:rsidR="000E1DF9">
        <w:rPr>
          <w:noProof/>
        </w:rPr>
        <w:t>59</w:t>
      </w:r>
      <w:r w:rsidR="00D87DBB">
        <w:rPr>
          <w:lang w:eastAsia="en-US"/>
        </w:rPr>
        <w:fldChar w:fldCharType="end"/>
      </w:r>
      <w:r w:rsidR="00D87DBB">
        <w:rPr>
          <w:lang w:eastAsia="en-US"/>
        </w:rPr>
        <w:t xml:space="preserve"> centre) and the differences expressed in darker colours (</w:t>
      </w:r>
      <w:r w:rsidR="00D87DBB">
        <w:rPr>
          <w:lang w:eastAsia="en-US"/>
        </w:rPr>
        <w:fldChar w:fldCharType="begin"/>
      </w:r>
      <w:r w:rsidR="00D87DBB">
        <w:rPr>
          <w:lang w:eastAsia="en-US"/>
        </w:rPr>
        <w:instrText xml:space="preserve"> REF _Ref528503008 \h </w:instrText>
      </w:r>
      <w:r w:rsidR="00D87DBB">
        <w:rPr>
          <w:lang w:eastAsia="en-US"/>
        </w:rPr>
      </w:r>
      <w:r w:rsidR="00D87DBB">
        <w:rPr>
          <w:lang w:eastAsia="en-US"/>
        </w:rPr>
        <w:fldChar w:fldCharType="separate"/>
      </w:r>
      <w:r w:rsidR="000E1DF9">
        <w:t xml:space="preserve">Figure </w:t>
      </w:r>
      <w:r w:rsidR="000E1DF9">
        <w:rPr>
          <w:noProof/>
        </w:rPr>
        <w:t>59</w:t>
      </w:r>
      <w:r w:rsidR="00D87DBB">
        <w:rPr>
          <w:lang w:eastAsia="en-US"/>
        </w:rPr>
        <w:fldChar w:fldCharType="end"/>
      </w:r>
      <w:r w:rsidR="00D87DBB">
        <w:rPr>
          <w:lang w:eastAsia="en-US"/>
        </w:rPr>
        <w:t xml:space="preserve"> right). </w:t>
      </w:r>
      <w:r w:rsidR="00D87DBB">
        <w:rPr>
          <w:lang w:eastAsia="en-US"/>
        </w:rPr>
        <w:fldChar w:fldCharType="begin"/>
      </w:r>
      <w:r w:rsidR="00D87DBB">
        <w:rPr>
          <w:lang w:eastAsia="en-US"/>
        </w:rPr>
        <w:instrText xml:space="preserve"> REF _Ref528503008 \h </w:instrText>
      </w:r>
      <w:r w:rsidR="00D87DBB">
        <w:rPr>
          <w:lang w:eastAsia="en-US"/>
        </w:rPr>
      </w:r>
      <w:r w:rsidR="00D87DBB">
        <w:rPr>
          <w:lang w:eastAsia="en-US"/>
        </w:rPr>
        <w:fldChar w:fldCharType="separate"/>
      </w:r>
      <w:r w:rsidR="000E1DF9">
        <w:t xml:space="preserve">Figure </w:t>
      </w:r>
      <w:r w:rsidR="000E1DF9">
        <w:rPr>
          <w:noProof/>
        </w:rPr>
        <w:t>59</w:t>
      </w:r>
      <w:r w:rsidR="00D87DBB">
        <w:rPr>
          <w:lang w:eastAsia="en-US"/>
        </w:rPr>
        <w:fldChar w:fldCharType="end"/>
      </w:r>
      <w:r w:rsidR="00D87DBB">
        <w:rPr>
          <w:lang w:eastAsia="en-US"/>
        </w:rPr>
        <w:t xml:space="preserve"> should be contrasted to the same comparison for</w:t>
      </w:r>
      <w:r w:rsidR="003268C2">
        <w:rPr>
          <w:lang w:eastAsia="en-US"/>
        </w:rPr>
        <w:t xml:space="preserve"> the </w:t>
      </w:r>
      <w:r w:rsidR="005C0930">
        <w:rPr>
          <w:lang w:eastAsia="en-US"/>
        </w:rPr>
        <w:t xml:space="preserve">top </w:t>
      </w:r>
      <w:r w:rsidR="005C0930">
        <w:rPr>
          <w:rFonts w:cs="Arial"/>
          <w:lang w:eastAsia="en-US"/>
        </w:rPr>
        <w:t>Δ</w:t>
      </w:r>
      <w:r w:rsidR="005C0930">
        <w:rPr>
          <w:lang w:eastAsia="en-US"/>
        </w:rPr>
        <w:t xml:space="preserve"> comfort</w:t>
      </w:r>
      <w:r w:rsidR="003268C2">
        <w:rPr>
          <w:lang w:eastAsia="en-US"/>
        </w:rPr>
        <w:t xml:space="preserve"> perf</w:t>
      </w:r>
      <w:r w:rsidR="005C0930">
        <w:rPr>
          <w:lang w:eastAsia="en-US"/>
        </w:rPr>
        <w:t>orming,</w:t>
      </w:r>
      <w:r w:rsidR="00D87DBB">
        <w:rPr>
          <w:lang w:eastAsia="en-US"/>
        </w:rPr>
        <w:t xml:space="preserve"> </w:t>
      </w:r>
      <w:r w:rsidR="00D87DBB" w:rsidRPr="00D87DBB">
        <w:t>BKM11TRhWs</w:t>
      </w:r>
      <w:r w:rsidR="0063255D">
        <w:t xml:space="preserve"> (</w:t>
      </w:r>
      <w:r w:rsidR="003268C2">
        <w:fldChar w:fldCharType="begin"/>
      </w:r>
      <w:r w:rsidR="003268C2">
        <w:instrText xml:space="preserve"> REF _Ref528503362 \h </w:instrText>
      </w:r>
      <w:r w:rsidR="003268C2">
        <w:fldChar w:fldCharType="separate"/>
      </w:r>
      <w:r w:rsidR="000E1DF9">
        <w:t xml:space="preserve">Figure </w:t>
      </w:r>
      <w:r w:rsidR="000E1DF9">
        <w:rPr>
          <w:noProof/>
        </w:rPr>
        <w:t>60</w:t>
      </w:r>
      <w:r w:rsidR="003268C2">
        <w:fldChar w:fldCharType="end"/>
      </w:r>
      <w:r w:rsidR="0063255D">
        <w:t>)</w:t>
      </w:r>
      <w:r w:rsidR="003268C2">
        <w:t xml:space="preserve">, where the clusters can be seen to reflect the changes in </w:t>
      </w:r>
      <w:r w:rsidR="003268C2">
        <w:lastRenderedPageBreak/>
        <w:t xml:space="preserve">expected comfort with altitude. This simple visual cross referencing shows ranking in </w:t>
      </w:r>
      <w:r w:rsidR="003268C2">
        <w:fldChar w:fldCharType="begin"/>
      </w:r>
      <w:r w:rsidR="003268C2">
        <w:instrText xml:space="preserve"> REF _Ref528500682 \h </w:instrText>
      </w:r>
      <w:r w:rsidR="003268C2">
        <w:fldChar w:fldCharType="separate"/>
      </w:r>
      <w:r w:rsidR="003268C2">
        <w:t xml:space="preserve">Table </w:t>
      </w:r>
      <w:r w:rsidR="003268C2">
        <w:rPr>
          <w:noProof/>
        </w:rPr>
        <w:t>3</w:t>
      </w:r>
      <w:r w:rsidR="003268C2">
        <w:fldChar w:fldCharType="end"/>
      </w:r>
      <w:r w:rsidR="003268C2">
        <w:t xml:space="preserve"> alone is not enough to select a </w:t>
      </w:r>
      <w:r w:rsidR="005C0930">
        <w:t>workflow</w:t>
      </w:r>
      <w:r w:rsidR="003268C2">
        <w:t xml:space="preserve">. </w:t>
      </w:r>
    </w:p>
    <w:p w14:paraId="6E76A757" w14:textId="77777777" w:rsidR="00D87DBB" w:rsidRDefault="00D87DBB" w:rsidP="00D87DBB">
      <w:pPr>
        <w:keepNext/>
      </w:pPr>
      <w:r>
        <w:rPr>
          <w:noProof/>
          <w:lang w:eastAsia="en-US"/>
        </w:rPr>
        <w:drawing>
          <wp:inline distT="0" distB="0" distL="0" distR="0" wp14:anchorId="130474B3" wp14:editId="5461E5E3">
            <wp:extent cx="5731510" cy="147955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dComfort.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1479550"/>
                    </a:xfrm>
                    <a:prstGeom prst="rect">
                      <a:avLst/>
                    </a:prstGeom>
                  </pic:spPr>
                </pic:pic>
              </a:graphicData>
            </a:graphic>
          </wp:inline>
        </w:drawing>
      </w:r>
    </w:p>
    <w:p w14:paraId="49C0670E" w14:textId="54BC2C51" w:rsidR="00D87DBB" w:rsidRDefault="00D87DBB" w:rsidP="00D87DBB">
      <w:pPr>
        <w:pStyle w:val="Caption"/>
      </w:pPr>
      <w:bookmarkStart w:id="205" w:name="_Ref528503008"/>
      <w:r>
        <w:t xml:space="preserve">Figure </w:t>
      </w:r>
      <w:r>
        <w:fldChar w:fldCharType="begin"/>
      </w:r>
      <w:r>
        <w:instrText xml:space="preserve"> SEQ Figure \* ARABIC </w:instrText>
      </w:r>
      <w:r>
        <w:fldChar w:fldCharType="separate"/>
      </w:r>
      <w:r w:rsidR="000E1DF9">
        <w:rPr>
          <w:noProof/>
        </w:rPr>
        <w:t>59</w:t>
      </w:r>
      <w:r>
        <w:fldChar w:fldCharType="end"/>
      </w:r>
      <w:bookmarkEnd w:id="205"/>
      <w:r>
        <w:t xml:space="preserve"> Comfort comparison for KM11TrRh</w:t>
      </w:r>
    </w:p>
    <w:p w14:paraId="439DA4D9" w14:textId="77777777" w:rsidR="00D87DBB" w:rsidRDefault="00D87DBB" w:rsidP="00D87DBB">
      <w:pPr>
        <w:keepNext/>
      </w:pPr>
      <w:r>
        <w:rPr>
          <w:noProof/>
          <w:lang w:eastAsia="en-US"/>
        </w:rPr>
        <w:drawing>
          <wp:inline distT="0" distB="0" distL="0" distR="0" wp14:anchorId="4D849BA7" wp14:editId="79119698">
            <wp:extent cx="5731510" cy="143827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oodComfort.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1438275"/>
                    </a:xfrm>
                    <a:prstGeom prst="rect">
                      <a:avLst/>
                    </a:prstGeom>
                  </pic:spPr>
                </pic:pic>
              </a:graphicData>
            </a:graphic>
          </wp:inline>
        </w:drawing>
      </w:r>
    </w:p>
    <w:p w14:paraId="710D3AB9" w14:textId="65557D25" w:rsidR="00D87DBB" w:rsidRDefault="00D87DBB" w:rsidP="00D87DBB">
      <w:pPr>
        <w:pStyle w:val="Caption"/>
      </w:pPr>
      <w:bookmarkStart w:id="206" w:name="_Ref528503362"/>
      <w:r>
        <w:t xml:space="preserve">Figure </w:t>
      </w:r>
      <w:r>
        <w:fldChar w:fldCharType="begin"/>
      </w:r>
      <w:r>
        <w:instrText xml:space="preserve"> SEQ Figure \* ARABIC </w:instrText>
      </w:r>
      <w:r>
        <w:fldChar w:fldCharType="separate"/>
      </w:r>
      <w:r w:rsidR="000E1DF9">
        <w:rPr>
          <w:noProof/>
        </w:rPr>
        <w:t>60</w:t>
      </w:r>
      <w:r>
        <w:fldChar w:fldCharType="end"/>
      </w:r>
      <w:bookmarkEnd w:id="206"/>
      <w:r>
        <w:t xml:space="preserve"> Comfort comparison for </w:t>
      </w:r>
      <w:r w:rsidRPr="00D87DBB">
        <w:t>BKM11TRhWs</w:t>
      </w:r>
    </w:p>
    <w:p w14:paraId="3A0AC83E" w14:textId="323BCC96" w:rsidR="003268C2" w:rsidRPr="003268C2" w:rsidRDefault="003268C2" w:rsidP="003268C2">
      <w:r>
        <w:t xml:space="preserve">Examining the mapping of the clusters for </w:t>
      </w:r>
      <w:r>
        <w:rPr>
          <w:lang w:eastAsia="en-US"/>
        </w:rPr>
        <w:t>KM11TrRh and</w:t>
      </w:r>
      <w:r w:rsidRPr="00D87DBB">
        <w:t xml:space="preserve"> BKM11TRhWs</w:t>
      </w:r>
      <w:r>
        <w:t xml:space="preserve"> (ranked four and five) provides further confirmation that the first is problematic </w:t>
      </w:r>
      <w:r w:rsidR="001754CB">
        <w:t>(</w:t>
      </w:r>
      <w:r>
        <w:fldChar w:fldCharType="begin"/>
      </w:r>
      <w:r>
        <w:instrText xml:space="preserve"> REF _Ref528503865 \h </w:instrText>
      </w:r>
      <w:r>
        <w:fldChar w:fldCharType="separate"/>
      </w:r>
      <w:r w:rsidR="0021728D">
        <w:t xml:space="preserve">Figure </w:t>
      </w:r>
      <w:r w:rsidR="0021728D">
        <w:rPr>
          <w:noProof/>
        </w:rPr>
        <w:t>61</w:t>
      </w:r>
      <w:r>
        <w:fldChar w:fldCharType="end"/>
      </w:r>
      <w:r w:rsidR="001754CB">
        <w:t>)</w:t>
      </w:r>
      <w:r>
        <w:t xml:space="preserve">. </w:t>
      </w:r>
      <w:r w:rsidR="001754CB">
        <w:t>In this case some d</w:t>
      </w:r>
      <w:r>
        <w:t>omain knowledge</w:t>
      </w:r>
      <w:r w:rsidR="001754CB">
        <w:t xml:space="preserve"> is required to assert that</w:t>
      </w:r>
      <w:r>
        <w:t xml:space="preserve"> climate varies with altitude </w:t>
      </w:r>
      <w:r w:rsidR="001754CB">
        <w:t>and expect the</w:t>
      </w:r>
      <w:r>
        <w:t xml:space="preserve"> cluster</w:t>
      </w:r>
      <w:r w:rsidR="001754CB">
        <w:t>s</w:t>
      </w:r>
      <w:r>
        <w:t xml:space="preserve"> should reflect the split in the Andes Mountains </w:t>
      </w:r>
      <w:r w:rsidR="001754CB">
        <w:t xml:space="preserve">into Colombia’s three smaller ranges the Cordilleras. </w:t>
      </w:r>
      <w:r w:rsidR="001754CB">
        <w:rPr>
          <w:lang w:eastAsia="en-US"/>
        </w:rPr>
        <w:t xml:space="preserve">KM11TrRh is not capable of this whereas </w:t>
      </w:r>
      <w:r w:rsidR="001754CB">
        <w:t>(</w:t>
      </w:r>
      <w:r w:rsidR="001754CB">
        <w:fldChar w:fldCharType="begin"/>
      </w:r>
      <w:r w:rsidR="001754CB">
        <w:instrText xml:space="preserve"> REF _Ref528503865 \h </w:instrText>
      </w:r>
      <w:r w:rsidR="001754CB">
        <w:fldChar w:fldCharType="separate"/>
      </w:r>
      <w:r w:rsidR="0021728D">
        <w:t xml:space="preserve">Figure </w:t>
      </w:r>
      <w:r w:rsidR="0021728D">
        <w:rPr>
          <w:noProof/>
        </w:rPr>
        <w:t>61</w:t>
      </w:r>
      <w:r w:rsidR="001754CB">
        <w:fldChar w:fldCharType="end"/>
      </w:r>
      <w:r w:rsidR="001754CB">
        <w:t xml:space="preserve"> left), whereas </w:t>
      </w:r>
      <w:r w:rsidR="001754CB" w:rsidRPr="00D87DBB">
        <w:t>BKM11TRhWs</w:t>
      </w:r>
      <w:r w:rsidR="001754CB">
        <w:t xml:space="preserve"> shows in light green two of the three ranges extending from the south-west to the north and north-east (</w:t>
      </w:r>
      <w:r w:rsidR="001754CB">
        <w:fldChar w:fldCharType="begin"/>
      </w:r>
      <w:r w:rsidR="001754CB">
        <w:instrText xml:space="preserve"> REF _Ref528503865 \h </w:instrText>
      </w:r>
      <w:r w:rsidR="001754CB">
        <w:fldChar w:fldCharType="separate"/>
      </w:r>
      <w:r w:rsidR="0021728D">
        <w:t xml:space="preserve">Figure </w:t>
      </w:r>
      <w:r w:rsidR="0021728D">
        <w:rPr>
          <w:noProof/>
        </w:rPr>
        <w:t>61</w:t>
      </w:r>
      <w:r w:rsidR="001754CB">
        <w:fldChar w:fldCharType="end"/>
      </w:r>
      <w:r w:rsidR="001754CB">
        <w:t xml:space="preserve"> right).</w:t>
      </w:r>
    </w:p>
    <w:p w14:paraId="2E31DB26" w14:textId="74FB296E" w:rsidR="003268C2" w:rsidRDefault="003268C2" w:rsidP="003268C2">
      <w:pPr>
        <w:keepNext/>
      </w:pPr>
      <w:r>
        <w:rPr>
          <w:noProof/>
        </w:rPr>
        <w:drawing>
          <wp:inline distT="0" distB="0" distL="0" distR="0" wp14:anchorId="6271497C" wp14:editId="1BFEFF97">
            <wp:extent cx="5731510" cy="272288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oodMapBadMap.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2722880"/>
                    </a:xfrm>
                    <a:prstGeom prst="rect">
                      <a:avLst/>
                    </a:prstGeom>
                  </pic:spPr>
                </pic:pic>
              </a:graphicData>
            </a:graphic>
          </wp:inline>
        </w:drawing>
      </w:r>
    </w:p>
    <w:p w14:paraId="49B0FE52" w14:textId="021FACA0" w:rsidR="003268C2" w:rsidRDefault="003268C2" w:rsidP="003268C2">
      <w:pPr>
        <w:pStyle w:val="Caption"/>
      </w:pPr>
      <w:bookmarkStart w:id="207" w:name="_Ref528503865"/>
      <w:r>
        <w:t xml:space="preserve">Figure </w:t>
      </w:r>
      <w:r>
        <w:fldChar w:fldCharType="begin"/>
      </w:r>
      <w:r>
        <w:instrText xml:space="preserve"> SEQ Figure \* ARABIC </w:instrText>
      </w:r>
      <w:r>
        <w:fldChar w:fldCharType="separate"/>
      </w:r>
      <w:r w:rsidR="0021728D">
        <w:rPr>
          <w:noProof/>
        </w:rPr>
        <w:t>61</w:t>
      </w:r>
      <w:r>
        <w:fldChar w:fldCharType="end"/>
      </w:r>
      <w:bookmarkEnd w:id="207"/>
      <w:r>
        <w:t xml:space="preserve"> Cluster mapping. Left: KM11TrRh. Right: BKM11TRhWs</w:t>
      </w:r>
    </w:p>
    <w:p w14:paraId="2BABF83E" w14:textId="0ED37023" w:rsidR="00441A11" w:rsidRDefault="00CC3978" w:rsidP="003E119A">
      <w:r>
        <w:lastRenderedPageBreak/>
        <w:t xml:space="preserve">The dashboard permits a workflow to be studied monthly, over the course of the year where at each step </w:t>
      </w:r>
      <w:r w:rsidR="00441A11">
        <w:t xml:space="preserve">the topography should be represented. </w:t>
      </w:r>
      <w:r w:rsidR="00441A11" w:rsidRPr="00D87DBB">
        <w:t>BKM11TRhWs</w:t>
      </w:r>
      <w:r w:rsidR="00441A11">
        <w:t xml:space="preserve"> monthly cluster mapping represents the mountain ranges across the year, simultaneously, cluster locations subtly shift (</w:t>
      </w:r>
      <w:r w:rsidR="00441A11">
        <w:fldChar w:fldCharType="begin"/>
      </w:r>
      <w:r w:rsidR="00441A11">
        <w:instrText xml:space="preserve"> REF _Ref528506100 \h </w:instrText>
      </w:r>
      <w:r w:rsidR="00441A11">
        <w:fldChar w:fldCharType="separate"/>
      </w:r>
      <w:r w:rsidR="0021728D">
        <w:t xml:space="preserve">Figure </w:t>
      </w:r>
      <w:r w:rsidR="0021728D">
        <w:rPr>
          <w:noProof/>
        </w:rPr>
        <w:t>62</w:t>
      </w:r>
      <w:r w:rsidR="00441A11">
        <w:fldChar w:fldCharType="end"/>
      </w:r>
      <w:r w:rsidR="00441A11">
        <w:t>)</w:t>
      </w:r>
      <w:r w:rsidR="00F055E8">
        <w:t>.</w:t>
      </w:r>
    </w:p>
    <w:p w14:paraId="13C098FE" w14:textId="77777777" w:rsidR="00441A11" w:rsidRDefault="00441A11" w:rsidP="00441A11">
      <w:pPr>
        <w:keepNext/>
      </w:pPr>
      <w:r>
        <w:rPr>
          <w:noProof/>
        </w:rPr>
        <w:drawing>
          <wp:inline distT="0" distB="0" distL="0" distR="0" wp14:anchorId="393DD2F8" wp14:editId="53E269F8">
            <wp:extent cx="5731510" cy="2397125"/>
            <wp:effectExtent l="0" t="0" r="254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yearSoloution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397125"/>
                    </a:xfrm>
                    <a:prstGeom prst="rect">
                      <a:avLst/>
                    </a:prstGeom>
                  </pic:spPr>
                </pic:pic>
              </a:graphicData>
            </a:graphic>
          </wp:inline>
        </w:drawing>
      </w:r>
    </w:p>
    <w:p w14:paraId="5EB9F933" w14:textId="0E4D75BE" w:rsidR="00441A11" w:rsidRDefault="00441A11" w:rsidP="00441A11">
      <w:pPr>
        <w:pStyle w:val="Caption"/>
      </w:pPr>
      <w:bookmarkStart w:id="208" w:name="_Ref528506100"/>
      <w:r>
        <w:t xml:space="preserve">Figure </w:t>
      </w:r>
      <w:r>
        <w:fldChar w:fldCharType="begin"/>
      </w:r>
      <w:r>
        <w:instrText xml:space="preserve"> SEQ Figure \* ARABIC </w:instrText>
      </w:r>
      <w:r>
        <w:fldChar w:fldCharType="separate"/>
      </w:r>
      <w:r w:rsidR="0021728D">
        <w:rPr>
          <w:noProof/>
        </w:rPr>
        <w:t>62</w:t>
      </w:r>
      <w:r>
        <w:fldChar w:fldCharType="end"/>
      </w:r>
      <w:bookmarkEnd w:id="208"/>
      <w:r>
        <w:t xml:space="preserve"> Annual cluster mapping for BKM11</w:t>
      </w:r>
      <w:r w:rsidR="00DD4777">
        <w:t>T</w:t>
      </w:r>
      <w:r>
        <w:t>RhWs</w:t>
      </w:r>
    </w:p>
    <w:p w14:paraId="680B7C78" w14:textId="2FBDB089" w:rsidR="00D87DBB" w:rsidRDefault="004047CF" w:rsidP="00D87DBB">
      <w:r>
        <w:t xml:space="preserve">Domain knowledge is required to assess if applicable design strategies can be linked with specific locations. </w:t>
      </w:r>
      <w:r w:rsidR="009F7DDE">
        <w:t xml:space="preserve">The dashboard permits detailed interrogation of </w:t>
      </w:r>
      <w:r w:rsidR="0062432F">
        <w:t>strategies</w:t>
      </w:r>
      <w:r w:rsidR="009F7DDE">
        <w:t xml:space="preserve">, across both space and time but also a summary where all temporal scales were flattened into a single period. </w:t>
      </w:r>
      <w:r w:rsidR="00DD4777">
        <w:t xml:space="preserve">This summary allows an </w:t>
      </w:r>
      <w:r w:rsidR="005C0930">
        <w:t>initial</w:t>
      </w:r>
      <w:r w:rsidR="00DD4777">
        <w:t xml:space="preserve"> analysis of the workflow results</w:t>
      </w:r>
      <w:r w:rsidR="0062432F">
        <w:t xml:space="preserve">. Five strategies emerge for </w:t>
      </w:r>
      <w:r w:rsidR="0062432F" w:rsidRPr="00D87DBB">
        <w:t>BKM11TRhWs</w:t>
      </w:r>
      <w:r w:rsidR="0062432F">
        <w:t xml:space="preserve"> and these according to the authors limited knowledge of the Colombia climate appear logically assigned according to the foll</w:t>
      </w:r>
      <w:r w:rsidR="00A71312">
        <w:t>ow</w:t>
      </w:r>
      <w:r w:rsidR="0062432F">
        <w:t>ing observations</w:t>
      </w:r>
      <w:r w:rsidR="00A71312">
        <w:t xml:space="preserve">. Only the highest grid cells do not require solar protection </w:t>
      </w:r>
      <w:r w:rsidR="00A71312">
        <w:t>(</w:t>
      </w:r>
      <w:r w:rsidR="00A71312">
        <w:fldChar w:fldCharType="begin"/>
      </w:r>
      <w:r w:rsidR="00A71312">
        <w:instrText xml:space="preserve"> REF _Ref528507492 \h </w:instrText>
      </w:r>
      <w:r w:rsidR="00A71312">
        <w:fldChar w:fldCharType="separate"/>
      </w:r>
      <w:r w:rsidR="0021728D">
        <w:t xml:space="preserve">Figure </w:t>
      </w:r>
      <w:r w:rsidR="0021728D">
        <w:rPr>
          <w:noProof/>
        </w:rPr>
        <w:t>63</w:t>
      </w:r>
      <w:r w:rsidR="00A71312">
        <w:fldChar w:fldCharType="end"/>
      </w:r>
      <w:r w:rsidR="00A71312">
        <w:t xml:space="preserve"> A).</w:t>
      </w:r>
      <w:r w:rsidR="00A71312">
        <w:t xml:space="preserve"> Most of the lower elevation zones could be cooled with ventilation (natural and mechanical) </w:t>
      </w:r>
      <w:r w:rsidR="00A71312">
        <w:t>(</w:t>
      </w:r>
      <w:r w:rsidR="00A71312">
        <w:fldChar w:fldCharType="begin"/>
      </w:r>
      <w:r w:rsidR="00A71312">
        <w:instrText xml:space="preserve"> REF _Ref528507492 \h </w:instrText>
      </w:r>
      <w:r w:rsidR="00A71312">
        <w:fldChar w:fldCharType="separate"/>
      </w:r>
      <w:r w:rsidR="0021728D">
        <w:t xml:space="preserve">Figure </w:t>
      </w:r>
      <w:r w:rsidR="0021728D">
        <w:rPr>
          <w:noProof/>
        </w:rPr>
        <w:t>63</w:t>
      </w:r>
      <w:r w:rsidR="00A71312">
        <w:fldChar w:fldCharType="end"/>
      </w:r>
      <w:r w:rsidR="00A71312">
        <w:t xml:space="preserve"> </w:t>
      </w:r>
      <w:r w:rsidR="00A71312">
        <w:t>B</w:t>
      </w:r>
      <w:r w:rsidR="00A71312">
        <w:t>).</w:t>
      </w:r>
      <w:r w:rsidR="00A71312">
        <w:t xml:space="preserve"> </w:t>
      </w:r>
      <w:r w:rsidR="0062432F">
        <w:t xml:space="preserve">Locations in the comfort zone are found at mid-altitude locations </w:t>
      </w:r>
      <w:r w:rsidR="0062432F">
        <w:t>(</w:t>
      </w:r>
      <w:r w:rsidR="0062432F">
        <w:fldChar w:fldCharType="begin"/>
      </w:r>
      <w:r w:rsidR="0062432F">
        <w:instrText xml:space="preserve"> REF _Ref528507492 \h </w:instrText>
      </w:r>
      <w:r w:rsidR="0062432F">
        <w:fldChar w:fldCharType="separate"/>
      </w:r>
      <w:r w:rsidR="0021728D">
        <w:t xml:space="preserve">Figure </w:t>
      </w:r>
      <w:r w:rsidR="0021728D">
        <w:rPr>
          <w:noProof/>
        </w:rPr>
        <w:t>63</w:t>
      </w:r>
      <w:r w:rsidR="0062432F">
        <w:fldChar w:fldCharType="end"/>
      </w:r>
      <w:r w:rsidR="00A71312">
        <w:t xml:space="preserve"> C</w:t>
      </w:r>
      <w:r w:rsidR="0062432F">
        <w:t>).</w:t>
      </w:r>
      <w:r w:rsidR="00A71312">
        <w:t xml:space="preserve"> Higher altitude regions can be heated using internal gains (energy from occupants and equipment). Lower lying zones with generally dry conditions can be cooled by buildings with high thermal mass that are flushed with cooler air at night </w:t>
      </w:r>
      <w:r w:rsidR="00A71312">
        <w:t>(</w:t>
      </w:r>
      <w:r w:rsidR="00A71312">
        <w:fldChar w:fldCharType="begin"/>
      </w:r>
      <w:r w:rsidR="00A71312">
        <w:instrText xml:space="preserve"> REF _Ref528507492 \h </w:instrText>
      </w:r>
      <w:r w:rsidR="00A71312">
        <w:fldChar w:fldCharType="separate"/>
      </w:r>
      <w:r w:rsidR="0021728D">
        <w:t xml:space="preserve">Figure </w:t>
      </w:r>
      <w:r w:rsidR="0021728D">
        <w:rPr>
          <w:noProof/>
        </w:rPr>
        <w:t>63</w:t>
      </w:r>
      <w:r w:rsidR="00A71312">
        <w:fldChar w:fldCharType="end"/>
      </w:r>
      <w:r w:rsidR="00A71312">
        <w:t xml:space="preserve"> </w:t>
      </w:r>
      <w:r w:rsidR="00A71312">
        <w:t>D</w:t>
      </w:r>
      <w:r w:rsidR="00A71312">
        <w:t>).</w:t>
      </w:r>
    </w:p>
    <w:p w14:paraId="00CEF862" w14:textId="54F61DEE" w:rsidR="00DD4777" w:rsidRDefault="00A71312" w:rsidP="00DD4777">
      <w:pPr>
        <w:keepNext/>
      </w:pPr>
      <w:r>
        <w:rPr>
          <w:noProof/>
        </w:rPr>
        <w:drawing>
          <wp:inline distT="0" distB="0" distL="0" distR="0" wp14:anchorId="00E71C97" wp14:editId="25539120">
            <wp:extent cx="5731510" cy="152717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ragtegiesMappe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1527175"/>
                    </a:xfrm>
                    <a:prstGeom prst="rect">
                      <a:avLst/>
                    </a:prstGeom>
                  </pic:spPr>
                </pic:pic>
              </a:graphicData>
            </a:graphic>
          </wp:inline>
        </w:drawing>
      </w:r>
    </w:p>
    <w:p w14:paraId="5BA7006E" w14:textId="7611BEBE" w:rsidR="00DD4777" w:rsidRDefault="00DD4777" w:rsidP="00DD4777">
      <w:pPr>
        <w:pStyle w:val="Caption"/>
      </w:pPr>
      <w:bookmarkStart w:id="209" w:name="_Ref528507492"/>
      <w:r>
        <w:t xml:space="preserve">Figure </w:t>
      </w:r>
      <w:r>
        <w:fldChar w:fldCharType="begin"/>
      </w:r>
      <w:r>
        <w:instrText xml:space="preserve"> SEQ Figure \* ARABIC </w:instrText>
      </w:r>
      <w:r>
        <w:fldChar w:fldCharType="separate"/>
      </w:r>
      <w:r w:rsidR="0021728D">
        <w:rPr>
          <w:noProof/>
        </w:rPr>
        <w:t>63</w:t>
      </w:r>
      <w:r>
        <w:fldChar w:fldCharType="end"/>
      </w:r>
      <w:bookmarkEnd w:id="209"/>
      <w:r>
        <w:t xml:space="preserve"> Design strategies and geographic location</w:t>
      </w:r>
      <w:r w:rsidR="00A71312">
        <w:t xml:space="preserve"> (red cells)</w:t>
      </w:r>
      <w:r>
        <w:t xml:space="preserve"> for BKM11TRhWs. </w:t>
      </w:r>
      <w:r w:rsidR="00A71312">
        <w:t>A</w:t>
      </w:r>
      <w:r>
        <w:t>: solar protection</w:t>
      </w:r>
      <w:r w:rsidR="00A71312">
        <w:t>. B:</w:t>
      </w:r>
      <w:r>
        <w:t xml:space="preserve"> cooling by natural and mechanical ventilation</w:t>
      </w:r>
      <w:r w:rsidR="00A71312">
        <w:t>. C: comfort zone. D: heating from internal gains. E:</w:t>
      </w:r>
      <w:r>
        <w:t xml:space="preserve"> cooling by high thermal mass and night cooling.</w:t>
      </w:r>
    </w:p>
    <w:p w14:paraId="47952A26" w14:textId="6209A909" w:rsidR="000C1DCB" w:rsidRDefault="000C1DCB" w:rsidP="000C1DCB">
      <w:pPr>
        <w:pStyle w:val="Heading2"/>
        <w:rPr>
          <w:lang w:eastAsia="en-US"/>
        </w:rPr>
      </w:pPr>
      <w:bookmarkStart w:id="210" w:name="_Toc528253216"/>
      <w:bookmarkStart w:id="211" w:name="_Ref528316704"/>
      <w:r>
        <w:rPr>
          <w:lang w:eastAsia="en-US"/>
        </w:rPr>
        <w:lastRenderedPageBreak/>
        <w:t>Qualitative evaluation</w:t>
      </w:r>
    </w:p>
    <w:p w14:paraId="7A01D840" w14:textId="05451DCE" w:rsidR="008C5F1C" w:rsidRDefault="005F3AB3" w:rsidP="000C1DCB">
      <w:pPr>
        <w:pStyle w:val="Heading3"/>
        <w:rPr>
          <w:lang w:eastAsia="en-US"/>
        </w:rPr>
      </w:pPr>
      <w:r w:rsidRPr="00B87C6B">
        <w:rPr>
          <w:lang w:eastAsia="en-US"/>
        </w:rPr>
        <w:t>Opinion by domain experts</w:t>
      </w:r>
      <w:bookmarkEnd w:id="210"/>
      <w:bookmarkEnd w:id="211"/>
      <w:r w:rsidR="007427BF">
        <w:rPr>
          <w:lang w:eastAsia="en-US"/>
        </w:rPr>
        <w:t xml:space="preserve"> </w:t>
      </w:r>
    </w:p>
    <w:p w14:paraId="68BC4BFA" w14:textId="22A41354" w:rsidR="00A92857" w:rsidRDefault="00244C2D" w:rsidP="00F43BC4">
      <w:pPr>
        <w:rPr>
          <w:lang w:eastAsia="en-US"/>
        </w:rPr>
      </w:pPr>
      <w:r>
        <w:rPr>
          <w:lang w:eastAsia="en-US"/>
        </w:rPr>
        <w:t>A software walkthrough and a</w:t>
      </w:r>
      <w:r w:rsidR="00F43BC4">
        <w:rPr>
          <w:lang w:eastAsia="en-US"/>
        </w:rPr>
        <w:t xml:space="preserve"> </w:t>
      </w:r>
      <w:r>
        <w:rPr>
          <w:lang w:eastAsia="en-US"/>
        </w:rPr>
        <w:t>brief</w:t>
      </w:r>
      <w:r w:rsidR="00F43BC4">
        <w:rPr>
          <w:lang w:eastAsia="en-US"/>
        </w:rPr>
        <w:t xml:space="preserve"> </w:t>
      </w:r>
      <w:r w:rsidR="00A92857">
        <w:rPr>
          <w:lang w:eastAsia="en-US"/>
        </w:rPr>
        <w:fldChar w:fldCharType="begin" w:fldLock="1"/>
      </w:r>
      <w:r w:rsidR="0032703E">
        <w:rPr>
          <w:lang w:eastAsia="en-US"/>
        </w:rPr>
        <w:instrText>ADDIN CSL_CITATION {"citationItems":[{"id":"ITEM-1","itemData":{"URL":"http://lacunae.io","author":[{"dropping-particle":"","family":"Hudson","given":"Roland","non-dropping-particle":"","parse-names":false,"suffix":""}],"id":"ITEM-1","issued":{"date-parts":[["2018"]]},"title":"Big Climate Data Analytics: Effective Knowledge Discovery from Colombia’s Weather Data","type":"webpage"},"uris":["http://www.mendeley.com/documents/?uuid=1ab08daf-6c6b-4208-a9d8-200e17c63868"]}],"mendeley":{"formattedCitation":"(Roland Hudson, 2018)","plainTextFormattedCitation":"(Roland Hudson, 2018)","previouslyFormattedCitation":"(Hudson, 2018)"},"properties":{"noteIndex":0},"schema":"https://github.com/citation-style-language/schema/raw/master/csl-citation.json"}</w:instrText>
      </w:r>
      <w:r w:rsidR="00A92857">
        <w:rPr>
          <w:lang w:eastAsia="en-US"/>
        </w:rPr>
        <w:fldChar w:fldCharType="separate"/>
      </w:r>
      <w:r w:rsidR="0032703E" w:rsidRPr="0032703E">
        <w:rPr>
          <w:noProof/>
          <w:lang w:eastAsia="en-US"/>
        </w:rPr>
        <w:t>(Roland Hudson, 2018)</w:t>
      </w:r>
      <w:r w:rsidR="00A92857">
        <w:rPr>
          <w:lang w:eastAsia="en-US"/>
        </w:rPr>
        <w:fldChar w:fldCharType="end"/>
      </w:r>
      <w:r w:rsidR="00A92857">
        <w:rPr>
          <w:lang w:eastAsia="en-US"/>
        </w:rPr>
        <w:t xml:space="preserve"> </w:t>
      </w:r>
      <w:r>
        <w:rPr>
          <w:lang w:eastAsia="en-US"/>
        </w:rPr>
        <w:t xml:space="preserve">project </w:t>
      </w:r>
      <w:r w:rsidR="00F43BC4">
        <w:rPr>
          <w:lang w:eastAsia="en-US"/>
        </w:rPr>
        <w:t xml:space="preserve">background </w:t>
      </w:r>
      <w:r w:rsidR="008C5F1C">
        <w:rPr>
          <w:lang w:eastAsia="en-US"/>
        </w:rPr>
        <w:t xml:space="preserve">was </w:t>
      </w:r>
      <w:r>
        <w:rPr>
          <w:lang w:eastAsia="en-US"/>
        </w:rPr>
        <w:t>presented</w:t>
      </w:r>
      <w:r w:rsidR="008C5F1C">
        <w:rPr>
          <w:lang w:eastAsia="en-US"/>
        </w:rPr>
        <w:t xml:space="preserve"> to a group of </w:t>
      </w:r>
      <w:r>
        <w:rPr>
          <w:lang w:eastAsia="en-US"/>
        </w:rPr>
        <w:t>trained architects based in Colombia and the UK,</w:t>
      </w:r>
      <w:r w:rsidR="008C5F1C">
        <w:rPr>
          <w:lang w:eastAsia="en-US"/>
        </w:rPr>
        <w:t xml:space="preserve"> </w:t>
      </w:r>
      <w:r>
        <w:rPr>
          <w:lang w:eastAsia="en-US"/>
        </w:rPr>
        <w:t>which included</w:t>
      </w:r>
      <w:r w:rsidR="008C5F1C">
        <w:rPr>
          <w:lang w:eastAsia="en-US"/>
        </w:rPr>
        <w:t xml:space="preserve"> academic researchers </w:t>
      </w:r>
      <w:r w:rsidR="00A92857">
        <w:rPr>
          <w:lang w:eastAsia="en-US"/>
        </w:rPr>
        <w:t>and</w:t>
      </w:r>
      <w:r w:rsidR="008C5F1C">
        <w:rPr>
          <w:lang w:eastAsia="en-US"/>
        </w:rPr>
        <w:t xml:space="preserve"> practicing </w:t>
      </w:r>
      <w:r w:rsidR="00F43BC4">
        <w:rPr>
          <w:lang w:eastAsia="en-US"/>
        </w:rPr>
        <w:t xml:space="preserve">architects. </w:t>
      </w:r>
      <w:r w:rsidR="00A92857">
        <w:rPr>
          <w:lang w:eastAsia="en-US"/>
        </w:rPr>
        <w:t>All participants had either worked with or research concepts of thermal comfort and low-energy design</w:t>
      </w:r>
      <w:r>
        <w:rPr>
          <w:lang w:eastAsia="en-US"/>
        </w:rPr>
        <w:t xml:space="preserve"> and represented domain experts</w:t>
      </w:r>
      <w:r w:rsidR="00A92857">
        <w:rPr>
          <w:lang w:eastAsia="en-US"/>
        </w:rPr>
        <w:t xml:space="preserve">. </w:t>
      </w:r>
    </w:p>
    <w:p w14:paraId="14E5BD94" w14:textId="423916DB" w:rsidR="0005466B" w:rsidRDefault="00F43BC4" w:rsidP="00F43BC4">
      <w:pPr>
        <w:rPr>
          <w:lang w:eastAsia="en-US"/>
        </w:rPr>
      </w:pPr>
      <w:r>
        <w:rPr>
          <w:lang w:eastAsia="en-US"/>
        </w:rPr>
        <w:t xml:space="preserve">One major difficulty describing aspects of the project relating to </w:t>
      </w:r>
      <w:r w:rsidR="0005466B">
        <w:rPr>
          <w:lang w:eastAsia="en-US"/>
        </w:rPr>
        <w:t xml:space="preserve">the spatiotemporal </w:t>
      </w:r>
      <w:r w:rsidR="00E93A2A">
        <w:rPr>
          <w:lang w:eastAsia="en-US"/>
        </w:rPr>
        <w:t>data and its multi-dimensionality</w:t>
      </w:r>
      <w:r w:rsidR="0005466B">
        <w:rPr>
          <w:lang w:eastAsia="en-US"/>
        </w:rPr>
        <w:t>.</w:t>
      </w:r>
    </w:p>
    <w:p w14:paraId="232EA97A" w14:textId="3DAF0261" w:rsidR="00124820" w:rsidRDefault="00124820" w:rsidP="00F43BC4">
      <w:pPr>
        <w:rPr>
          <w:lang w:eastAsia="en-US"/>
        </w:rPr>
      </w:pPr>
      <w:r>
        <w:rPr>
          <w:lang w:eastAsia="en-US"/>
        </w:rPr>
        <w:t xml:space="preserve">The notion of data exploration was hard to covey – they were people looking for </w:t>
      </w:r>
    </w:p>
    <w:p w14:paraId="4C00C3AF" w14:textId="7F7132EF" w:rsidR="005F3AB3" w:rsidRDefault="00F43BC4" w:rsidP="00F43BC4">
      <w:pPr>
        <w:rPr>
          <w:lang w:eastAsia="en-US"/>
        </w:rPr>
      </w:pPr>
      <w:r>
        <w:rPr>
          <w:lang w:eastAsia="en-US"/>
        </w:rPr>
        <w:t>analytic methods</w:t>
      </w:r>
      <w:r w:rsidR="00756E23">
        <w:rPr>
          <w:lang w:eastAsia="en-US"/>
        </w:rPr>
        <w:t xml:space="preserve"> and the data literacy of the </w:t>
      </w:r>
      <w:r w:rsidR="0005466B">
        <w:rPr>
          <w:lang w:eastAsia="en-US"/>
        </w:rPr>
        <w:t>participants</w:t>
      </w:r>
      <w:r>
        <w:rPr>
          <w:lang w:eastAsia="en-US"/>
        </w:rPr>
        <w:t>, how clustering worked concepts of data vectors with features and cloud architecture of the project</w:t>
      </w:r>
    </w:p>
    <w:p w14:paraId="34BBF5EF" w14:textId="1AFC3C52" w:rsidR="009540A3" w:rsidRDefault="009540A3" w:rsidP="00F43BC4">
      <w:pPr>
        <w:rPr>
          <w:lang w:eastAsia="en-US"/>
        </w:rPr>
      </w:pPr>
      <w:r>
        <w:rPr>
          <w:lang w:eastAsia="en-US"/>
        </w:rPr>
        <w:t xml:space="preserve">Only a single set of results was discussed – </w:t>
      </w:r>
      <w:r w:rsidR="00124820">
        <w:rPr>
          <w:lang w:eastAsia="en-US"/>
        </w:rPr>
        <w:t xml:space="preserve">the notion of data </w:t>
      </w:r>
      <w:r>
        <w:rPr>
          <w:lang w:eastAsia="en-US"/>
        </w:rPr>
        <w:t>exploration</w:t>
      </w:r>
      <w:r w:rsidR="00124820">
        <w:rPr>
          <w:lang w:eastAsia="en-US"/>
        </w:rPr>
        <w:t xml:space="preserve"> and knowledge discovery was difficult to convey and perhaps missed completely by certain experts.</w:t>
      </w:r>
      <w:r>
        <w:rPr>
          <w:lang w:eastAsia="en-US"/>
        </w:rPr>
        <w:t xml:space="preserve"> really requires more than this</w:t>
      </w:r>
    </w:p>
    <w:p w14:paraId="59377490" w14:textId="7EE3F249" w:rsidR="00124820" w:rsidRDefault="00124820" w:rsidP="00F43BC4">
      <w:pPr>
        <w:rPr>
          <w:lang w:eastAsia="en-US"/>
        </w:rPr>
      </w:pPr>
      <w:r>
        <w:rPr>
          <w:lang w:eastAsia="en-US"/>
        </w:rPr>
        <w:t>The authors view of the anticipated user was an overestimation see as a diligent and determined designer keen to ensure designs were consuming minimal energy as comfortable for occupants and providing users a unique experience in response to the built spaces, the buildings context and the local climate.</w:t>
      </w:r>
    </w:p>
    <w:p w14:paraId="26B05551" w14:textId="20FC932D" w:rsidR="00124820" w:rsidRDefault="00124820" w:rsidP="00F43BC4">
      <w:pPr>
        <w:rPr>
          <w:lang w:eastAsia="en-US"/>
        </w:rPr>
      </w:pPr>
      <w:r>
        <w:rPr>
          <w:lang w:eastAsia="en-US"/>
        </w:rPr>
        <w:t>According Colombian participants to the typical user simple wants to meet all regulatory goals and finish the work as quickly as possible</w:t>
      </w:r>
    </w:p>
    <w:p w14:paraId="001A5FA5" w14:textId="6A2036D7" w:rsidR="00E17D8E" w:rsidRPr="00375814" w:rsidRDefault="00E17D8E" w:rsidP="00E17D8E">
      <w:pPr>
        <w:pStyle w:val="Heading1"/>
      </w:pPr>
      <w:bookmarkStart w:id="212" w:name="_Toc528253217"/>
      <w:r w:rsidRPr="00375814">
        <w:t>Conclusions</w:t>
      </w:r>
      <w:bookmarkEnd w:id="212"/>
    </w:p>
    <w:p w14:paraId="0ED3E7BB" w14:textId="40B25F85" w:rsidR="00E17D8E" w:rsidRDefault="00F54EB1" w:rsidP="00E17D8E">
      <w:pPr>
        <w:pStyle w:val="Heading2"/>
      </w:pPr>
      <w:r>
        <w:t>Lessons Learned</w:t>
      </w:r>
      <w:r w:rsidR="00E17D8E" w:rsidRPr="00375814">
        <w:t xml:space="preserve"> </w:t>
      </w:r>
    </w:p>
    <w:p w14:paraId="5566FD11" w14:textId="5E6730F3" w:rsidR="00AF326E" w:rsidRDefault="00AF326E" w:rsidP="00AF326E">
      <w:r>
        <w:t>New technology</w:t>
      </w:r>
      <w:r w:rsidR="005B61EB">
        <w:t xml:space="preserve"> </w:t>
      </w:r>
      <w:r w:rsidR="00467C82">
        <w:t>E</w:t>
      </w:r>
      <w:r w:rsidR="005B61EB">
        <w:t>clipse</w:t>
      </w:r>
      <w:r w:rsidR="00467C82">
        <w:t xml:space="preserve"> IDE</w:t>
      </w:r>
      <w:r w:rsidR="005B61EB">
        <w:t xml:space="preserve">, Maven, AWS SDK, </w:t>
      </w:r>
      <w:r w:rsidR="00467C82">
        <w:t>Spark, JavaRDD</w:t>
      </w:r>
      <w:r w:rsidR="00F54EB1">
        <w:t>,</w:t>
      </w:r>
      <w:r w:rsidR="00467C82">
        <w:t xml:space="preserve"> Dataframes, JavaFx GMapsFX</w:t>
      </w:r>
    </w:p>
    <w:p w14:paraId="51C6EB1B" w14:textId="672A8427" w:rsidR="003F633E" w:rsidRDefault="003F633E" w:rsidP="00AF326E">
      <w:r>
        <w:t>Computing on EMR clusters how to debug them</w:t>
      </w:r>
    </w:p>
    <w:p w14:paraId="651CC793" w14:textId="07553CA2" w:rsidR="003F633E" w:rsidRDefault="003F633E" w:rsidP="00AF326E">
      <w:r>
        <w:t>Data manipulation on S3</w:t>
      </w:r>
    </w:p>
    <w:p w14:paraId="45255388" w14:textId="1342104F" w:rsidR="00467C82" w:rsidRDefault="00467C82" w:rsidP="00AF326E">
      <w:r>
        <w:t>AMDD test driven</w:t>
      </w:r>
    </w:p>
    <w:p w14:paraId="687853F4" w14:textId="2A3DD245" w:rsidR="00467C82" w:rsidRDefault="00467C82" w:rsidP="00AF326E">
      <w:r>
        <w:t>Unit testing</w:t>
      </w:r>
    </w:p>
    <w:p w14:paraId="5D3CF949" w14:textId="1E0CB2F1" w:rsidR="00467C82" w:rsidRDefault="00467C82" w:rsidP="00AF326E">
      <w:r>
        <w:t>Integration tests</w:t>
      </w:r>
    </w:p>
    <w:p w14:paraId="683998FF" w14:textId="0B87D99F" w:rsidR="00467C82" w:rsidRDefault="00467C82" w:rsidP="00AF326E">
      <w:r>
        <w:t>JSON with Jackson library</w:t>
      </w:r>
    </w:p>
    <w:p w14:paraId="75B450B2" w14:textId="09A434EA" w:rsidR="00E938CA" w:rsidRDefault="00E938CA" w:rsidP="00AF326E">
      <w:r>
        <w:lastRenderedPageBreak/>
        <w:t>Need to switch form the RDD MLlib to the Dataframe version</w:t>
      </w:r>
    </w:p>
    <w:p w14:paraId="5D2A374A" w14:textId="77777777" w:rsidR="00F54EB1" w:rsidRDefault="00E563B9" w:rsidP="00AF326E">
      <w:r>
        <w:t xml:space="preserve">Difficulties of the spatiotemporal data </w:t>
      </w:r>
    </w:p>
    <w:p w14:paraId="7B8EB285" w14:textId="2FCD308E" w:rsidR="00E563B9" w:rsidRDefault="00F54EB1" w:rsidP="00AF326E">
      <w:r>
        <w:t xml:space="preserve">Both visualising </w:t>
      </w:r>
      <w:r w:rsidR="00E563B9">
        <w:t>results – anticipating the slicing of data</w:t>
      </w:r>
      <w:r>
        <w:t>, and organisaitng the original data</w:t>
      </w:r>
    </w:p>
    <w:p w14:paraId="7E8A38AC" w14:textId="5645C9E7" w:rsidR="009A36D7" w:rsidRDefault="009A36D7" w:rsidP="009A36D7">
      <w:pPr>
        <w:pStyle w:val="Heading2"/>
      </w:pPr>
      <w:bookmarkStart w:id="213" w:name="_Toc528253219"/>
      <w:r>
        <w:t>Knowledge discovery</w:t>
      </w:r>
      <w:bookmarkEnd w:id="213"/>
      <w:r>
        <w:t xml:space="preserve"> </w:t>
      </w:r>
    </w:p>
    <w:p w14:paraId="4E5F73FD" w14:textId="2005CF7D" w:rsidR="0044697B" w:rsidRDefault="0044697B" w:rsidP="0044697B">
      <w:pPr>
        <w:rPr>
          <w:noProof/>
        </w:rPr>
      </w:pPr>
      <w:r>
        <w:t xml:space="preserve">The application and provides KD Domain expertise, data management and analytics combined with </w:t>
      </w:r>
      <w:r w:rsidRPr="00375814">
        <w:rPr>
          <w:noProof/>
        </w:rPr>
        <w:t>easy ways to interact, explore and analyse data</w:t>
      </w:r>
    </w:p>
    <w:p w14:paraId="19F5B512" w14:textId="487822A2" w:rsidR="006E5A79" w:rsidRDefault="006E5A79" w:rsidP="0044697B">
      <w:pPr>
        <w:rPr>
          <w:noProof/>
        </w:rPr>
      </w:pPr>
      <w:r>
        <w:rPr>
          <w:noProof/>
        </w:rPr>
        <w:t xml:space="preserve">Data is output as JSON formated anticpating other </w:t>
      </w:r>
    </w:p>
    <w:p w14:paraId="7DA24407" w14:textId="20243E74" w:rsidR="0044697B" w:rsidRDefault="0044697B" w:rsidP="0044697B">
      <w:pPr>
        <w:rPr>
          <w:noProof/>
        </w:rPr>
      </w:pPr>
      <w:r>
        <w:rPr>
          <w:noProof/>
        </w:rPr>
        <w:t xml:space="preserve">But </w:t>
      </w:r>
      <w:r w:rsidR="006E5A79">
        <w:rPr>
          <w:noProof/>
        </w:rPr>
        <w:t>could be impr</w:t>
      </w:r>
      <w:r w:rsidR="00E563B9">
        <w:rPr>
          <w:noProof/>
        </w:rPr>
        <w:t>o</w:t>
      </w:r>
      <w:r w:rsidR="006E5A79">
        <w:rPr>
          <w:noProof/>
        </w:rPr>
        <w:t xml:space="preserve">ved by </w:t>
      </w:r>
    </w:p>
    <w:p w14:paraId="10F4AE0A" w14:textId="43D56A82" w:rsidR="00E73F69" w:rsidRDefault="00E73F69" w:rsidP="00E73F69">
      <w:pPr>
        <w:pStyle w:val="Heading2"/>
        <w:rPr>
          <w:noProof/>
        </w:rPr>
      </w:pPr>
      <w:bookmarkStart w:id="214" w:name="_Toc528253220"/>
      <w:r>
        <w:rPr>
          <w:noProof/>
        </w:rPr>
        <w:t>Evaluation results</w:t>
      </w:r>
      <w:bookmarkEnd w:id="214"/>
    </w:p>
    <w:p w14:paraId="6D63C5E8" w14:textId="5AB46714" w:rsidR="006E5A79" w:rsidRDefault="006E5A79" w:rsidP="006E5A79">
      <w:r>
        <w:t>Comments from experts</w:t>
      </w:r>
    </w:p>
    <w:p w14:paraId="55E362AD" w14:textId="544C5DA0" w:rsidR="006E5A79" w:rsidRPr="006E5A79" w:rsidRDefault="006E5A79" w:rsidP="006E5A79">
      <w:r>
        <w:t>Statistical comparison</w:t>
      </w:r>
    </w:p>
    <w:p w14:paraId="726D998B" w14:textId="6F7F7EA9" w:rsidR="00E17D8E" w:rsidRDefault="00E17D8E" w:rsidP="00E17D8E">
      <w:pPr>
        <w:pStyle w:val="Heading2"/>
      </w:pPr>
      <w:bookmarkStart w:id="215" w:name="_Toc528253221"/>
      <w:r w:rsidRPr="00375814">
        <w:t>Future research</w:t>
      </w:r>
      <w:bookmarkEnd w:id="215"/>
    </w:p>
    <w:p w14:paraId="092B066B" w14:textId="736BC7BC" w:rsidR="00F54EB1" w:rsidRDefault="00F54EB1" w:rsidP="00F54EB1">
      <w:r>
        <w:t xml:space="preserve">More extensive study of different analytic methods, </w:t>
      </w:r>
    </w:p>
    <w:p w14:paraId="08DA6F30" w14:textId="4136DDDC" w:rsidR="00F54EB1" w:rsidRPr="00F54EB1" w:rsidRDefault="00F54EB1" w:rsidP="00F54EB1">
      <w:r>
        <w:t>Methods for measuring validity</w:t>
      </w:r>
    </w:p>
    <w:p w14:paraId="542195A7" w14:textId="57E3E81F" w:rsidR="000F30F3" w:rsidRDefault="00410678" w:rsidP="000F30F3">
      <w:r>
        <w:t xml:space="preserve">Deeper understanding of the analytic method implications </w:t>
      </w:r>
      <w:r w:rsidR="000F30F3">
        <w:t xml:space="preserve">Literature on Clustering with climate data is vast many studies show use </w:t>
      </w:r>
      <w:r w:rsidR="00E563B9">
        <w:t>if</w:t>
      </w:r>
      <w:r w:rsidR="000F30F3">
        <w:t xml:space="preserve"> different metrics fo</w:t>
      </w:r>
      <w:r w:rsidR="00E563B9">
        <w:t>r</w:t>
      </w:r>
      <w:r w:rsidR="000F30F3">
        <w:t xml:space="preserve"> validity and more complex workflows involving other machine learning methods to both </w:t>
      </w:r>
      <w:r w:rsidR="00E563B9">
        <w:t>classify</w:t>
      </w:r>
      <w:r w:rsidR="000F30F3">
        <w:t xml:space="preserve"> and validate. See Netzel paper DTW metric for comparing </w:t>
      </w:r>
      <w:r w:rsidR="00E563B9">
        <w:t>dissimilarity</w:t>
      </w:r>
      <w:r w:rsidR="000F30F3">
        <w:t xml:space="preserve"> in time series. </w:t>
      </w:r>
    </w:p>
    <w:p w14:paraId="2840FF52" w14:textId="201B3A55" w:rsidR="001F54BA" w:rsidRDefault="00410678" w:rsidP="000F30F3">
      <w:r>
        <w:t xml:space="preserve">Deeper understanding of the </w:t>
      </w:r>
      <w:r w:rsidR="00DB7F94">
        <w:t>variable selection</w:t>
      </w:r>
      <w:r>
        <w:t xml:space="preserve"> implications </w:t>
      </w:r>
      <w:r w:rsidR="001F54BA">
        <w:t xml:space="preserve">Extensive study of the best way to selected and </w:t>
      </w:r>
      <w:r w:rsidR="00E563B9">
        <w:t xml:space="preserve">pre-process variables – here the choice </w:t>
      </w:r>
      <w:r w:rsidR="001F54BA">
        <w:t xml:space="preserve">was </w:t>
      </w:r>
      <w:r w:rsidR="00E563B9">
        <w:t>left in the hands of the expert which ma</w:t>
      </w:r>
      <w:r w:rsidR="001F54BA">
        <w:t>y</w:t>
      </w:r>
      <w:r w:rsidR="00E563B9">
        <w:t xml:space="preserve"> n</w:t>
      </w:r>
      <w:r w:rsidR="001F54BA">
        <w:t xml:space="preserve">ot be </w:t>
      </w:r>
      <w:r w:rsidR="00E563B9">
        <w:t>entirely</w:t>
      </w:r>
      <w:r w:rsidR="001F54BA">
        <w:t xml:space="preserve"> </w:t>
      </w:r>
      <w:r w:rsidR="00E563B9">
        <w:t>inaccurate</w:t>
      </w:r>
      <w:r w:rsidR="001F54BA">
        <w:t>.</w:t>
      </w:r>
      <w:r w:rsidR="00E4181E">
        <w:t xml:space="preserve"> PCA</w:t>
      </w:r>
    </w:p>
    <w:p w14:paraId="67D667D1" w14:textId="3091A4AC" w:rsidR="00516692" w:rsidRPr="000F30F3" w:rsidRDefault="00516692" w:rsidP="000F30F3">
      <w:r>
        <w:t xml:space="preserve">Workflow is largely fixed in terms of the </w:t>
      </w:r>
      <w:r w:rsidR="00EB741F">
        <w:t>units</w:t>
      </w:r>
      <w:r>
        <w:t xml:space="preserve"> of work which are configured by specific </w:t>
      </w:r>
      <w:r w:rsidR="00920B97">
        <w:t>parameters</w:t>
      </w:r>
      <w:r w:rsidR="00F54EB1">
        <w:t xml:space="preserve">, future research could look at how to combine analytic methods </w:t>
      </w:r>
    </w:p>
    <w:p w14:paraId="42E0D755" w14:textId="4F999AA1" w:rsidR="008855C8" w:rsidRDefault="008855C8" w:rsidP="008855C8">
      <w:r w:rsidRPr="00375814">
        <w:t>Significance testing</w:t>
      </w:r>
      <w:r>
        <w:t xml:space="preserve"> on results</w:t>
      </w:r>
    </w:p>
    <w:p w14:paraId="52CE04D4" w14:textId="3AFF0876" w:rsidR="00DB7F94" w:rsidRDefault="00DB7F94" w:rsidP="008855C8">
      <w:r>
        <w:t>Domain usage – how it will be used in practice</w:t>
      </w:r>
    </w:p>
    <w:p w14:paraId="64F4641E" w14:textId="500B55D8" w:rsidR="00CC6DEF" w:rsidRDefault="00CC6DEF" w:rsidP="008855C8">
      <w:r>
        <w:t>Time series</w:t>
      </w:r>
    </w:p>
    <w:p w14:paraId="5DE92512" w14:textId="1C5120CF" w:rsidR="00CC6DEF" w:rsidRPr="008855C8" w:rsidRDefault="00CC6DEF" w:rsidP="008855C8">
      <w:r>
        <w:t xml:space="preserve">ST data in analysis and representation </w:t>
      </w:r>
    </w:p>
    <w:p w14:paraId="71A862EF" w14:textId="294CC74D" w:rsidR="00E17D8E" w:rsidRDefault="00E17D8E" w:rsidP="00FB0FD2">
      <w:pPr>
        <w:pStyle w:val="Heading1"/>
        <w:numPr>
          <w:ilvl w:val="0"/>
          <w:numId w:val="0"/>
        </w:numPr>
        <w:ind w:left="567" w:hanging="567"/>
      </w:pPr>
      <w:bookmarkStart w:id="216" w:name="_Toc528253222"/>
      <w:r w:rsidRPr="00375814">
        <w:lastRenderedPageBreak/>
        <w:t>References</w:t>
      </w:r>
      <w:bookmarkEnd w:id="216"/>
    </w:p>
    <w:p w14:paraId="73487C13" w14:textId="1B53BB78" w:rsidR="0032703E" w:rsidRPr="0032703E" w:rsidRDefault="00E81E92" w:rsidP="0032703E">
      <w:pPr>
        <w:widowControl w:val="0"/>
        <w:autoSpaceDE w:val="0"/>
        <w:autoSpaceDN w:val="0"/>
        <w:adjustRightInd w:val="0"/>
        <w:rPr>
          <w:rFonts w:cs="Arial"/>
          <w:noProof/>
        </w:rPr>
      </w:pPr>
      <w:r>
        <w:fldChar w:fldCharType="begin" w:fldLock="1"/>
      </w:r>
      <w:r>
        <w:instrText xml:space="preserve">ADDIN Mendeley Bibliography CSL_BIBLIOGRAPHY </w:instrText>
      </w:r>
      <w:r>
        <w:fldChar w:fldCharType="separate"/>
      </w:r>
      <w:r w:rsidR="0032703E" w:rsidRPr="0032703E">
        <w:rPr>
          <w:rFonts w:cs="Arial"/>
          <w:noProof/>
        </w:rPr>
        <w:t xml:space="preserve">Ambler, S. W. (2004) </w:t>
      </w:r>
      <w:r w:rsidR="0032703E" w:rsidRPr="0032703E">
        <w:rPr>
          <w:rFonts w:cs="Arial"/>
          <w:i/>
          <w:iCs/>
          <w:noProof/>
        </w:rPr>
        <w:t>The object primer : agile modeling-driven development with UML 2.0</w:t>
      </w:r>
      <w:r w:rsidR="0032703E" w:rsidRPr="0032703E">
        <w:rPr>
          <w:rFonts w:cs="Arial"/>
          <w:noProof/>
        </w:rPr>
        <w:t>. Cambridge University Press.</w:t>
      </w:r>
    </w:p>
    <w:p w14:paraId="3ECCCF87"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Arbelaitz, O. </w:t>
      </w:r>
      <w:r w:rsidRPr="0032703E">
        <w:rPr>
          <w:rFonts w:cs="Arial"/>
          <w:i/>
          <w:iCs/>
          <w:noProof/>
        </w:rPr>
        <w:t>et al.</w:t>
      </w:r>
      <w:r w:rsidRPr="0032703E">
        <w:rPr>
          <w:rFonts w:cs="Arial"/>
          <w:noProof/>
        </w:rPr>
        <w:t xml:space="preserve"> (2013) ‘An extensive comparative study of cluster validity indices’, </w:t>
      </w:r>
      <w:r w:rsidRPr="0032703E">
        <w:rPr>
          <w:rFonts w:cs="Arial"/>
          <w:i/>
          <w:iCs/>
          <w:noProof/>
        </w:rPr>
        <w:t>Pattern Recognition</w:t>
      </w:r>
      <w:r w:rsidRPr="0032703E">
        <w:rPr>
          <w:rFonts w:cs="Arial"/>
          <w:noProof/>
        </w:rPr>
        <w:t>. Pergamon, 46(1), pp. 243–256. doi: 10.1016/J.PATCOG.2012.07.021.</w:t>
      </w:r>
    </w:p>
    <w:p w14:paraId="524233CD"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ASHRAE (2013) </w:t>
      </w:r>
      <w:r w:rsidRPr="0032703E">
        <w:rPr>
          <w:rFonts w:cs="Arial"/>
          <w:i/>
          <w:iCs/>
          <w:noProof/>
        </w:rPr>
        <w:t>2013 ASHRAE Handbook: Fundamentals</w:t>
      </w:r>
      <w:r w:rsidRPr="0032703E">
        <w:rPr>
          <w:rFonts w:cs="Arial"/>
          <w:noProof/>
        </w:rPr>
        <w:t xml:space="preserve">, </w:t>
      </w:r>
      <w:r w:rsidRPr="0032703E">
        <w:rPr>
          <w:rFonts w:cs="Arial"/>
          <w:i/>
          <w:iCs/>
          <w:noProof/>
        </w:rPr>
        <w:t>ASHRAE</w:t>
      </w:r>
      <w:r w:rsidRPr="0032703E">
        <w:rPr>
          <w:rFonts w:cs="Arial"/>
          <w:noProof/>
        </w:rPr>
        <w:t>. doi: 10.1163/ej.9789004155947.i-937.23.</w:t>
      </w:r>
    </w:p>
    <w:p w14:paraId="50CA1D6F"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Atluri, G., Karpatne, A. and Kumar, V. (2017) ‘Spatio-Temporal Data Mining: A Survey of Problems and Methods’, </w:t>
      </w:r>
      <w:r w:rsidRPr="0032703E">
        <w:rPr>
          <w:rFonts w:cs="Arial"/>
          <w:i/>
          <w:iCs/>
          <w:noProof/>
        </w:rPr>
        <w:t>ACM Comput. Surv</w:t>
      </w:r>
      <w:r w:rsidRPr="0032703E">
        <w:rPr>
          <w:rFonts w:cs="Arial"/>
          <w:noProof/>
        </w:rPr>
        <w:t>, 1(1). doi: 10.1145/nnnnnnn.nnnnnnn.</w:t>
      </w:r>
    </w:p>
    <w:p w14:paraId="74D7FC9E"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Avci Salma, C., Tekinerdogan, B. and Athanasiadis, I. N. (2017) ‘Chapter 4 – Domain-Driven Design of Big Data Systems Based on a Reference Architecture’, in </w:t>
      </w:r>
      <w:r w:rsidRPr="0032703E">
        <w:rPr>
          <w:rFonts w:cs="Arial"/>
          <w:i/>
          <w:iCs/>
          <w:noProof/>
        </w:rPr>
        <w:t>Software Architecture for Big Data and the Cloud</w:t>
      </w:r>
      <w:r w:rsidRPr="0032703E">
        <w:rPr>
          <w:rFonts w:cs="Arial"/>
          <w:noProof/>
        </w:rPr>
        <w:t>, pp. 49–68. doi: 10.1016/B978-0-12-805467-3.00004-1.</w:t>
      </w:r>
    </w:p>
    <w:p w14:paraId="1D033CAD" w14:textId="77777777" w:rsidR="0032703E" w:rsidRPr="0032703E" w:rsidRDefault="0032703E" w:rsidP="0032703E">
      <w:pPr>
        <w:widowControl w:val="0"/>
        <w:autoSpaceDE w:val="0"/>
        <w:autoSpaceDN w:val="0"/>
        <w:adjustRightInd w:val="0"/>
        <w:rPr>
          <w:rFonts w:cs="Arial"/>
          <w:noProof/>
        </w:rPr>
      </w:pPr>
      <w:r w:rsidRPr="0032703E">
        <w:rPr>
          <w:rFonts w:cs="Arial"/>
          <w:i/>
          <w:iCs/>
          <w:noProof/>
        </w:rPr>
        <w:t>AWS Toolkit for Eclipse</w:t>
      </w:r>
      <w:r w:rsidRPr="0032703E">
        <w:rPr>
          <w:rFonts w:cs="Arial"/>
          <w:noProof/>
        </w:rPr>
        <w:t xml:space="preserve"> (no date). Available at: https://aws.amazon.com/eclipse/ (Accessed: 3 October 2018).</w:t>
      </w:r>
    </w:p>
    <w:p w14:paraId="203B7551"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Begoli, E. and Horey, J. (2012) ‘Design principles for effective knowledge discovery from big data’, in </w:t>
      </w:r>
      <w:r w:rsidRPr="0032703E">
        <w:rPr>
          <w:rFonts w:cs="Arial"/>
          <w:i/>
          <w:iCs/>
          <w:noProof/>
        </w:rPr>
        <w:t>Proceedings of the 2012 Joint Working Conference on Software Architecture and 6th European Conference on Software Architecture, WICSA/ECSA 2012</w:t>
      </w:r>
      <w:r w:rsidRPr="0032703E">
        <w:rPr>
          <w:rFonts w:cs="Arial"/>
          <w:noProof/>
        </w:rPr>
        <w:t>, pp. 215–218. doi: 10.1109/WICSA-ECSA.212.32.</w:t>
      </w:r>
    </w:p>
    <w:p w14:paraId="24106E4F"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Bostock, M. (2017a) </w:t>
      </w:r>
      <w:r w:rsidRPr="0032703E">
        <w:rPr>
          <w:rFonts w:cs="Arial"/>
          <w:i/>
          <w:iCs/>
          <w:noProof/>
        </w:rPr>
        <w:t>D3.js - Data-Driven Documents</w:t>
      </w:r>
      <w:r w:rsidRPr="0032703E">
        <w:rPr>
          <w:rFonts w:cs="Arial"/>
          <w:noProof/>
        </w:rPr>
        <w:t>. Available at: https://d3js.org/ (Accessed: 28 June 2018).</w:t>
      </w:r>
    </w:p>
    <w:p w14:paraId="256483EC"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Bostock, M. (2017b) </w:t>
      </w:r>
      <w:r w:rsidRPr="0032703E">
        <w:rPr>
          <w:rFonts w:cs="Arial"/>
          <w:i/>
          <w:iCs/>
          <w:noProof/>
        </w:rPr>
        <w:t>TopoJSON</w:t>
      </w:r>
      <w:r w:rsidRPr="0032703E">
        <w:rPr>
          <w:rFonts w:cs="Arial"/>
          <w:noProof/>
        </w:rPr>
        <w:t xml:space="preserve">, </w:t>
      </w:r>
      <w:r w:rsidRPr="0032703E">
        <w:rPr>
          <w:rFonts w:cs="Arial"/>
          <w:i/>
          <w:iCs/>
          <w:noProof/>
        </w:rPr>
        <w:t>Github</w:t>
      </w:r>
      <w:r w:rsidRPr="0032703E">
        <w:rPr>
          <w:rFonts w:cs="Arial"/>
          <w:noProof/>
        </w:rPr>
        <w:t>. Available at: https://github.com/topojson/topojson (Accessed: 3 May 2017).</w:t>
      </w:r>
    </w:p>
    <w:p w14:paraId="1C25C98E"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Bracco, A. </w:t>
      </w:r>
      <w:r w:rsidRPr="0032703E">
        <w:rPr>
          <w:rFonts w:cs="Arial"/>
          <w:i/>
          <w:iCs/>
          <w:noProof/>
        </w:rPr>
        <w:t>et al.</w:t>
      </w:r>
      <w:r w:rsidRPr="0032703E">
        <w:rPr>
          <w:rFonts w:cs="Arial"/>
          <w:noProof/>
        </w:rPr>
        <w:t xml:space="preserve"> (2017) ‘Advancing climate science with knowledge-discovery through data mining’, </w:t>
      </w:r>
      <w:r w:rsidRPr="0032703E">
        <w:rPr>
          <w:rFonts w:cs="Arial"/>
          <w:i/>
          <w:iCs/>
          <w:noProof/>
        </w:rPr>
        <w:t>npj Climate and Atmospheric Science</w:t>
      </w:r>
      <w:r w:rsidRPr="0032703E">
        <w:rPr>
          <w:rFonts w:cs="Arial"/>
          <w:noProof/>
        </w:rPr>
        <w:t>, 1(1), p. 4. doi: 10.1038/s41612-017-0006-4.</w:t>
      </w:r>
    </w:p>
    <w:p w14:paraId="70B217BD"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Buyya, R. </w:t>
      </w:r>
      <w:r w:rsidRPr="0032703E">
        <w:rPr>
          <w:rFonts w:cs="Arial"/>
          <w:i/>
          <w:iCs/>
          <w:noProof/>
        </w:rPr>
        <w:t>et al.</w:t>
      </w:r>
      <w:r w:rsidRPr="0032703E">
        <w:rPr>
          <w:rFonts w:cs="Arial"/>
          <w:noProof/>
        </w:rPr>
        <w:t xml:space="preserve"> (2016) ‘Chapter 18 – eScience and Big Data Workflows in Clouds: A Taxonomy and Survey’, in </w:t>
      </w:r>
      <w:r w:rsidRPr="0032703E">
        <w:rPr>
          <w:rFonts w:cs="Arial"/>
          <w:i/>
          <w:iCs/>
          <w:noProof/>
        </w:rPr>
        <w:t>Big Data</w:t>
      </w:r>
      <w:r w:rsidRPr="0032703E">
        <w:rPr>
          <w:rFonts w:cs="Arial"/>
          <w:noProof/>
        </w:rPr>
        <w:t>, pp. 431–455. doi: 10.1016/B978-0-12-805394-2.00018-0.</w:t>
      </w:r>
    </w:p>
    <w:p w14:paraId="7B458E9D"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Cgiar-csi.org. (2012) </w:t>
      </w:r>
      <w:r w:rsidRPr="0032703E">
        <w:rPr>
          <w:rFonts w:cs="Arial"/>
          <w:i/>
          <w:iCs/>
          <w:noProof/>
        </w:rPr>
        <w:t>CRU-TS v3.10.01 Historic Climate Database for GIS | CGIAR-CSI.</w:t>
      </w:r>
      <w:r w:rsidRPr="0032703E">
        <w:rPr>
          <w:rFonts w:cs="Arial"/>
          <w:noProof/>
        </w:rPr>
        <w:t xml:space="preserve"> Available at: http://www.cgiar-csi.org/data/uea-cru-ts-v3-10-01-historic-climate-database (Accessed: 5 November 2017).</w:t>
      </w:r>
    </w:p>
    <w:p w14:paraId="367D1F09"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Chouksey, P. and Chauhan, A. S. (2017) ‘Weather Data Analytics using MapReduce and Spark’, </w:t>
      </w:r>
      <w:r w:rsidRPr="0032703E">
        <w:rPr>
          <w:rFonts w:cs="Arial"/>
          <w:i/>
          <w:iCs/>
          <w:noProof/>
        </w:rPr>
        <w:t>International Journal of Advanced Research in Computer and Communication Engineering</w:t>
      </w:r>
      <w:r w:rsidRPr="0032703E">
        <w:rPr>
          <w:rFonts w:cs="Arial"/>
          <w:noProof/>
        </w:rPr>
        <w:t xml:space="preserve">, 6(2). doi: </w:t>
      </w:r>
      <w:r w:rsidRPr="0032703E">
        <w:rPr>
          <w:rFonts w:cs="Arial"/>
          <w:noProof/>
        </w:rPr>
        <w:lastRenderedPageBreak/>
        <w:t>10.17148/IJARCCE.2017.6210.</w:t>
      </w:r>
    </w:p>
    <w:p w14:paraId="791C7BCD"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Dagade, V. </w:t>
      </w:r>
      <w:r w:rsidRPr="0032703E">
        <w:rPr>
          <w:rFonts w:cs="Arial"/>
          <w:i/>
          <w:iCs/>
          <w:noProof/>
        </w:rPr>
        <w:t>et al.</w:t>
      </w:r>
      <w:r w:rsidRPr="0032703E">
        <w:rPr>
          <w:rFonts w:cs="Arial"/>
          <w:noProof/>
        </w:rPr>
        <w:t xml:space="preserve"> (2015) ‘Big Data Weather Analytics Using Hadoop’, </w:t>
      </w:r>
      <w:r w:rsidRPr="0032703E">
        <w:rPr>
          <w:rFonts w:cs="Arial"/>
          <w:i/>
          <w:iCs/>
          <w:noProof/>
        </w:rPr>
        <w:t>International Journal of Emerging Technology in Computer Science &amp; Electronics</w:t>
      </w:r>
      <w:r w:rsidRPr="0032703E">
        <w:rPr>
          <w:rFonts w:cs="Arial"/>
          <w:noProof/>
        </w:rPr>
        <w:t>, 14(2), pp. 976–1353. Available at: https://pdfs.semanticscholar.org/f2e4/918444be9b30f29132e93ce02d29ccf26eda.pdf (Accessed: 29 May 2018).</w:t>
      </w:r>
    </w:p>
    <w:p w14:paraId="54C65804"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Das, T., Zaharia, M. and Wendell, P. (2015) </w:t>
      </w:r>
      <w:r w:rsidRPr="0032703E">
        <w:rPr>
          <w:rFonts w:cs="Arial"/>
          <w:i/>
          <w:iCs/>
          <w:noProof/>
        </w:rPr>
        <w:t>Spark Streaming</w:t>
      </w:r>
      <w:r w:rsidRPr="0032703E">
        <w:rPr>
          <w:rFonts w:cs="Arial"/>
          <w:noProof/>
        </w:rPr>
        <w:t>. Available at: https://databricks.com/blog/2015/07/30/diving-into-apache-spark-streamings-execution-model.html (Accessed: 21 February 2018).</w:t>
      </w:r>
    </w:p>
    <w:p w14:paraId="582B64B3"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Degaetano, A. T. (1996) ‘Delineation of Mesoscale Climate Zones in the Northeastern United States Using a Novel Approach to Cluster Analysis’, </w:t>
      </w:r>
      <w:r w:rsidRPr="0032703E">
        <w:rPr>
          <w:rFonts w:cs="Arial"/>
          <w:i/>
          <w:iCs/>
          <w:noProof/>
        </w:rPr>
        <w:t>Journal of Climate</w:t>
      </w:r>
      <w:r w:rsidRPr="0032703E">
        <w:rPr>
          <w:rFonts w:cs="Arial"/>
          <w:noProof/>
        </w:rPr>
        <w:t>, 9(8), pp. 1765–1782. doi: 10.1175/1520-0442(1996)009&lt;1765:DOMCZI&gt;2.0.CO;2.</w:t>
      </w:r>
    </w:p>
    <w:p w14:paraId="13C2F94D"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Dimoudi, A. and Tompa, C. (2008) ‘Energy and environmental indicators related to construction of office buildings’, </w:t>
      </w:r>
      <w:r w:rsidRPr="0032703E">
        <w:rPr>
          <w:rFonts w:cs="Arial"/>
          <w:i/>
          <w:iCs/>
          <w:noProof/>
        </w:rPr>
        <w:t>Resources, Conservation and Recycling</w:t>
      </w:r>
      <w:r w:rsidRPr="0032703E">
        <w:rPr>
          <w:rFonts w:cs="Arial"/>
          <w:noProof/>
        </w:rPr>
        <w:t>, 53(1–2), pp. 86–95. doi: 10.1016/j.resconrec.2008.09.008.</w:t>
      </w:r>
    </w:p>
    <w:p w14:paraId="39E2C362"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Faghmous, J. H. and Kumar, V. (2014) ‘Spatio-temporal Data Mining for Climate Data: Advances, Challenges, and Opportunities’, in Chu, W. (ed.) </w:t>
      </w:r>
      <w:r w:rsidRPr="0032703E">
        <w:rPr>
          <w:rFonts w:cs="Arial"/>
          <w:i/>
          <w:iCs/>
          <w:noProof/>
        </w:rPr>
        <w:t>Springer Berlin Heidelberg</w:t>
      </w:r>
      <w:r w:rsidRPr="0032703E">
        <w:rPr>
          <w:rFonts w:cs="Arial"/>
          <w:noProof/>
        </w:rPr>
        <w:t>, pp. 83–116. doi: 10.1007/978-3-642-40837-3_3.</w:t>
      </w:r>
    </w:p>
    <w:p w14:paraId="4B6E5A39"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Fang, W. </w:t>
      </w:r>
      <w:r w:rsidRPr="0032703E">
        <w:rPr>
          <w:rFonts w:cs="Arial"/>
          <w:i/>
          <w:iCs/>
          <w:noProof/>
        </w:rPr>
        <w:t>et al.</w:t>
      </w:r>
      <w:r w:rsidRPr="0032703E">
        <w:rPr>
          <w:rFonts w:cs="Arial"/>
          <w:noProof/>
        </w:rPr>
        <w:t xml:space="preserve"> (2014) ‘Meteorological data analysis using MapReduce.’, </w:t>
      </w:r>
      <w:r w:rsidRPr="0032703E">
        <w:rPr>
          <w:rFonts w:cs="Arial"/>
          <w:i/>
          <w:iCs/>
          <w:noProof/>
        </w:rPr>
        <w:t>The Scientific World Journal</w:t>
      </w:r>
      <w:r w:rsidRPr="0032703E">
        <w:rPr>
          <w:rFonts w:cs="Arial"/>
          <w:noProof/>
        </w:rPr>
        <w:t>, 2014, p. 646497. doi: 10.1155/2014/646497.</w:t>
      </w:r>
    </w:p>
    <w:p w14:paraId="63880B74" w14:textId="77777777" w:rsidR="0032703E" w:rsidRPr="0032703E" w:rsidRDefault="0032703E" w:rsidP="0032703E">
      <w:pPr>
        <w:widowControl w:val="0"/>
        <w:autoSpaceDE w:val="0"/>
        <w:autoSpaceDN w:val="0"/>
        <w:adjustRightInd w:val="0"/>
        <w:rPr>
          <w:rFonts w:cs="Arial"/>
          <w:noProof/>
        </w:rPr>
      </w:pPr>
      <w:r w:rsidRPr="00D87DBB">
        <w:rPr>
          <w:rFonts w:cs="Arial"/>
          <w:noProof/>
          <w:lang w:val="es-CO"/>
        </w:rPr>
        <w:t xml:space="preserve">El Fazziki, A. </w:t>
      </w:r>
      <w:r w:rsidRPr="00D87DBB">
        <w:rPr>
          <w:rFonts w:cs="Arial"/>
          <w:i/>
          <w:iCs/>
          <w:noProof/>
          <w:lang w:val="es-CO"/>
        </w:rPr>
        <w:t>et al.</w:t>
      </w:r>
      <w:r w:rsidRPr="00D87DBB">
        <w:rPr>
          <w:rFonts w:cs="Arial"/>
          <w:noProof/>
          <w:lang w:val="es-CO"/>
        </w:rPr>
        <w:t xml:space="preserve"> </w:t>
      </w:r>
      <w:r w:rsidRPr="0032703E">
        <w:rPr>
          <w:rFonts w:cs="Arial"/>
          <w:noProof/>
        </w:rPr>
        <w:t xml:space="preserve">(2015) ‘A multi-agent framework for a hadoop based air quality decision support system’, in </w:t>
      </w:r>
      <w:r w:rsidRPr="0032703E">
        <w:rPr>
          <w:rFonts w:cs="Arial"/>
          <w:i/>
          <w:iCs/>
          <w:noProof/>
        </w:rPr>
        <w:t>CEUR Workshop Proceedings</w:t>
      </w:r>
      <w:r w:rsidRPr="0032703E">
        <w:rPr>
          <w:rFonts w:cs="Arial"/>
          <w:noProof/>
        </w:rPr>
        <w:t>, pp. 45–59.</w:t>
      </w:r>
    </w:p>
    <w:p w14:paraId="752C5DAB"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Forsythe, N., Blenkinsop, S. and Fowler, H. J. (2015) ‘Exploring objective climate classification for the Himalayan arc and adjacent regions using gridded data sources’, </w:t>
      </w:r>
      <w:r w:rsidRPr="0032703E">
        <w:rPr>
          <w:rFonts w:cs="Arial"/>
          <w:i/>
          <w:iCs/>
          <w:noProof/>
        </w:rPr>
        <w:t>Earth System Dynamics</w:t>
      </w:r>
      <w:r w:rsidRPr="0032703E">
        <w:rPr>
          <w:rFonts w:cs="Arial"/>
          <w:noProof/>
        </w:rPr>
        <w:t>, 6(1), pp. 311–326. doi: 10.5194/esd-6-311-2015.</w:t>
      </w:r>
    </w:p>
    <w:p w14:paraId="421264FA"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Fountalis, I., Bracco, A. and Dovrolis, C. (2014) ‘Spatio-temporal network analysis for studying climate patterns’, </w:t>
      </w:r>
      <w:r w:rsidRPr="0032703E">
        <w:rPr>
          <w:rFonts w:cs="Arial"/>
          <w:i/>
          <w:iCs/>
          <w:noProof/>
        </w:rPr>
        <w:t>Climate Dynamics</w:t>
      </w:r>
      <w:r w:rsidRPr="0032703E">
        <w:rPr>
          <w:rFonts w:cs="Arial"/>
          <w:noProof/>
        </w:rPr>
        <w:t>, 42(3–4), pp. 879–899. doi: 10.1007/s00382-013-1729-5.</w:t>
      </w:r>
    </w:p>
    <w:p w14:paraId="56B8AE66"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Fovell, R. G. and Fovell, M. Y. C. (1993) ‘Climate zones of the conterminous United States defined using cluster analysis’, </w:t>
      </w:r>
      <w:r w:rsidRPr="0032703E">
        <w:rPr>
          <w:rFonts w:cs="Arial"/>
          <w:i/>
          <w:iCs/>
          <w:noProof/>
        </w:rPr>
        <w:t>Journal of Climate</w:t>
      </w:r>
      <w:r w:rsidRPr="0032703E">
        <w:rPr>
          <w:rFonts w:cs="Arial"/>
          <w:noProof/>
        </w:rPr>
        <w:t>, pp. 2103–2135. doi: 10.1175/1520-0442(1993)006&lt;2103:CZOTCU&gt;2.0.CO;2.</w:t>
      </w:r>
    </w:p>
    <w:p w14:paraId="06076842"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Givoni, B. (1992) ‘Comfort, climate analysis and building design guidelines’, </w:t>
      </w:r>
      <w:r w:rsidRPr="0032703E">
        <w:rPr>
          <w:rFonts w:cs="Arial"/>
          <w:i/>
          <w:iCs/>
          <w:noProof/>
        </w:rPr>
        <w:t>Energy and Buildings</w:t>
      </w:r>
      <w:r w:rsidRPr="0032703E">
        <w:rPr>
          <w:rFonts w:cs="Arial"/>
          <w:noProof/>
        </w:rPr>
        <w:t xml:space="preserve">, 18, pp. 11–23. Available at: https://ac-els-cdn-com.liverpool.idm.oclc.org/037877889290047K/1-s2.0-037877889290047K-main.pdf?_tid=67644909-7d5e-4718-b47f-80732d024251&amp;acdnat=1527603110_130b2a2e77cd97d48361202940532374 (Accessed: 29 May </w:t>
      </w:r>
      <w:r w:rsidRPr="0032703E">
        <w:rPr>
          <w:rFonts w:cs="Arial"/>
          <w:noProof/>
        </w:rPr>
        <w:lastRenderedPageBreak/>
        <w:t>2018).</w:t>
      </w:r>
    </w:p>
    <w:p w14:paraId="65376059" w14:textId="77777777" w:rsidR="0032703E" w:rsidRPr="0032703E" w:rsidRDefault="0032703E" w:rsidP="0032703E">
      <w:pPr>
        <w:widowControl w:val="0"/>
        <w:autoSpaceDE w:val="0"/>
        <w:autoSpaceDN w:val="0"/>
        <w:adjustRightInd w:val="0"/>
        <w:rPr>
          <w:rFonts w:cs="Arial"/>
          <w:noProof/>
        </w:rPr>
      </w:pPr>
      <w:r w:rsidRPr="00D87DBB">
        <w:rPr>
          <w:rFonts w:cs="Arial"/>
          <w:noProof/>
          <w:lang w:val="es-CO"/>
        </w:rPr>
        <w:t xml:space="preserve">González, O. (1998) </w:t>
      </w:r>
      <w:r w:rsidRPr="00D87DBB">
        <w:rPr>
          <w:rFonts w:cs="Arial"/>
          <w:i/>
          <w:iCs/>
          <w:noProof/>
          <w:lang w:val="es-CO"/>
        </w:rPr>
        <w:t>Metodología para el Calculo del Confort Climático en Colombia: NOTA TECNICA DEL IDEAM.</w:t>
      </w:r>
      <w:r w:rsidRPr="00D87DBB">
        <w:rPr>
          <w:rFonts w:cs="Arial"/>
          <w:noProof/>
          <w:lang w:val="es-CO"/>
        </w:rPr>
        <w:t xml:space="preserve"> </w:t>
      </w:r>
      <w:r w:rsidRPr="0032703E">
        <w:rPr>
          <w:rFonts w:cs="Arial"/>
          <w:noProof/>
        </w:rPr>
        <w:t>Bogota. Available at: http://documentacion.ideam.gov.co/openbiblio/bvirtual/007574/Metodologiaconfort.</w:t>
      </w:r>
    </w:p>
    <w:p w14:paraId="18783543"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Höppe, P. (1999) ‘The physiological equivalent temperature - A universal index for the biometeorological assessment of the thermal environment’, </w:t>
      </w:r>
      <w:r w:rsidRPr="0032703E">
        <w:rPr>
          <w:rFonts w:cs="Arial"/>
          <w:i/>
          <w:iCs/>
          <w:noProof/>
        </w:rPr>
        <w:t>International Journal of Biometeorology</w:t>
      </w:r>
      <w:r w:rsidRPr="0032703E">
        <w:rPr>
          <w:rFonts w:cs="Arial"/>
          <w:noProof/>
        </w:rPr>
        <w:t>. doi: 10.1007/s004840050118.</w:t>
      </w:r>
    </w:p>
    <w:p w14:paraId="56A019A4" w14:textId="77777777" w:rsidR="0032703E" w:rsidRPr="0032703E" w:rsidRDefault="0032703E" w:rsidP="0032703E">
      <w:pPr>
        <w:widowControl w:val="0"/>
        <w:autoSpaceDE w:val="0"/>
        <w:autoSpaceDN w:val="0"/>
        <w:adjustRightInd w:val="0"/>
        <w:rPr>
          <w:rFonts w:cs="Arial"/>
          <w:noProof/>
        </w:rPr>
      </w:pPr>
      <w:r w:rsidRPr="0032703E">
        <w:rPr>
          <w:rFonts w:cs="Arial"/>
          <w:i/>
          <w:iCs/>
          <w:noProof/>
        </w:rPr>
        <w:t>http-server: a command-line http server</w:t>
      </w:r>
      <w:r w:rsidRPr="0032703E">
        <w:rPr>
          <w:rFonts w:cs="Arial"/>
          <w:noProof/>
        </w:rPr>
        <w:t xml:space="preserve"> (2018) </w:t>
      </w:r>
      <w:r w:rsidRPr="0032703E">
        <w:rPr>
          <w:rFonts w:cs="Arial"/>
          <w:i/>
          <w:iCs/>
          <w:noProof/>
        </w:rPr>
        <w:t>npmjs</w:t>
      </w:r>
      <w:r w:rsidRPr="0032703E">
        <w:rPr>
          <w:rFonts w:cs="Arial"/>
          <w:noProof/>
        </w:rPr>
        <w:t>. Available at: https://www.npmjs.com/package/http-server (Accessed: 3 October 2018).</w:t>
      </w:r>
    </w:p>
    <w:p w14:paraId="57047B4C"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Hudson, R. (2018) </w:t>
      </w:r>
      <w:r w:rsidRPr="0032703E">
        <w:rPr>
          <w:rFonts w:cs="Arial"/>
          <w:i/>
          <w:iCs/>
          <w:noProof/>
        </w:rPr>
        <w:t>Big Climate Data Analytics: Effective Knowledge Discovery from Colombia’s Weather Data</w:t>
      </w:r>
      <w:r w:rsidRPr="0032703E">
        <w:rPr>
          <w:rFonts w:cs="Arial"/>
          <w:noProof/>
        </w:rPr>
        <w:t>. Available at: http://lacunae.io.</w:t>
      </w:r>
    </w:p>
    <w:p w14:paraId="61FB00D4"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Hudson, R. (2018) </w:t>
      </w:r>
      <w:r w:rsidRPr="0032703E">
        <w:rPr>
          <w:rFonts w:cs="Arial"/>
          <w:i/>
          <w:iCs/>
          <w:noProof/>
        </w:rPr>
        <w:t>cluster-colombia Evaluation Summary</w:t>
      </w:r>
      <w:r w:rsidRPr="0032703E">
        <w:rPr>
          <w:rFonts w:cs="Arial"/>
          <w:noProof/>
        </w:rPr>
        <w:t>. Available at: http://lacunae.io/ (Accessed: 28 October 2018).</w:t>
      </w:r>
    </w:p>
    <w:p w14:paraId="755BA645"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Jain, A. K. (2010) ‘Data clustering: 50 years beyond K-means’, </w:t>
      </w:r>
      <w:r w:rsidRPr="0032703E">
        <w:rPr>
          <w:rFonts w:cs="Arial"/>
          <w:i/>
          <w:iCs/>
          <w:noProof/>
        </w:rPr>
        <w:t>Pattern Recognition Letters</w:t>
      </w:r>
      <w:r w:rsidRPr="0032703E">
        <w:rPr>
          <w:rFonts w:cs="Arial"/>
          <w:noProof/>
        </w:rPr>
        <w:t>. North-Holland, 31(8), pp. 651–666. doi: 10.1016/J.PATREC.2009.09.011.</w:t>
      </w:r>
    </w:p>
    <w:p w14:paraId="58069C6D"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Jain, A. K. and Dubes, R. C. (1988) </w:t>
      </w:r>
      <w:r w:rsidRPr="0032703E">
        <w:rPr>
          <w:rFonts w:cs="Arial"/>
          <w:i/>
          <w:iCs/>
          <w:noProof/>
        </w:rPr>
        <w:t>Algorithms for clustering data</w:t>
      </w:r>
      <w:r w:rsidRPr="0032703E">
        <w:rPr>
          <w:rFonts w:cs="Arial"/>
          <w:noProof/>
        </w:rPr>
        <w:t>. Prentice Hall. Available at: https://dl.acm.org/citation.cfm?id=46712 (Accessed: 22 October 2018).</w:t>
      </w:r>
    </w:p>
    <w:p w14:paraId="10ABE914"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Jain, H. and Jain, R. (2017) ‘Big data in weather forecasting: Applications and challenges’, in </w:t>
      </w:r>
      <w:r w:rsidRPr="0032703E">
        <w:rPr>
          <w:rFonts w:cs="Arial"/>
          <w:i/>
          <w:iCs/>
          <w:noProof/>
        </w:rPr>
        <w:t>2017 International Conference on Big Data Analytics and Computational Intelligence (ICBDAC)</w:t>
      </w:r>
      <w:r w:rsidRPr="0032703E">
        <w:rPr>
          <w:rFonts w:cs="Arial"/>
          <w:noProof/>
        </w:rPr>
        <w:t>. IEEE, pp. 138–142. doi: 10.1109/ICBDACI.2017.8070824.</w:t>
      </w:r>
    </w:p>
    <w:p w14:paraId="2E1951D3"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Jarvis, A., H.I. Reuter, A. Nelson, E. G. (2008) </w:t>
      </w:r>
      <w:r w:rsidRPr="0032703E">
        <w:rPr>
          <w:rFonts w:cs="Arial"/>
          <w:i/>
          <w:iCs/>
          <w:noProof/>
        </w:rPr>
        <w:t>Hole-filled SRTM 90m for the globe Version 4 Database</w:t>
      </w:r>
      <w:r w:rsidRPr="0032703E">
        <w:rPr>
          <w:rFonts w:cs="Arial"/>
          <w:noProof/>
        </w:rPr>
        <w:t>. Available at: http://srtm.csi.cgiar.org (Accessed: 5 November 2017).</w:t>
      </w:r>
    </w:p>
    <w:p w14:paraId="1C64CFEA"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Jayanthi, D. and Sumathi, G. (2017) ‘Weather data analysis using spark — An in-memory computing framework’, in </w:t>
      </w:r>
      <w:r w:rsidRPr="0032703E">
        <w:rPr>
          <w:rFonts w:cs="Arial"/>
          <w:i/>
          <w:iCs/>
          <w:noProof/>
        </w:rPr>
        <w:t>2017 Innovations in Power and Advanced Computing Technologies (i-PACT)</w:t>
      </w:r>
      <w:r w:rsidRPr="0032703E">
        <w:rPr>
          <w:rFonts w:cs="Arial"/>
          <w:noProof/>
        </w:rPr>
        <w:t>. IEEE, pp. 1–5. doi: 10.1109/IPACT.2017.8245142.</w:t>
      </w:r>
    </w:p>
    <w:p w14:paraId="628909B0"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Jayaratne, M. </w:t>
      </w:r>
      <w:r w:rsidRPr="0032703E">
        <w:rPr>
          <w:rFonts w:cs="Arial"/>
          <w:i/>
          <w:iCs/>
          <w:noProof/>
        </w:rPr>
        <w:t>et al.</w:t>
      </w:r>
      <w:r w:rsidRPr="0032703E">
        <w:rPr>
          <w:rFonts w:cs="Arial"/>
          <w:noProof/>
        </w:rPr>
        <w:t xml:space="preserve"> (2017) ‘Apache spark based distributed self-organizing map algorithm for sensor data analysis’, in </w:t>
      </w:r>
      <w:r w:rsidRPr="0032703E">
        <w:rPr>
          <w:rFonts w:cs="Arial"/>
          <w:i/>
          <w:iCs/>
          <w:noProof/>
        </w:rPr>
        <w:t>IECON 2017 - 43rd Annual Conference of the IEEE Industrial Electronics Society</w:t>
      </w:r>
      <w:r w:rsidRPr="0032703E">
        <w:rPr>
          <w:rFonts w:cs="Arial"/>
          <w:noProof/>
        </w:rPr>
        <w:t>, pp. 8343–8349. doi: 10.1109/IECON.2017.8217465.</w:t>
      </w:r>
    </w:p>
    <w:p w14:paraId="3E45A24B"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Jendritzky, G. and Höppe, P. (2017) ‘The UTCI and the ISB’, </w:t>
      </w:r>
      <w:r w:rsidRPr="0032703E">
        <w:rPr>
          <w:rFonts w:cs="Arial"/>
          <w:i/>
          <w:iCs/>
          <w:noProof/>
        </w:rPr>
        <w:t>International Journal of Biometeorology</w:t>
      </w:r>
      <w:r w:rsidRPr="0032703E">
        <w:rPr>
          <w:rFonts w:cs="Arial"/>
          <w:noProof/>
        </w:rPr>
        <w:t>. doi: 10.1007/s00484-017-1390-5.</w:t>
      </w:r>
    </w:p>
    <w:p w14:paraId="106FECAB"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Jones, P. and Harris, I. (2008) </w:t>
      </w:r>
      <w:r w:rsidRPr="0032703E">
        <w:rPr>
          <w:rFonts w:cs="Arial"/>
          <w:i/>
          <w:iCs/>
          <w:noProof/>
        </w:rPr>
        <w:t xml:space="preserve">Climatic Research Unit (CRU) time-series datasets of variations in </w:t>
      </w:r>
      <w:r w:rsidRPr="0032703E">
        <w:rPr>
          <w:rFonts w:cs="Arial"/>
          <w:i/>
          <w:iCs/>
          <w:noProof/>
        </w:rPr>
        <w:lastRenderedPageBreak/>
        <w:t>climate with variations in other phenomena</w:t>
      </w:r>
      <w:r w:rsidRPr="0032703E">
        <w:rPr>
          <w:rFonts w:cs="Arial"/>
          <w:noProof/>
        </w:rPr>
        <w:t xml:space="preserve">, </w:t>
      </w:r>
      <w:r w:rsidRPr="0032703E">
        <w:rPr>
          <w:rFonts w:cs="Arial"/>
          <w:i/>
          <w:iCs/>
          <w:noProof/>
        </w:rPr>
        <w:t>NCAS British Atmospheric Data Centre</w:t>
      </w:r>
      <w:r w:rsidRPr="0032703E">
        <w:rPr>
          <w:rFonts w:cs="Arial"/>
          <w:noProof/>
        </w:rPr>
        <w:t>. Available at: http://catalogue.ceda.ac.uk/uuid/3f8944800cc48e1cbc29a5ee12d8542d (Accessed: 5 November 2017).</w:t>
      </w:r>
    </w:p>
    <w:p w14:paraId="30D7124C"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Karpatne, A. </w:t>
      </w:r>
      <w:r w:rsidRPr="0032703E">
        <w:rPr>
          <w:rFonts w:cs="Arial"/>
          <w:i/>
          <w:iCs/>
          <w:noProof/>
        </w:rPr>
        <w:t>et al.</w:t>
      </w:r>
      <w:r w:rsidRPr="0032703E">
        <w:rPr>
          <w:rFonts w:cs="Arial"/>
          <w:noProof/>
        </w:rPr>
        <w:t xml:space="preserve"> (2017) ‘Theory-Guided Data Science: A New Paradigm for Scientific Discovery from Data’, </w:t>
      </w:r>
      <w:r w:rsidRPr="0032703E">
        <w:rPr>
          <w:rFonts w:cs="Arial"/>
          <w:i/>
          <w:iCs/>
          <w:noProof/>
        </w:rPr>
        <w:t>IEEE Transactions on Knowledge and Data Engineering</w:t>
      </w:r>
      <w:r w:rsidRPr="0032703E">
        <w:rPr>
          <w:rFonts w:cs="Arial"/>
          <w:noProof/>
        </w:rPr>
        <w:t>, 29(10), pp. 2318–2331. doi: 10.1109/TKDE.2017.2720168.</w:t>
      </w:r>
    </w:p>
    <w:p w14:paraId="45E5AD99" w14:textId="77777777" w:rsidR="0032703E" w:rsidRPr="0032703E" w:rsidRDefault="0032703E" w:rsidP="0032703E">
      <w:pPr>
        <w:widowControl w:val="0"/>
        <w:autoSpaceDE w:val="0"/>
        <w:autoSpaceDN w:val="0"/>
        <w:adjustRightInd w:val="0"/>
        <w:rPr>
          <w:rFonts w:cs="Arial"/>
          <w:noProof/>
        </w:rPr>
      </w:pPr>
      <w:r w:rsidRPr="0032703E">
        <w:rPr>
          <w:rFonts w:cs="Arial"/>
          <w:i/>
          <w:iCs/>
          <w:noProof/>
        </w:rPr>
        <w:t>KMeansModel (Spark 2.3.2 JavaDoc)</w:t>
      </w:r>
      <w:r w:rsidRPr="0032703E">
        <w:rPr>
          <w:rFonts w:cs="Arial"/>
          <w:noProof/>
        </w:rPr>
        <w:t xml:space="preserve"> (no date). Available at: https://spark.apache.org/docs/latest/api/java/org/apache/spark/mllib/clustering/KMeansModel.html (Accessed: 18 October 2018).</w:t>
      </w:r>
    </w:p>
    <w:p w14:paraId="1741A512"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Kodinariya, T. M. and Makwana, P. R. (2013) ‘Review on determining number of Cluster in K-Means Clustering’, </w:t>
      </w:r>
      <w:r w:rsidRPr="0032703E">
        <w:rPr>
          <w:rFonts w:cs="Arial"/>
          <w:i/>
          <w:iCs/>
          <w:noProof/>
        </w:rPr>
        <w:t>International Journal of Advance Research in Computer Science and Management Studies</w:t>
      </w:r>
      <w:r w:rsidRPr="0032703E">
        <w:rPr>
          <w:rFonts w:cs="Arial"/>
          <w:noProof/>
        </w:rPr>
        <w:t>.</w:t>
      </w:r>
    </w:p>
    <w:p w14:paraId="4C6658E3"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Liu, F. </w:t>
      </w:r>
      <w:r w:rsidRPr="0032703E">
        <w:rPr>
          <w:rFonts w:cs="Arial"/>
          <w:i/>
          <w:iCs/>
          <w:noProof/>
        </w:rPr>
        <w:t>et al.</w:t>
      </w:r>
      <w:r w:rsidRPr="0032703E">
        <w:rPr>
          <w:rFonts w:cs="Arial"/>
          <w:noProof/>
        </w:rPr>
        <w:t xml:space="preserve"> (2011) </w:t>
      </w:r>
      <w:r w:rsidRPr="0032703E">
        <w:rPr>
          <w:rFonts w:cs="Arial"/>
          <w:i/>
          <w:iCs/>
          <w:noProof/>
        </w:rPr>
        <w:t>NIST Cloud Computing Reference Architecture Recommendations of the National Institute of Standards and Technology</w:t>
      </w:r>
      <w:r w:rsidRPr="0032703E">
        <w:rPr>
          <w:rFonts w:cs="Arial"/>
          <w:noProof/>
        </w:rPr>
        <w:t>. Available at: https://ws680.nist.gov/publication/get_pdf.cfm?pub_id=909505 (Accessed: 3 October 2018).</w:t>
      </w:r>
    </w:p>
    <w:p w14:paraId="0D6CE2E5"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Liu, Y. and Weisberg, R. H. (2005) ‘Patterns of ocean current variability on the West Florida Shelf using the self-organizing map’, </w:t>
      </w:r>
      <w:r w:rsidRPr="0032703E">
        <w:rPr>
          <w:rFonts w:cs="Arial"/>
          <w:i/>
          <w:iCs/>
          <w:noProof/>
        </w:rPr>
        <w:t>Journal of Geophysical Research: Oceans</w:t>
      </w:r>
      <w:r w:rsidRPr="0032703E">
        <w:rPr>
          <w:rFonts w:cs="Arial"/>
          <w:noProof/>
        </w:rPr>
        <w:t>, 110(6), pp. 1–12. doi: 10.1029/2004JC002786.</w:t>
      </w:r>
    </w:p>
    <w:p w14:paraId="25492A48"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Liu, Y. and Weisberg, R. H. (2011) ‘A Review of Self-Organizing Map Applications in Meteorology and Oceanography’, in Igadwa Mwasiagi, J. (ed.) </w:t>
      </w:r>
      <w:r w:rsidRPr="0032703E">
        <w:rPr>
          <w:rFonts w:cs="Arial"/>
          <w:i/>
          <w:iCs/>
          <w:noProof/>
        </w:rPr>
        <w:t>Self Organizing Maps - Applications and Novel Algorithm Design</w:t>
      </w:r>
      <w:r w:rsidRPr="0032703E">
        <w:rPr>
          <w:rFonts w:cs="Arial"/>
          <w:noProof/>
        </w:rPr>
        <w:t>. www.intechopen.com. doi: 10.5772/13146.</w:t>
      </w:r>
    </w:p>
    <w:p w14:paraId="02E7E3C0"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Liu, Y., Weisberg, R. H. and Mooers, C. N. K. (2006) ‘Performance evaluation of the self-organizing map for feature extraction’, </w:t>
      </w:r>
      <w:r w:rsidRPr="0032703E">
        <w:rPr>
          <w:rFonts w:cs="Arial"/>
          <w:i/>
          <w:iCs/>
          <w:noProof/>
        </w:rPr>
        <w:t>Journal of Geophysical Research: Oceans</w:t>
      </w:r>
      <w:r w:rsidRPr="0032703E">
        <w:rPr>
          <w:rFonts w:cs="Arial"/>
          <w:noProof/>
        </w:rPr>
        <w:t>, 111(5). doi: 10.1029/2005JC003117.</w:t>
      </w:r>
    </w:p>
    <w:p w14:paraId="1518FD31" w14:textId="77777777" w:rsidR="0032703E" w:rsidRPr="0032703E" w:rsidRDefault="0032703E" w:rsidP="0032703E">
      <w:pPr>
        <w:widowControl w:val="0"/>
        <w:autoSpaceDE w:val="0"/>
        <w:autoSpaceDN w:val="0"/>
        <w:adjustRightInd w:val="0"/>
        <w:rPr>
          <w:rFonts w:cs="Arial"/>
          <w:noProof/>
        </w:rPr>
      </w:pPr>
      <w:r w:rsidRPr="00D87DBB">
        <w:rPr>
          <w:rFonts w:cs="Arial"/>
          <w:noProof/>
          <w:lang w:val="es-CO"/>
        </w:rPr>
        <w:t xml:space="preserve">Luna-Romera, J. M. </w:t>
      </w:r>
      <w:r w:rsidRPr="00D87DBB">
        <w:rPr>
          <w:rFonts w:cs="Arial"/>
          <w:i/>
          <w:iCs/>
          <w:noProof/>
          <w:lang w:val="es-CO"/>
        </w:rPr>
        <w:t>et al.</w:t>
      </w:r>
      <w:r w:rsidRPr="00D87DBB">
        <w:rPr>
          <w:rFonts w:cs="Arial"/>
          <w:noProof/>
          <w:lang w:val="es-CO"/>
        </w:rPr>
        <w:t xml:space="preserve"> </w:t>
      </w:r>
      <w:r w:rsidRPr="0032703E">
        <w:rPr>
          <w:rFonts w:cs="Arial"/>
          <w:noProof/>
        </w:rPr>
        <w:t xml:space="preserve">(2016) ‘An approach to silhouette and dunn clustering indices applied to big data in spark’, in </w:t>
      </w:r>
      <w:r w:rsidRPr="0032703E">
        <w:rPr>
          <w:rFonts w:cs="Arial"/>
          <w:i/>
          <w:iCs/>
          <w:noProof/>
        </w:rPr>
        <w:t>Lecture Notes in Computer Science (including subseries Lecture Notes in Artificial Intelligence and Lecture Notes in Bioinformatics)</w:t>
      </w:r>
      <w:r w:rsidRPr="0032703E">
        <w:rPr>
          <w:rFonts w:cs="Arial"/>
          <w:noProof/>
        </w:rPr>
        <w:t>. doi: 10.1007/978-3-319-44636-3_15.</w:t>
      </w:r>
    </w:p>
    <w:p w14:paraId="7AB5FC5E" w14:textId="77777777" w:rsidR="0032703E" w:rsidRPr="0032703E" w:rsidRDefault="0032703E" w:rsidP="0032703E">
      <w:pPr>
        <w:widowControl w:val="0"/>
        <w:autoSpaceDE w:val="0"/>
        <w:autoSpaceDN w:val="0"/>
        <w:adjustRightInd w:val="0"/>
        <w:rPr>
          <w:rFonts w:cs="Arial"/>
          <w:noProof/>
        </w:rPr>
      </w:pPr>
      <w:r w:rsidRPr="00D87DBB">
        <w:rPr>
          <w:rFonts w:cs="Arial"/>
          <w:noProof/>
          <w:lang w:val="es-CO"/>
        </w:rPr>
        <w:t xml:space="preserve">Manzano-Agugliaro, F. </w:t>
      </w:r>
      <w:r w:rsidRPr="00D87DBB">
        <w:rPr>
          <w:rFonts w:cs="Arial"/>
          <w:i/>
          <w:iCs/>
          <w:noProof/>
          <w:lang w:val="es-CO"/>
        </w:rPr>
        <w:t>et al.</w:t>
      </w:r>
      <w:r w:rsidRPr="00D87DBB">
        <w:rPr>
          <w:rFonts w:cs="Arial"/>
          <w:noProof/>
          <w:lang w:val="es-CO"/>
        </w:rPr>
        <w:t xml:space="preserve"> </w:t>
      </w:r>
      <w:r w:rsidRPr="0032703E">
        <w:rPr>
          <w:rFonts w:cs="Arial"/>
          <w:noProof/>
        </w:rPr>
        <w:t xml:space="preserve">(2015) ‘Review of bioclimatic architecture strategies for achieving thermal comfort’, </w:t>
      </w:r>
      <w:r w:rsidRPr="0032703E">
        <w:rPr>
          <w:rFonts w:cs="Arial"/>
          <w:i/>
          <w:iCs/>
          <w:noProof/>
        </w:rPr>
        <w:t>Renewable and Sustainable Energy Reviews</w:t>
      </w:r>
      <w:r w:rsidRPr="0032703E">
        <w:rPr>
          <w:rFonts w:cs="Arial"/>
          <w:noProof/>
        </w:rPr>
        <w:t>. Pergamon, 49, pp. 736–755. doi: 10.1016/J.RSER.2015.04.095.</w:t>
      </w:r>
    </w:p>
    <w:p w14:paraId="329FA280"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Mariam Varghese, S. (2015) ‘Leveraging Map Reduce With Hadoop for Weather Data Analytics’, </w:t>
      </w:r>
      <w:r w:rsidRPr="0032703E">
        <w:rPr>
          <w:rFonts w:cs="Arial"/>
          <w:i/>
          <w:iCs/>
          <w:noProof/>
        </w:rPr>
        <w:t>IOSR Journal of Computer Engineering Ver. II</w:t>
      </w:r>
      <w:r w:rsidRPr="0032703E">
        <w:rPr>
          <w:rFonts w:cs="Arial"/>
          <w:noProof/>
        </w:rPr>
        <w:t>, 17(3), pp. 2278–661. doi: 10.9790/0661-17320612.</w:t>
      </w:r>
    </w:p>
    <w:p w14:paraId="3129E82F"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Mell, P. and Grance, T. (2011) </w:t>
      </w:r>
      <w:r w:rsidRPr="0032703E">
        <w:rPr>
          <w:rFonts w:cs="Arial"/>
          <w:i/>
          <w:iCs/>
          <w:noProof/>
        </w:rPr>
        <w:t>The NIST Definition of Cloud Computing Recommendations of the National Institute of Standards and Technology</w:t>
      </w:r>
      <w:r w:rsidRPr="0032703E">
        <w:rPr>
          <w:rFonts w:cs="Arial"/>
          <w:noProof/>
        </w:rPr>
        <w:t>. doi: 10.6028/NIST.SP.800-145.</w:t>
      </w:r>
    </w:p>
    <w:p w14:paraId="2FBD2B31" w14:textId="77777777" w:rsidR="0032703E" w:rsidRPr="0032703E" w:rsidRDefault="0032703E" w:rsidP="0032703E">
      <w:pPr>
        <w:widowControl w:val="0"/>
        <w:autoSpaceDE w:val="0"/>
        <w:autoSpaceDN w:val="0"/>
        <w:adjustRightInd w:val="0"/>
        <w:rPr>
          <w:rFonts w:cs="Arial"/>
          <w:noProof/>
        </w:rPr>
      </w:pPr>
      <w:r w:rsidRPr="0032703E">
        <w:rPr>
          <w:rFonts w:cs="Arial"/>
          <w:noProof/>
        </w:rPr>
        <w:lastRenderedPageBreak/>
        <w:t xml:space="preserve">Milne, M., Liggett, R. and Benson, A. (2009) ‘Climate Consultant 4.0 develops design guidelines for each unique climate’, </w:t>
      </w:r>
      <w:r w:rsidRPr="0032703E">
        <w:rPr>
          <w:rFonts w:cs="Arial"/>
          <w:i/>
          <w:iCs/>
          <w:noProof/>
        </w:rPr>
        <w:t>American Solar Energy Society Meeting</w:t>
      </w:r>
      <w:r w:rsidRPr="0032703E">
        <w:rPr>
          <w:rFonts w:cs="Arial"/>
          <w:noProof/>
        </w:rPr>
        <w:t>. Available at: http://www.energy-design-tools.aud.ucla.edu/papers/ases09-milne.pdf (Accessed: 10 April 2018).</w:t>
      </w:r>
    </w:p>
    <w:p w14:paraId="072EC1A8" w14:textId="77777777" w:rsidR="0032703E" w:rsidRPr="0032703E" w:rsidRDefault="0032703E" w:rsidP="0032703E">
      <w:pPr>
        <w:widowControl w:val="0"/>
        <w:autoSpaceDE w:val="0"/>
        <w:autoSpaceDN w:val="0"/>
        <w:adjustRightInd w:val="0"/>
        <w:rPr>
          <w:rFonts w:cs="Arial"/>
          <w:noProof/>
        </w:rPr>
      </w:pPr>
      <w:r w:rsidRPr="0032703E">
        <w:rPr>
          <w:rFonts w:cs="Arial"/>
          <w:i/>
          <w:iCs/>
          <w:noProof/>
        </w:rPr>
        <w:t>MLlib: Main Guide - Spark 2.3.2 Documentation</w:t>
      </w:r>
      <w:r w:rsidRPr="0032703E">
        <w:rPr>
          <w:rFonts w:cs="Arial"/>
          <w:noProof/>
        </w:rPr>
        <w:t xml:space="preserve"> (no date). Available at: https://spark.apache.org/docs/latest/ml-guide.html (Accessed: 16 October 2018).</w:t>
      </w:r>
    </w:p>
    <w:p w14:paraId="27C80F1E"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Netzel, P. and Stepinski, T. (2016) ‘On Using a Clustering Approach for Global Climate Classification’, </w:t>
      </w:r>
      <w:r w:rsidRPr="0032703E">
        <w:rPr>
          <w:rFonts w:cs="Arial"/>
          <w:i/>
          <w:iCs/>
          <w:noProof/>
        </w:rPr>
        <w:t>Journal of Climate</w:t>
      </w:r>
      <w:r w:rsidRPr="0032703E">
        <w:rPr>
          <w:rFonts w:cs="Arial"/>
          <w:noProof/>
        </w:rPr>
        <w:t>, 29(9), pp. 3387–3401. doi: 10.1175/JCLI-D-15-0640.1.</w:t>
      </w:r>
    </w:p>
    <w:p w14:paraId="40F8B782"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Nikolaou, T. G. </w:t>
      </w:r>
      <w:r w:rsidRPr="0032703E">
        <w:rPr>
          <w:rFonts w:cs="Arial"/>
          <w:i/>
          <w:iCs/>
          <w:noProof/>
        </w:rPr>
        <w:t>et al.</w:t>
      </w:r>
      <w:r w:rsidRPr="0032703E">
        <w:rPr>
          <w:rFonts w:cs="Arial"/>
          <w:noProof/>
        </w:rPr>
        <w:t xml:space="preserve"> (2012) ‘On the application of clustering techniques for office buildings’ energy and thermal comfort classification’, </w:t>
      </w:r>
      <w:r w:rsidRPr="0032703E">
        <w:rPr>
          <w:rFonts w:cs="Arial"/>
          <w:i/>
          <w:iCs/>
          <w:noProof/>
        </w:rPr>
        <w:t>IEEE Transactions on Smart Grid</w:t>
      </w:r>
      <w:r w:rsidRPr="0032703E">
        <w:rPr>
          <w:rFonts w:cs="Arial"/>
          <w:noProof/>
        </w:rPr>
        <w:t>. doi: 10.1109/TSG.2012.2215059.</w:t>
      </w:r>
    </w:p>
    <w:p w14:paraId="20A4C641"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Olgyay, V. and Olgyay, A. (1963) </w:t>
      </w:r>
      <w:r w:rsidRPr="0032703E">
        <w:rPr>
          <w:rFonts w:cs="Arial"/>
          <w:i/>
          <w:iCs/>
          <w:noProof/>
        </w:rPr>
        <w:t>Design With Climate: Bioclimatic Approach to Architectural Regionalism</w:t>
      </w:r>
      <w:r w:rsidRPr="0032703E">
        <w:rPr>
          <w:rFonts w:cs="Arial"/>
          <w:noProof/>
        </w:rPr>
        <w:t>. Princeton University Press.</w:t>
      </w:r>
    </w:p>
    <w:p w14:paraId="6C565EC9"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Omer, A. M. (2008) ‘Energy, environment and sustainable development’, </w:t>
      </w:r>
      <w:r w:rsidRPr="0032703E">
        <w:rPr>
          <w:rFonts w:cs="Arial"/>
          <w:i/>
          <w:iCs/>
          <w:noProof/>
        </w:rPr>
        <w:t>Renewable and Sustainable Energy Reviews</w:t>
      </w:r>
      <w:r w:rsidRPr="0032703E">
        <w:rPr>
          <w:rFonts w:cs="Arial"/>
          <w:noProof/>
        </w:rPr>
        <w:t>, 12, pp. 2265–2300. doi: 10.1016/j.rser.2007.05.001.</w:t>
      </w:r>
    </w:p>
    <w:p w14:paraId="487F478B"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Piech, C. (2013) </w:t>
      </w:r>
      <w:r w:rsidRPr="0032703E">
        <w:rPr>
          <w:rFonts w:cs="Arial"/>
          <w:i/>
          <w:iCs/>
          <w:noProof/>
        </w:rPr>
        <w:t>K Means Stanford CS221</w:t>
      </w:r>
      <w:r w:rsidRPr="0032703E">
        <w:rPr>
          <w:rFonts w:cs="Arial"/>
          <w:noProof/>
        </w:rPr>
        <w:t>. Available at: http://stanford.edu/~cpiech/cs221/handouts/kmeans.html (Accessed: 22 October 2018).</w:t>
      </w:r>
    </w:p>
    <w:p w14:paraId="55E88985"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Rhee, J. </w:t>
      </w:r>
      <w:r w:rsidRPr="0032703E">
        <w:rPr>
          <w:rFonts w:cs="Arial"/>
          <w:i/>
          <w:iCs/>
          <w:noProof/>
        </w:rPr>
        <w:t>et al.</w:t>
      </w:r>
      <w:r w:rsidRPr="0032703E">
        <w:rPr>
          <w:rFonts w:cs="Arial"/>
          <w:noProof/>
        </w:rPr>
        <w:t xml:space="preserve"> (2008) ‘Delineation of climate regions using in-situ and remotely-sensed data for the Carolinas’, </w:t>
      </w:r>
      <w:r w:rsidRPr="0032703E">
        <w:rPr>
          <w:rFonts w:cs="Arial"/>
          <w:i/>
          <w:iCs/>
          <w:noProof/>
        </w:rPr>
        <w:t>Remote Sensing of Environment</w:t>
      </w:r>
      <w:r w:rsidRPr="0032703E">
        <w:rPr>
          <w:rFonts w:cs="Arial"/>
          <w:noProof/>
        </w:rPr>
        <w:t>, 112(6), pp. 3099–3111. doi: 10.1016/j.rse.2008.03.001.</w:t>
      </w:r>
    </w:p>
    <w:p w14:paraId="54F08DFB"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Rodenburg, B. and Maria Fiore, M. (2017) </w:t>
      </w:r>
      <w:r w:rsidRPr="0032703E">
        <w:rPr>
          <w:rFonts w:cs="Arial"/>
          <w:i/>
          <w:iCs/>
          <w:noProof/>
        </w:rPr>
        <w:t>Detecting Weather Twins using Apache Spark</w:t>
      </w:r>
      <w:r w:rsidRPr="0032703E">
        <w:rPr>
          <w:rFonts w:cs="Arial"/>
          <w:noProof/>
        </w:rPr>
        <w:t xml:space="preserve">, </w:t>
      </w:r>
      <w:r w:rsidRPr="0032703E">
        <w:rPr>
          <w:rFonts w:cs="Arial"/>
          <w:i/>
          <w:iCs/>
          <w:noProof/>
        </w:rPr>
        <w:t>LSDE: Large Scale Data Engineering 2017</w:t>
      </w:r>
      <w:r w:rsidRPr="0032703E">
        <w:rPr>
          <w:rFonts w:cs="Arial"/>
          <w:noProof/>
        </w:rPr>
        <w:t>. Available at: https://event.cwi.nl/lsde/2017/showcase_n2.shtml (Accessed: 29 May 2018).</w:t>
      </w:r>
    </w:p>
    <w:p w14:paraId="2B83A7C8"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Rodriguez, M. A. and Buyya, R. (2017) ‘Chapter 18 – Scientific Workflow Management System for Clouds’, in </w:t>
      </w:r>
      <w:r w:rsidRPr="0032703E">
        <w:rPr>
          <w:rFonts w:cs="Arial"/>
          <w:i/>
          <w:iCs/>
          <w:noProof/>
        </w:rPr>
        <w:t>Software Architecture for Big Data and the Cloud</w:t>
      </w:r>
      <w:r w:rsidRPr="0032703E">
        <w:rPr>
          <w:rFonts w:cs="Arial"/>
          <w:noProof/>
        </w:rPr>
        <w:t>, pp. 367–387. doi: 10.1016/B978-0-12-805467-3.00018-1.</w:t>
      </w:r>
    </w:p>
    <w:p w14:paraId="74C87613"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Terpilowski, R. (no date) </w:t>
      </w:r>
      <w:r w:rsidRPr="0032703E">
        <w:rPr>
          <w:rFonts w:cs="Arial"/>
          <w:i/>
          <w:iCs/>
          <w:noProof/>
        </w:rPr>
        <w:t>GMapsFX</w:t>
      </w:r>
      <w:r w:rsidRPr="0032703E">
        <w:rPr>
          <w:rFonts w:cs="Arial"/>
          <w:noProof/>
        </w:rPr>
        <w:t>. Available at: https://rterp.github.io/GMapsFX/ (Accessed: 18 October 2018).</w:t>
      </w:r>
    </w:p>
    <w:p w14:paraId="4966AF9D"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Thinsungnoen, T. </w:t>
      </w:r>
      <w:r w:rsidRPr="0032703E">
        <w:rPr>
          <w:rFonts w:cs="Arial"/>
          <w:i/>
          <w:iCs/>
          <w:noProof/>
        </w:rPr>
        <w:t>et al.</w:t>
      </w:r>
      <w:r w:rsidRPr="0032703E">
        <w:rPr>
          <w:rFonts w:cs="Arial"/>
          <w:noProof/>
        </w:rPr>
        <w:t xml:space="preserve"> (2015) ‘The Clustering Validity with Silhouette and Sum of Squared Errors’, in </w:t>
      </w:r>
      <w:r w:rsidRPr="0032703E">
        <w:rPr>
          <w:rFonts w:cs="Arial"/>
          <w:i/>
          <w:iCs/>
          <w:noProof/>
        </w:rPr>
        <w:t>The Proceedings of the 2nd International Conference on Industrial Application Engineering 2015</w:t>
      </w:r>
      <w:r w:rsidRPr="0032703E">
        <w:rPr>
          <w:rFonts w:cs="Arial"/>
          <w:noProof/>
        </w:rPr>
        <w:t>. doi: 10.12792/iciae2015.012.</w:t>
      </w:r>
    </w:p>
    <w:p w14:paraId="036BE57E" w14:textId="77777777" w:rsidR="0032703E" w:rsidRPr="0032703E" w:rsidRDefault="0032703E" w:rsidP="0032703E">
      <w:pPr>
        <w:widowControl w:val="0"/>
        <w:autoSpaceDE w:val="0"/>
        <w:autoSpaceDN w:val="0"/>
        <w:adjustRightInd w:val="0"/>
        <w:rPr>
          <w:rFonts w:cs="Arial"/>
          <w:noProof/>
        </w:rPr>
      </w:pPr>
      <w:r w:rsidRPr="0032703E">
        <w:rPr>
          <w:rFonts w:cs="Arial"/>
          <w:noProof/>
        </w:rPr>
        <w:t>Unidata (2012) ‘NetCDF-Java library and TDS version 4.6.9’. Boulder. CO: UCAR/Unidata. doi: http://doi.org/10.5065/D6RN35XM.</w:t>
      </w:r>
    </w:p>
    <w:p w14:paraId="5D4FC2E0"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Wentz, F. </w:t>
      </w:r>
      <w:r w:rsidRPr="0032703E">
        <w:rPr>
          <w:rFonts w:cs="Arial"/>
          <w:i/>
          <w:iCs/>
          <w:noProof/>
        </w:rPr>
        <w:t>et al.</w:t>
      </w:r>
      <w:r w:rsidRPr="0032703E">
        <w:rPr>
          <w:rFonts w:cs="Arial"/>
          <w:noProof/>
        </w:rPr>
        <w:t xml:space="preserve"> (2015) </w:t>
      </w:r>
      <w:r w:rsidRPr="0032703E">
        <w:rPr>
          <w:rFonts w:cs="Arial"/>
          <w:i/>
          <w:iCs/>
          <w:noProof/>
        </w:rPr>
        <w:t xml:space="preserve">Remote Sensing Systems Cross-Calibrated Multi-Platform (CCMP) 6-hourly </w:t>
      </w:r>
      <w:r w:rsidRPr="0032703E">
        <w:rPr>
          <w:rFonts w:cs="Arial"/>
          <w:i/>
          <w:iCs/>
          <w:noProof/>
        </w:rPr>
        <w:lastRenderedPageBreak/>
        <w:t>ocean vector wind analysis product on 0.25 deg grid, Version 2.0, [subset: CCMP V2.0 Level-3.5].</w:t>
      </w:r>
      <w:r w:rsidRPr="0032703E">
        <w:rPr>
          <w:rFonts w:cs="Arial"/>
          <w:noProof/>
        </w:rPr>
        <w:t xml:space="preserve"> Santa Rosa, CA: Remote Sensing Systems. Available at: www.remss.com/measurements/ccmp (Accessed: 5 November 2017).</w:t>
      </w:r>
    </w:p>
    <w:p w14:paraId="57F3FCBE"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Wiwie, C., Baumbach, J. and Röttger, R. (2015) ‘Comparing the performance of biomedical clustering methods’, </w:t>
      </w:r>
      <w:r w:rsidRPr="0032703E">
        <w:rPr>
          <w:rFonts w:cs="Arial"/>
          <w:i/>
          <w:iCs/>
          <w:noProof/>
        </w:rPr>
        <w:t>Nature Methods</w:t>
      </w:r>
      <w:r w:rsidRPr="0032703E">
        <w:rPr>
          <w:rFonts w:cs="Arial"/>
          <w:noProof/>
        </w:rPr>
        <w:t>. doi: 10.1038/nmeth.3583.</w:t>
      </w:r>
    </w:p>
    <w:p w14:paraId="4633D80B"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Zaharia, M. </w:t>
      </w:r>
      <w:r w:rsidRPr="0032703E">
        <w:rPr>
          <w:rFonts w:cs="Arial"/>
          <w:i/>
          <w:iCs/>
          <w:noProof/>
        </w:rPr>
        <w:t>et al.</w:t>
      </w:r>
      <w:r w:rsidRPr="0032703E">
        <w:rPr>
          <w:rFonts w:cs="Arial"/>
          <w:noProof/>
        </w:rPr>
        <w:t xml:space="preserve"> (2013) ‘Discretized Streams: Fault-Tolerant Streaming Computation at Scale’, </w:t>
      </w:r>
      <w:r w:rsidRPr="0032703E">
        <w:rPr>
          <w:rFonts w:cs="Arial"/>
          <w:i/>
          <w:iCs/>
          <w:noProof/>
        </w:rPr>
        <w:t>Sosp</w:t>
      </w:r>
      <w:r w:rsidRPr="0032703E">
        <w:rPr>
          <w:rFonts w:cs="Arial"/>
          <w:noProof/>
        </w:rPr>
        <w:t>, (1), pp. 423–438. doi: 10.1145/2517349.2522737.</w:t>
      </w:r>
    </w:p>
    <w:p w14:paraId="4DF401BA" w14:textId="77777777" w:rsidR="0032703E" w:rsidRPr="0032703E" w:rsidRDefault="0032703E" w:rsidP="0032703E">
      <w:pPr>
        <w:widowControl w:val="0"/>
        <w:autoSpaceDE w:val="0"/>
        <w:autoSpaceDN w:val="0"/>
        <w:adjustRightInd w:val="0"/>
        <w:rPr>
          <w:rFonts w:cs="Arial"/>
          <w:noProof/>
        </w:rPr>
      </w:pPr>
      <w:r w:rsidRPr="0032703E">
        <w:rPr>
          <w:rFonts w:cs="Arial"/>
          <w:noProof/>
        </w:rPr>
        <w:t xml:space="preserve">Zscheischler, J., Mahecha, M. D. and Harmeling, S. (2012) ‘Climate classifications: The value of unsupervised clustering’, in </w:t>
      </w:r>
      <w:r w:rsidRPr="0032703E">
        <w:rPr>
          <w:rFonts w:cs="Arial"/>
          <w:i/>
          <w:iCs/>
          <w:noProof/>
        </w:rPr>
        <w:t>Procedia Computer Science</w:t>
      </w:r>
      <w:r w:rsidRPr="0032703E">
        <w:rPr>
          <w:rFonts w:cs="Arial"/>
          <w:noProof/>
        </w:rPr>
        <w:t>, pp. 897–906. doi: 10.1016/j.procs.2012.04.096.</w:t>
      </w:r>
    </w:p>
    <w:p w14:paraId="01869989" w14:textId="5BF2ACE2" w:rsidR="00974036" w:rsidRPr="00974036" w:rsidRDefault="00E81E92" w:rsidP="00974036">
      <w:r>
        <w:fldChar w:fldCharType="end"/>
      </w:r>
    </w:p>
    <w:p w14:paraId="63E85D63" w14:textId="77777777" w:rsidR="00E17D8E" w:rsidRDefault="00E17D8E" w:rsidP="00FB0FD2">
      <w:pPr>
        <w:pStyle w:val="Heading1"/>
        <w:numPr>
          <w:ilvl w:val="0"/>
          <w:numId w:val="0"/>
        </w:numPr>
        <w:ind w:left="567" w:hanging="567"/>
      </w:pPr>
      <w:bookmarkStart w:id="217" w:name="_Toc528253223"/>
      <w:r w:rsidRPr="00375814">
        <w:t>List of Tables</w:t>
      </w:r>
      <w:bookmarkEnd w:id="217"/>
    </w:p>
    <w:p w14:paraId="645394D3" w14:textId="781A02BC" w:rsidR="008E681E" w:rsidRDefault="008E681E">
      <w:pPr>
        <w:pStyle w:val="TableofFigures"/>
        <w:tabs>
          <w:tab w:val="right" w:leader="dot" w:pos="9016"/>
        </w:tabs>
        <w:rPr>
          <w:noProof/>
        </w:rPr>
      </w:pPr>
      <w:r>
        <w:fldChar w:fldCharType="begin"/>
      </w:r>
      <w:r>
        <w:instrText xml:space="preserve"> TOC \h \z \c "Table" </w:instrText>
      </w:r>
      <w:r>
        <w:fldChar w:fldCharType="separate"/>
      </w:r>
      <w:hyperlink w:anchor="_Toc526246822" w:history="1">
        <w:r w:rsidRPr="00B74985">
          <w:rPr>
            <w:rStyle w:val="Hyperlink"/>
            <w:noProof/>
          </w:rPr>
          <w:t>Table 1 Key Research methods used in the dissertation</w:t>
        </w:r>
        <w:r>
          <w:rPr>
            <w:noProof/>
            <w:webHidden/>
          </w:rPr>
          <w:tab/>
        </w:r>
        <w:r>
          <w:rPr>
            <w:noProof/>
            <w:webHidden/>
          </w:rPr>
          <w:fldChar w:fldCharType="begin"/>
        </w:r>
        <w:r>
          <w:rPr>
            <w:noProof/>
            <w:webHidden/>
          </w:rPr>
          <w:instrText xml:space="preserve"> PAGEREF _Toc526246822 \h </w:instrText>
        </w:r>
        <w:r>
          <w:rPr>
            <w:noProof/>
            <w:webHidden/>
          </w:rPr>
        </w:r>
        <w:r>
          <w:rPr>
            <w:noProof/>
            <w:webHidden/>
          </w:rPr>
          <w:fldChar w:fldCharType="separate"/>
        </w:r>
        <w:r w:rsidR="00FE6526">
          <w:rPr>
            <w:noProof/>
            <w:webHidden/>
          </w:rPr>
          <w:t>7</w:t>
        </w:r>
        <w:r>
          <w:rPr>
            <w:noProof/>
            <w:webHidden/>
          </w:rPr>
          <w:fldChar w:fldCharType="end"/>
        </w:r>
      </w:hyperlink>
    </w:p>
    <w:p w14:paraId="75815823" w14:textId="12631B2F" w:rsidR="008E681E" w:rsidRDefault="004051A4">
      <w:pPr>
        <w:pStyle w:val="TableofFigures"/>
        <w:tabs>
          <w:tab w:val="right" w:leader="dot" w:pos="9016"/>
        </w:tabs>
        <w:rPr>
          <w:noProof/>
        </w:rPr>
      </w:pPr>
      <w:hyperlink w:anchor="_Toc526246823" w:history="1">
        <w:r w:rsidR="008E681E" w:rsidRPr="00B74985">
          <w:rPr>
            <w:rStyle w:val="Hyperlink"/>
            <w:noProof/>
          </w:rPr>
          <w:t>Table 2 System development process</w:t>
        </w:r>
        <w:r w:rsidR="008E681E">
          <w:rPr>
            <w:noProof/>
            <w:webHidden/>
          </w:rPr>
          <w:tab/>
        </w:r>
        <w:r w:rsidR="008E681E">
          <w:rPr>
            <w:noProof/>
            <w:webHidden/>
          </w:rPr>
          <w:fldChar w:fldCharType="begin"/>
        </w:r>
        <w:r w:rsidR="008E681E">
          <w:rPr>
            <w:noProof/>
            <w:webHidden/>
          </w:rPr>
          <w:instrText xml:space="preserve"> PAGEREF _Toc526246823 \h </w:instrText>
        </w:r>
        <w:r w:rsidR="008E681E">
          <w:rPr>
            <w:noProof/>
            <w:webHidden/>
          </w:rPr>
        </w:r>
        <w:r w:rsidR="008E681E">
          <w:rPr>
            <w:noProof/>
            <w:webHidden/>
          </w:rPr>
          <w:fldChar w:fldCharType="separate"/>
        </w:r>
        <w:r w:rsidR="00FE6526">
          <w:rPr>
            <w:noProof/>
            <w:webHidden/>
          </w:rPr>
          <w:t>8</w:t>
        </w:r>
        <w:r w:rsidR="008E681E">
          <w:rPr>
            <w:noProof/>
            <w:webHidden/>
          </w:rPr>
          <w:fldChar w:fldCharType="end"/>
        </w:r>
      </w:hyperlink>
    </w:p>
    <w:p w14:paraId="7E1F2FB8" w14:textId="77777777" w:rsidR="008E681E" w:rsidRPr="008E681E" w:rsidRDefault="008E681E" w:rsidP="008E681E">
      <w:r>
        <w:fldChar w:fldCharType="end"/>
      </w:r>
    </w:p>
    <w:p w14:paraId="0D76B389" w14:textId="77777777" w:rsidR="00E17D8E" w:rsidRPr="00375814" w:rsidRDefault="00E17D8E" w:rsidP="00FB0FD2">
      <w:pPr>
        <w:pStyle w:val="Heading1"/>
        <w:numPr>
          <w:ilvl w:val="0"/>
          <w:numId w:val="0"/>
        </w:numPr>
        <w:ind w:left="567" w:hanging="567"/>
      </w:pPr>
      <w:bookmarkStart w:id="218" w:name="_Toc528253224"/>
      <w:r w:rsidRPr="00375814">
        <w:t>List of Figures</w:t>
      </w:r>
      <w:bookmarkEnd w:id="218"/>
    </w:p>
    <w:p w14:paraId="0E5E15CD" w14:textId="6BC169AB" w:rsidR="00AF326E" w:rsidRDefault="00AF326E">
      <w:pPr>
        <w:pStyle w:val="TableofFigures"/>
        <w:tabs>
          <w:tab w:val="right" w:leader="dot" w:pos="9016"/>
        </w:tabs>
        <w:rPr>
          <w:rFonts w:asciiTheme="minorHAnsi" w:eastAsiaTheme="minorEastAsia" w:hAnsiTheme="minorHAnsi" w:cstheme="minorBidi"/>
          <w:noProof/>
          <w:sz w:val="22"/>
          <w:szCs w:val="22"/>
          <w:lang w:eastAsia="en-GB" w:bidi="ar-SA"/>
        </w:rPr>
      </w:pPr>
      <w:r>
        <w:fldChar w:fldCharType="begin"/>
      </w:r>
      <w:r>
        <w:instrText xml:space="preserve"> TOC \h \z \c "Figure" </w:instrText>
      </w:r>
      <w:r>
        <w:fldChar w:fldCharType="separate"/>
      </w:r>
      <w:hyperlink w:anchor="_Toc527887142" w:history="1">
        <w:r w:rsidRPr="004E73A8">
          <w:rPr>
            <w:rStyle w:val="Hyperlink"/>
            <w:noProof/>
          </w:rPr>
          <w:t>Figure 1 Agile model driven design phases</w:t>
        </w:r>
        <w:r>
          <w:rPr>
            <w:noProof/>
            <w:webHidden/>
          </w:rPr>
          <w:tab/>
        </w:r>
        <w:r>
          <w:rPr>
            <w:noProof/>
            <w:webHidden/>
          </w:rPr>
          <w:fldChar w:fldCharType="begin"/>
        </w:r>
        <w:r>
          <w:rPr>
            <w:noProof/>
            <w:webHidden/>
          </w:rPr>
          <w:instrText xml:space="preserve"> PAGEREF _Toc527887142 \h </w:instrText>
        </w:r>
        <w:r>
          <w:rPr>
            <w:noProof/>
            <w:webHidden/>
          </w:rPr>
        </w:r>
        <w:r>
          <w:rPr>
            <w:noProof/>
            <w:webHidden/>
          </w:rPr>
          <w:fldChar w:fldCharType="separate"/>
        </w:r>
        <w:r>
          <w:rPr>
            <w:noProof/>
            <w:webHidden/>
          </w:rPr>
          <w:t>7</w:t>
        </w:r>
        <w:r>
          <w:rPr>
            <w:noProof/>
            <w:webHidden/>
          </w:rPr>
          <w:fldChar w:fldCharType="end"/>
        </w:r>
      </w:hyperlink>
    </w:p>
    <w:p w14:paraId="4A770D53" w14:textId="4ED64489"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3" w:history="1">
        <w:r w:rsidR="00AF326E" w:rsidRPr="004E73A8">
          <w:rPr>
            <w:rStyle w:val="Hyperlink"/>
            <w:noProof/>
          </w:rPr>
          <w:t xml:space="preserve">Figure 2 Manzano-Agugliaro </w:t>
        </w:r>
        <w:r w:rsidR="00AF326E" w:rsidRPr="004E73A8">
          <w:rPr>
            <w:rStyle w:val="Hyperlink"/>
            <w:i/>
            <w:noProof/>
          </w:rPr>
          <w:t xml:space="preserve">et al. </w:t>
        </w:r>
        <w:r w:rsidR="00AF326E" w:rsidRPr="004E73A8">
          <w:rPr>
            <w:rStyle w:val="Hyperlink"/>
            <w:noProof/>
          </w:rPr>
          <w:t>(2015) adapted version of the psychrometric chart</w:t>
        </w:r>
        <w:r w:rsidR="00AF326E">
          <w:rPr>
            <w:noProof/>
            <w:webHidden/>
          </w:rPr>
          <w:tab/>
        </w:r>
        <w:r w:rsidR="00AF326E">
          <w:rPr>
            <w:noProof/>
            <w:webHidden/>
          </w:rPr>
          <w:fldChar w:fldCharType="begin"/>
        </w:r>
        <w:r w:rsidR="00AF326E">
          <w:rPr>
            <w:noProof/>
            <w:webHidden/>
          </w:rPr>
          <w:instrText xml:space="preserve"> PAGEREF _Toc527887143 \h </w:instrText>
        </w:r>
        <w:r w:rsidR="00AF326E">
          <w:rPr>
            <w:noProof/>
            <w:webHidden/>
          </w:rPr>
        </w:r>
        <w:r w:rsidR="00AF326E">
          <w:rPr>
            <w:noProof/>
            <w:webHidden/>
          </w:rPr>
          <w:fldChar w:fldCharType="separate"/>
        </w:r>
        <w:r w:rsidR="00AF326E">
          <w:rPr>
            <w:noProof/>
            <w:webHidden/>
          </w:rPr>
          <w:t>10</w:t>
        </w:r>
        <w:r w:rsidR="00AF326E">
          <w:rPr>
            <w:noProof/>
            <w:webHidden/>
          </w:rPr>
          <w:fldChar w:fldCharType="end"/>
        </w:r>
      </w:hyperlink>
    </w:p>
    <w:p w14:paraId="5446F74D" w14:textId="2D4421E3"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4" w:history="1">
        <w:r w:rsidR="00AF326E" w:rsidRPr="004E73A8">
          <w:rPr>
            <w:rStyle w:val="Hyperlink"/>
            <w:noProof/>
          </w:rPr>
          <w:t>Figure 3 Reference architecture of a WMS</w:t>
        </w:r>
        <w:r w:rsidR="00AF326E">
          <w:rPr>
            <w:noProof/>
            <w:webHidden/>
          </w:rPr>
          <w:tab/>
        </w:r>
        <w:r w:rsidR="00AF326E">
          <w:rPr>
            <w:noProof/>
            <w:webHidden/>
          </w:rPr>
          <w:fldChar w:fldCharType="begin"/>
        </w:r>
        <w:r w:rsidR="00AF326E">
          <w:rPr>
            <w:noProof/>
            <w:webHidden/>
          </w:rPr>
          <w:instrText xml:space="preserve"> PAGEREF _Toc527887144 \h </w:instrText>
        </w:r>
        <w:r w:rsidR="00AF326E">
          <w:rPr>
            <w:noProof/>
            <w:webHidden/>
          </w:rPr>
        </w:r>
        <w:r w:rsidR="00AF326E">
          <w:rPr>
            <w:noProof/>
            <w:webHidden/>
          </w:rPr>
          <w:fldChar w:fldCharType="separate"/>
        </w:r>
        <w:r w:rsidR="00AF326E">
          <w:rPr>
            <w:noProof/>
            <w:webHidden/>
          </w:rPr>
          <w:t>15</w:t>
        </w:r>
        <w:r w:rsidR="00AF326E">
          <w:rPr>
            <w:noProof/>
            <w:webHidden/>
          </w:rPr>
          <w:fldChar w:fldCharType="end"/>
        </w:r>
      </w:hyperlink>
    </w:p>
    <w:p w14:paraId="418A301F" w14:textId="3E414C38"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5" w:history="1">
        <w:r w:rsidR="00AF326E" w:rsidRPr="004E73A8">
          <w:rPr>
            <w:rStyle w:val="Hyperlink"/>
            <w:noProof/>
          </w:rPr>
          <w:t>Figure 4 Big data reference architecture (Avci Salma, Tekinerdogan and Athanasiadis, 2017)</w:t>
        </w:r>
        <w:r w:rsidR="00AF326E">
          <w:rPr>
            <w:noProof/>
            <w:webHidden/>
          </w:rPr>
          <w:tab/>
        </w:r>
        <w:r w:rsidR="00AF326E">
          <w:rPr>
            <w:noProof/>
            <w:webHidden/>
          </w:rPr>
          <w:fldChar w:fldCharType="begin"/>
        </w:r>
        <w:r w:rsidR="00AF326E">
          <w:rPr>
            <w:noProof/>
            <w:webHidden/>
          </w:rPr>
          <w:instrText xml:space="preserve"> PAGEREF _Toc527887145 \h </w:instrText>
        </w:r>
        <w:r w:rsidR="00AF326E">
          <w:rPr>
            <w:noProof/>
            <w:webHidden/>
          </w:rPr>
        </w:r>
        <w:r w:rsidR="00AF326E">
          <w:rPr>
            <w:noProof/>
            <w:webHidden/>
          </w:rPr>
          <w:fldChar w:fldCharType="separate"/>
        </w:r>
        <w:r w:rsidR="00AF326E">
          <w:rPr>
            <w:noProof/>
            <w:webHidden/>
          </w:rPr>
          <w:t>16</w:t>
        </w:r>
        <w:r w:rsidR="00AF326E">
          <w:rPr>
            <w:noProof/>
            <w:webHidden/>
          </w:rPr>
          <w:fldChar w:fldCharType="end"/>
        </w:r>
      </w:hyperlink>
    </w:p>
    <w:p w14:paraId="6D64E55C" w14:textId="124BFE7D"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6" w:history="1">
        <w:r w:rsidR="00AF326E" w:rsidRPr="004E73A8">
          <w:rPr>
            <w:rStyle w:val="Hyperlink"/>
            <w:noProof/>
          </w:rPr>
          <w:t>Figure 5 Define workflow</w:t>
        </w:r>
        <w:r w:rsidR="00AF326E">
          <w:rPr>
            <w:noProof/>
            <w:webHidden/>
          </w:rPr>
          <w:tab/>
        </w:r>
        <w:r w:rsidR="00AF326E">
          <w:rPr>
            <w:noProof/>
            <w:webHidden/>
          </w:rPr>
          <w:fldChar w:fldCharType="begin"/>
        </w:r>
        <w:r w:rsidR="00AF326E">
          <w:rPr>
            <w:noProof/>
            <w:webHidden/>
          </w:rPr>
          <w:instrText xml:space="preserve"> PAGEREF _Toc527887146 \h </w:instrText>
        </w:r>
        <w:r w:rsidR="00AF326E">
          <w:rPr>
            <w:noProof/>
            <w:webHidden/>
          </w:rPr>
        </w:r>
        <w:r w:rsidR="00AF326E">
          <w:rPr>
            <w:noProof/>
            <w:webHidden/>
          </w:rPr>
          <w:fldChar w:fldCharType="separate"/>
        </w:r>
        <w:r w:rsidR="00AF326E">
          <w:rPr>
            <w:noProof/>
            <w:webHidden/>
          </w:rPr>
          <w:t>20</w:t>
        </w:r>
        <w:r w:rsidR="00AF326E">
          <w:rPr>
            <w:noProof/>
            <w:webHidden/>
          </w:rPr>
          <w:fldChar w:fldCharType="end"/>
        </w:r>
      </w:hyperlink>
    </w:p>
    <w:p w14:paraId="52BFDAEE" w14:textId="73909A8D"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7" w:history="1">
        <w:r w:rsidR="00AF326E" w:rsidRPr="004E73A8">
          <w:rPr>
            <w:rStyle w:val="Hyperlink"/>
            <w:noProof/>
          </w:rPr>
          <w:t>Figure 6 Run and monitor workflow</w:t>
        </w:r>
        <w:r w:rsidR="00AF326E">
          <w:rPr>
            <w:noProof/>
            <w:webHidden/>
          </w:rPr>
          <w:tab/>
        </w:r>
        <w:r w:rsidR="00AF326E">
          <w:rPr>
            <w:noProof/>
            <w:webHidden/>
          </w:rPr>
          <w:fldChar w:fldCharType="begin"/>
        </w:r>
        <w:r w:rsidR="00AF326E">
          <w:rPr>
            <w:noProof/>
            <w:webHidden/>
          </w:rPr>
          <w:instrText xml:space="preserve"> PAGEREF _Toc527887147 \h </w:instrText>
        </w:r>
        <w:r w:rsidR="00AF326E">
          <w:rPr>
            <w:noProof/>
            <w:webHidden/>
          </w:rPr>
        </w:r>
        <w:r w:rsidR="00AF326E">
          <w:rPr>
            <w:noProof/>
            <w:webHidden/>
          </w:rPr>
          <w:fldChar w:fldCharType="separate"/>
        </w:r>
        <w:r w:rsidR="00AF326E">
          <w:rPr>
            <w:noProof/>
            <w:webHidden/>
          </w:rPr>
          <w:t>20</w:t>
        </w:r>
        <w:r w:rsidR="00AF326E">
          <w:rPr>
            <w:noProof/>
            <w:webHidden/>
          </w:rPr>
          <w:fldChar w:fldCharType="end"/>
        </w:r>
      </w:hyperlink>
    </w:p>
    <w:p w14:paraId="253EB481" w14:textId="71228185"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8" w:history="1">
        <w:r w:rsidR="00AF326E" w:rsidRPr="004E73A8">
          <w:rPr>
            <w:rStyle w:val="Hyperlink"/>
            <w:noProof/>
          </w:rPr>
          <w:t>Figure 7 Output and visualise results</w:t>
        </w:r>
        <w:r w:rsidR="00AF326E">
          <w:rPr>
            <w:noProof/>
            <w:webHidden/>
          </w:rPr>
          <w:tab/>
        </w:r>
        <w:r w:rsidR="00AF326E">
          <w:rPr>
            <w:noProof/>
            <w:webHidden/>
          </w:rPr>
          <w:fldChar w:fldCharType="begin"/>
        </w:r>
        <w:r w:rsidR="00AF326E">
          <w:rPr>
            <w:noProof/>
            <w:webHidden/>
          </w:rPr>
          <w:instrText xml:space="preserve"> PAGEREF _Toc527887148 \h </w:instrText>
        </w:r>
        <w:r w:rsidR="00AF326E">
          <w:rPr>
            <w:noProof/>
            <w:webHidden/>
          </w:rPr>
        </w:r>
        <w:r w:rsidR="00AF326E">
          <w:rPr>
            <w:noProof/>
            <w:webHidden/>
          </w:rPr>
          <w:fldChar w:fldCharType="separate"/>
        </w:r>
        <w:r w:rsidR="00AF326E">
          <w:rPr>
            <w:noProof/>
            <w:webHidden/>
          </w:rPr>
          <w:t>21</w:t>
        </w:r>
        <w:r w:rsidR="00AF326E">
          <w:rPr>
            <w:noProof/>
            <w:webHidden/>
          </w:rPr>
          <w:fldChar w:fldCharType="end"/>
        </w:r>
      </w:hyperlink>
    </w:p>
    <w:p w14:paraId="719F7CBF" w14:textId="12AD7D97"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9" w:history="1">
        <w:r w:rsidR="00AF326E" w:rsidRPr="004E73A8">
          <w:rPr>
            <w:rStyle w:val="Hyperlink"/>
            <w:noProof/>
          </w:rPr>
          <w:t>Figure 8 Manage design strategies</w:t>
        </w:r>
        <w:r w:rsidR="00AF326E">
          <w:rPr>
            <w:noProof/>
            <w:webHidden/>
          </w:rPr>
          <w:tab/>
        </w:r>
        <w:r w:rsidR="00AF326E">
          <w:rPr>
            <w:noProof/>
            <w:webHidden/>
          </w:rPr>
          <w:fldChar w:fldCharType="begin"/>
        </w:r>
        <w:r w:rsidR="00AF326E">
          <w:rPr>
            <w:noProof/>
            <w:webHidden/>
          </w:rPr>
          <w:instrText xml:space="preserve"> PAGEREF _Toc527887149 \h </w:instrText>
        </w:r>
        <w:r w:rsidR="00AF326E">
          <w:rPr>
            <w:noProof/>
            <w:webHidden/>
          </w:rPr>
        </w:r>
        <w:r w:rsidR="00AF326E">
          <w:rPr>
            <w:noProof/>
            <w:webHidden/>
          </w:rPr>
          <w:fldChar w:fldCharType="separate"/>
        </w:r>
        <w:r w:rsidR="00AF326E">
          <w:rPr>
            <w:noProof/>
            <w:webHidden/>
          </w:rPr>
          <w:t>21</w:t>
        </w:r>
        <w:r w:rsidR="00AF326E">
          <w:rPr>
            <w:noProof/>
            <w:webHidden/>
          </w:rPr>
          <w:fldChar w:fldCharType="end"/>
        </w:r>
      </w:hyperlink>
    </w:p>
    <w:p w14:paraId="0E819AF5" w14:textId="4D449AF0"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0" w:history="1">
        <w:r w:rsidR="00AF326E" w:rsidRPr="004E73A8">
          <w:rPr>
            <w:rStyle w:val="Hyperlink"/>
            <w:noProof/>
          </w:rPr>
          <w:t>Figure 9 Proposed architecture (extended from: Lopes, Palmer and O’Sullivan, 2017)</w:t>
        </w:r>
        <w:r w:rsidR="00AF326E">
          <w:rPr>
            <w:noProof/>
            <w:webHidden/>
          </w:rPr>
          <w:tab/>
        </w:r>
        <w:r w:rsidR="00AF326E">
          <w:rPr>
            <w:noProof/>
            <w:webHidden/>
          </w:rPr>
          <w:fldChar w:fldCharType="begin"/>
        </w:r>
        <w:r w:rsidR="00AF326E">
          <w:rPr>
            <w:noProof/>
            <w:webHidden/>
          </w:rPr>
          <w:instrText xml:space="preserve"> PAGEREF _Toc527887150 \h </w:instrText>
        </w:r>
        <w:r w:rsidR="00AF326E">
          <w:rPr>
            <w:noProof/>
            <w:webHidden/>
          </w:rPr>
        </w:r>
        <w:r w:rsidR="00AF326E">
          <w:rPr>
            <w:noProof/>
            <w:webHidden/>
          </w:rPr>
          <w:fldChar w:fldCharType="separate"/>
        </w:r>
        <w:r w:rsidR="00AF326E">
          <w:rPr>
            <w:noProof/>
            <w:webHidden/>
          </w:rPr>
          <w:t>22</w:t>
        </w:r>
        <w:r w:rsidR="00AF326E">
          <w:rPr>
            <w:noProof/>
            <w:webHidden/>
          </w:rPr>
          <w:fldChar w:fldCharType="end"/>
        </w:r>
      </w:hyperlink>
    </w:p>
    <w:p w14:paraId="1D226E51" w14:textId="28809A76"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1" w:history="1">
        <w:r w:rsidR="00AF326E" w:rsidRPr="004E73A8">
          <w:rPr>
            <w:rStyle w:val="Hyperlink"/>
            <w:noProof/>
          </w:rPr>
          <w:t>Figure 10 Architecture for the system.</w:t>
        </w:r>
        <w:r w:rsidR="00AF326E">
          <w:rPr>
            <w:noProof/>
            <w:webHidden/>
          </w:rPr>
          <w:tab/>
        </w:r>
        <w:r w:rsidR="00AF326E">
          <w:rPr>
            <w:noProof/>
            <w:webHidden/>
          </w:rPr>
          <w:fldChar w:fldCharType="begin"/>
        </w:r>
        <w:r w:rsidR="00AF326E">
          <w:rPr>
            <w:noProof/>
            <w:webHidden/>
          </w:rPr>
          <w:instrText xml:space="preserve"> PAGEREF _Toc527887151 \h </w:instrText>
        </w:r>
        <w:r w:rsidR="00AF326E">
          <w:rPr>
            <w:noProof/>
            <w:webHidden/>
          </w:rPr>
        </w:r>
        <w:r w:rsidR="00AF326E">
          <w:rPr>
            <w:noProof/>
            <w:webHidden/>
          </w:rPr>
          <w:fldChar w:fldCharType="separate"/>
        </w:r>
        <w:r w:rsidR="00AF326E">
          <w:rPr>
            <w:noProof/>
            <w:webHidden/>
          </w:rPr>
          <w:t>22</w:t>
        </w:r>
        <w:r w:rsidR="00AF326E">
          <w:rPr>
            <w:noProof/>
            <w:webHidden/>
          </w:rPr>
          <w:fldChar w:fldCharType="end"/>
        </w:r>
      </w:hyperlink>
    </w:p>
    <w:p w14:paraId="4CEECD93" w14:textId="63FF76DD"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2" w:history="1">
        <w:r w:rsidR="00AF326E" w:rsidRPr="004E73A8">
          <w:rPr>
            <w:rStyle w:val="Hyperlink"/>
            <w:noProof/>
          </w:rPr>
          <w:t>Figure 11 Simplified package diagram.</w:t>
        </w:r>
        <w:r w:rsidR="00AF326E">
          <w:rPr>
            <w:noProof/>
            <w:webHidden/>
          </w:rPr>
          <w:tab/>
        </w:r>
        <w:r w:rsidR="00AF326E">
          <w:rPr>
            <w:noProof/>
            <w:webHidden/>
          </w:rPr>
          <w:fldChar w:fldCharType="begin"/>
        </w:r>
        <w:r w:rsidR="00AF326E">
          <w:rPr>
            <w:noProof/>
            <w:webHidden/>
          </w:rPr>
          <w:instrText xml:space="preserve"> PAGEREF _Toc527887152 \h </w:instrText>
        </w:r>
        <w:r w:rsidR="00AF326E">
          <w:rPr>
            <w:noProof/>
            <w:webHidden/>
          </w:rPr>
        </w:r>
        <w:r w:rsidR="00AF326E">
          <w:rPr>
            <w:noProof/>
            <w:webHidden/>
          </w:rPr>
          <w:fldChar w:fldCharType="separate"/>
        </w:r>
        <w:r w:rsidR="00AF326E">
          <w:rPr>
            <w:noProof/>
            <w:webHidden/>
          </w:rPr>
          <w:t>22</w:t>
        </w:r>
        <w:r w:rsidR="00AF326E">
          <w:rPr>
            <w:noProof/>
            <w:webHidden/>
          </w:rPr>
          <w:fldChar w:fldCharType="end"/>
        </w:r>
      </w:hyperlink>
    </w:p>
    <w:p w14:paraId="00516A6E" w14:textId="1D5650D4"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3" w:history="1">
        <w:r w:rsidR="00AF326E" w:rsidRPr="004E73A8">
          <w:rPr>
            <w:rStyle w:val="Hyperlink"/>
            <w:noProof/>
          </w:rPr>
          <w:t>Figure 12 Sequence diagram for defining and running a workflow</w:t>
        </w:r>
        <w:r w:rsidR="00AF326E">
          <w:rPr>
            <w:noProof/>
            <w:webHidden/>
          </w:rPr>
          <w:tab/>
        </w:r>
        <w:r w:rsidR="00AF326E">
          <w:rPr>
            <w:noProof/>
            <w:webHidden/>
          </w:rPr>
          <w:fldChar w:fldCharType="begin"/>
        </w:r>
        <w:r w:rsidR="00AF326E">
          <w:rPr>
            <w:noProof/>
            <w:webHidden/>
          </w:rPr>
          <w:instrText xml:space="preserve"> PAGEREF _Toc527887153 \h </w:instrText>
        </w:r>
        <w:r w:rsidR="00AF326E">
          <w:rPr>
            <w:noProof/>
            <w:webHidden/>
          </w:rPr>
        </w:r>
        <w:r w:rsidR="00AF326E">
          <w:rPr>
            <w:noProof/>
            <w:webHidden/>
          </w:rPr>
          <w:fldChar w:fldCharType="separate"/>
        </w:r>
        <w:r w:rsidR="00AF326E">
          <w:rPr>
            <w:noProof/>
            <w:webHidden/>
          </w:rPr>
          <w:t>23</w:t>
        </w:r>
        <w:r w:rsidR="00AF326E">
          <w:rPr>
            <w:noProof/>
            <w:webHidden/>
          </w:rPr>
          <w:fldChar w:fldCharType="end"/>
        </w:r>
      </w:hyperlink>
    </w:p>
    <w:p w14:paraId="4E6CB243" w14:textId="629B3F33"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4" w:history="1">
        <w:r w:rsidR="00AF326E" w:rsidRPr="004E73A8">
          <w:rPr>
            <w:rStyle w:val="Hyperlink"/>
            <w:noProof/>
          </w:rPr>
          <w:t>Figure 13 Sequence diagram for monitoring workflows and resources.</w:t>
        </w:r>
        <w:r w:rsidR="00AF326E">
          <w:rPr>
            <w:noProof/>
            <w:webHidden/>
          </w:rPr>
          <w:tab/>
        </w:r>
        <w:r w:rsidR="00AF326E">
          <w:rPr>
            <w:noProof/>
            <w:webHidden/>
          </w:rPr>
          <w:fldChar w:fldCharType="begin"/>
        </w:r>
        <w:r w:rsidR="00AF326E">
          <w:rPr>
            <w:noProof/>
            <w:webHidden/>
          </w:rPr>
          <w:instrText xml:space="preserve"> PAGEREF _Toc527887154 \h </w:instrText>
        </w:r>
        <w:r w:rsidR="00AF326E">
          <w:rPr>
            <w:noProof/>
            <w:webHidden/>
          </w:rPr>
        </w:r>
        <w:r w:rsidR="00AF326E">
          <w:rPr>
            <w:noProof/>
            <w:webHidden/>
          </w:rPr>
          <w:fldChar w:fldCharType="separate"/>
        </w:r>
        <w:r w:rsidR="00AF326E">
          <w:rPr>
            <w:noProof/>
            <w:webHidden/>
          </w:rPr>
          <w:t>24</w:t>
        </w:r>
        <w:r w:rsidR="00AF326E">
          <w:rPr>
            <w:noProof/>
            <w:webHidden/>
          </w:rPr>
          <w:fldChar w:fldCharType="end"/>
        </w:r>
      </w:hyperlink>
    </w:p>
    <w:p w14:paraId="3AFF85F0" w14:textId="227AAC95"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5" w:history="1">
        <w:r w:rsidR="00AF326E" w:rsidRPr="004E73A8">
          <w:rPr>
            <w:rStyle w:val="Hyperlink"/>
            <w:noProof/>
          </w:rPr>
          <w:t>Figure 14 Sequence diagram for show or generate dashboard.</w:t>
        </w:r>
        <w:r w:rsidR="00AF326E">
          <w:rPr>
            <w:noProof/>
            <w:webHidden/>
          </w:rPr>
          <w:tab/>
        </w:r>
        <w:r w:rsidR="00AF326E">
          <w:rPr>
            <w:noProof/>
            <w:webHidden/>
          </w:rPr>
          <w:fldChar w:fldCharType="begin"/>
        </w:r>
        <w:r w:rsidR="00AF326E">
          <w:rPr>
            <w:noProof/>
            <w:webHidden/>
          </w:rPr>
          <w:instrText xml:space="preserve"> PAGEREF _Toc527887155 \h </w:instrText>
        </w:r>
        <w:r w:rsidR="00AF326E">
          <w:rPr>
            <w:noProof/>
            <w:webHidden/>
          </w:rPr>
        </w:r>
        <w:r w:rsidR="00AF326E">
          <w:rPr>
            <w:noProof/>
            <w:webHidden/>
          </w:rPr>
          <w:fldChar w:fldCharType="separate"/>
        </w:r>
        <w:r w:rsidR="00AF326E">
          <w:rPr>
            <w:noProof/>
            <w:webHidden/>
          </w:rPr>
          <w:t>24</w:t>
        </w:r>
        <w:r w:rsidR="00AF326E">
          <w:rPr>
            <w:noProof/>
            <w:webHidden/>
          </w:rPr>
          <w:fldChar w:fldCharType="end"/>
        </w:r>
      </w:hyperlink>
    </w:p>
    <w:p w14:paraId="77C228FE" w14:textId="6C6F6853"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6" w:history="1">
        <w:r w:rsidR="00AF326E" w:rsidRPr="004E73A8">
          <w:rPr>
            <w:rStyle w:val="Hyperlink"/>
            <w:noProof/>
          </w:rPr>
          <w:t>Figure 15 Sequence diagram for generate dashboard also see Figure 14.</w:t>
        </w:r>
        <w:r w:rsidR="00AF326E">
          <w:rPr>
            <w:noProof/>
            <w:webHidden/>
          </w:rPr>
          <w:tab/>
        </w:r>
        <w:r w:rsidR="00AF326E">
          <w:rPr>
            <w:noProof/>
            <w:webHidden/>
          </w:rPr>
          <w:fldChar w:fldCharType="begin"/>
        </w:r>
        <w:r w:rsidR="00AF326E">
          <w:rPr>
            <w:noProof/>
            <w:webHidden/>
          </w:rPr>
          <w:instrText xml:space="preserve"> PAGEREF _Toc527887156 \h </w:instrText>
        </w:r>
        <w:r w:rsidR="00AF326E">
          <w:rPr>
            <w:noProof/>
            <w:webHidden/>
          </w:rPr>
        </w:r>
        <w:r w:rsidR="00AF326E">
          <w:rPr>
            <w:noProof/>
            <w:webHidden/>
          </w:rPr>
          <w:fldChar w:fldCharType="separate"/>
        </w:r>
        <w:r w:rsidR="00AF326E">
          <w:rPr>
            <w:noProof/>
            <w:webHidden/>
          </w:rPr>
          <w:t>25</w:t>
        </w:r>
        <w:r w:rsidR="00AF326E">
          <w:rPr>
            <w:noProof/>
            <w:webHidden/>
          </w:rPr>
          <w:fldChar w:fldCharType="end"/>
        </w:r>
      </w:hyperlink>
    </w:p>
    <w:p w14:paraId="6EAB8C2F" w14:textId="1E1A089C"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7" w:history="1">
        <w:r w:rsidR="00AF326E" w:rsidRPr="004E73A8">
          <w:rPr>
            <w:rStyle w:val="Hyperlink"/>
            <w:noProof/>
          </w:rPr>
          <w:t>Figure 16 Development increments (extended from Ambler (2004), p119).</w:t>
        </w:r>
        <w:r w:rsidR="00AF326E">
          <w:rPr>
            <w:noProof/>
            <w:webHidden/>
          </w:rPr>
          <w:tab/>
        </w:r>
        <w:r w:rsidR="00AF326E">
          <w:rPr>
            <w:noProof/>
            <w:webHidden/>
          </w:rPr>
          <w:fldChar w:fldCharType="begin"/>
        </w:r>
        <w:r w:rsidR="00AF326E">
          <w:rPr>
            <w:noProof/>
            <w:webHidden/>
          </w:rPr>
          <w:instrText xml:space="preserve"> PAGEREF _Toc527887157 \h </w:instrText>
        </w:r>
        <w:r w:rsidR="00AF326E">
          <w:rPr>
            <w:noProof/>
            <w:webHidden/>
          </w:rPr>
        </w:r>
        <w:r w:rsidR="00AF326E">
          <w:rPr>
            <w:noProof/>
            <w:webHidden/>
          </w:rPr>
          <w:fldChar w:fldCharType="separate"/>
        </w:r>
        <w:r w:rsidR="00AF326E">
          <w:rPr>
            <w:noProof/>
            <w:webHidden/>
          </w:rPr>
          <w:t>25</w:t>
        </w:r>
        <w:r w:rsidR="00AF326E">
          <w:rPr>
            <w:noProof/>
            <w:webHidden/>
          </w:rPr>
          <w:fldChar w:fldCharType="end"/>
        </w:r>
      </w:hyperlink>
    </w:p>
    <w:p w14:paraId="462DE747" w14:textId="449ED2AD"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8" w:history="1">
        <w:r w:rsidR="00AF326E" w:rsidRPr="004E73A8">
          <w:rPr>
            <w:rStyle w:val="Hyperlink"/>
            <w:noProof/>
          </w:rPr>
          <w:t>Figure 17 Deployment on AWS</w:t>
        </w:r>
        <w:r w:rsidR="00AF326E">
          <w:rPr>
            <w:noProof/>
            <w:webHidden/>
          </w:rPr>
          <w:tab/>
        </w:r>
        <w:r w:rsidR="00AF326E">
          <w:rPr>
            <w:noProof/>
            <w:webHidden/>
          </w:rPr>
          <w:fldChar w:fldCharType="begin"/>
        </w:r>
        <w:r w:rsidR="00AF326E">
          <w:rPr>
            <w:noProof/>
            <w:webHidden/>
          </w:rPr>
          <w:instrText xml:space="preserve"> PAGEREF _Toc527887158 \h </w:instrText>
        </w:r>
        <w:r w:rsidR="00AF326E">
          <w:rPr>
            <w:noProof/>
            <w:webHidden/>
          </w:rPr>
        </w:r>
        <w:r w:rsidR="00AF326E">
          <w:rPr>
            <w:noProof/>
            <w:webHidden/>
          </w:rPr>
          <w:fldChar w:fldCharType="separate"/>
        </w:r>
        <w:r w:rsidR="00AF326E">
          <w:rPr>
            <w:noProof/>
            <w:webHidden/>
          </w:rPr>
          <w:t>27</w:t>
        </w:r>
        <w:r w:rsidR="00AF326E">
          <w:rPr>
            <w:noProof/>
            <w:webHidden/>
          </w:rPr>
          <w:fldChar w:fldCharType="end"/>
        </w:r>
      </w:hyperlink>
    </w:p>
    <w:p w14:paraId="6A0E608A" w14:textId="1B1520D7"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9" w:history="1">
        <w:r w:rsidR="00AF326E" w:rsidRPr="004E73A8">
          <w:rPr>
            <w:rStyle w:val="Hyperlink"/>
            <w:noProof/>
          </w:rPr>
          <w:t>Figure 18 Flow diagram showing the stages of the data preparation process.</w:t>
        </w:r>
        <w:r w:rsidR="00AF326E">
          <w:rPr>
            <w:noProof/>
            <w:webHidden/>
          </w:rPr>
          <w:tab/>
        </w:r>
        <w:r w:rsidR="00AF326E">
          <w:rPr>
            <w:noProof/>
            <w:webHidden/>
          </w:rPr>
          <w:fldChar w:fldCharType="begin"/>
        </w:r>
        <w:r w:rsidR="00AF326E">
          <w:rPr>
            <w:noProof/>
            <w:webHidden/>
          </w:rPr>
          <w:instrText xml:space="preserve"> PAGEREF _Toc527887159 \h </w:instrText>
        </w:r>
        <w:r w:rsidR="00AF326E">
          <w:rPr>
            <w:noProof/>
            <w:webHidden/>
          </w:rPr>
        </w:r>
        <w:r w:rsidR="00AF326E">
          <w:rPr>
            <w:noProof/>
            <w:webHidden/>
          </w:rPr>
          <w:fldChar w:fldCharType="separate"/>
        </w:r>
        <w:r w:rsidR="00AF326E">
          <w:rPr>
            <w:noProof/>
            <w:webHidden/>
          </w:rPr>
          <w:t>28</w:t>
        </w:r>
        <w:r w:rsidR="00AF326E">
          <w:rPr>
            <w:noProof/>
            <w:webHidden/>
          </w:rPr>
          <w:fldChar w:fldCharType="end"/>
        </w:r>
      </w:hyperlink>
    </w:p>
    <w:p w14:paraId="449A6E7E" w14:textId="7C8C4748"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0" w:history="1">
        <w:r w:rsidR="00AF326E" w:rsidRPr="004E73A8">
          <w:rPr>
            <w:rStyle w:val="Hyperlink"/>
            <w:noProof/>
          </w:rPr>
          <w:t>Figure 19 Coordination, User Interface and Visualisation packages overview</w:t>
        </w:r>
        <w:r w:rsidR="00AF326E">
          <w:rPr>
            <w:noProof/>
            <w:webHidden/>
          </w:rPr>
          <w:tab/>
        </w:r>
        <w:r w:rsidR="00AF326E">
          <w:rPr>
            <w:noProof/>
            <w:webHidden/>
          </w:rPr>
          <w:fldChar w:fldCharType="begin"/>
        </w:r>
        <w:r w:rsidR="00AF326E">
          <w:rPr>
            <w:noProof/>
            <w:webHidden/>
          </w:rPr>
          <w:instrText xml:space="preserve"> PAGEREF _Toc527887160 \h </w:instrText>
        </w:r>
        <w:r w:rsidR="00AF326E">
          <w:rPr>
            <w:noProof/>
            <w:webHidden/>
          </w:rPr>
        </w:r>
        <w:r w:rsidR="00AF326E">
          <w:rPr>
            <w:noProof/>
            <w:webHidden/>
          </w:rPr>
          <w:fldChar w:fldCharType="separate"/>
        </w:r>
        <w:r w:rsidR="00AF326E">
          <w:rPr>
            <w:noProof/>
            <w:webHidden/>
          </w:rPr>
          <w:t>29</w:t>
        </w:r>
        <w:r w:rsidR="00AF326E">
          <w:rPr>
            <w:noProof/>
            <w:webHidden/>
          </w:rPr>
          <w:fldChar w:fldCharType="end"/>
        </w:r>
      </w:hyperlink>
    </w:p>
    <w:p w14:paraId="738DA1E0" w14:textId="7528AFAC"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1" w:history="1">
        <w:r w:rsidR="00AF326E" w:rsidRPr="004E73A8">
          <w:rPr>
            <w:rStyle w:val="Hyperlink"/>
            <w:noProof/>
          </w:rPr>
          <w:t>Figure 20 Analysis package overview</w:t>
        </w:r>
        <w:r w:rsidR="00AF326E">
          <w:rPr>
            <w:noProof/>
            <w:webHidden/>
          </w:rPr>
          <w:tab/>
        </w:r>
        <w:r w:rsidR="00AF326E">
          <w:rPr>
            <w:noProof/>
            <w:webHidden/>
          </w:rPr>
          <w:fldChar w:fldCharType="begin"/>
        </w:r>
        <w:r w:rsidR="00AF326E">
          <w:rPr>
            <w:noProof/>
            <w:webHidden/>
          </w:rPr>
          <w:instrText xml:space="preserve"> PAGEREF _Toc527887161 \h </w:instrText>
        </w:r>
        <w:r w:rsidR="00AF326E">
          <w:rPr>
            <w:noProof/>
            <w:webHidden/>
          </w:rPr>
        </w:r>
        <w:r w:rsidR="00AF326E">
          <w:rPr>
            <w:noProof/>
            <w:webHidden/>
          </w:rPr>
          <w:fldChar w:fldCharType="separate"/>
        </w:r>
        <w:r w:rsidR="00AF326E">
          <w:rPr>
            <w:noProof/>
            <w:webHidden/>
          </w:rPr>
          <w:t>30</w:t>
        </w:r>
        <w:r w:rsidR="00AF326E">
          <w:rPr>
            <w:noProof/>
            <w:webHidden/>
          </w:rPr>
          <w:fldChar w:fldCharType="end"/>
        </w:r>
      </w:hyperlink>
    </w:p>
    <w:p w14:paraId="1B8800DE" w14:textId="5482D338"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2" w:history="1">
        <w:r w:rsidR="00AF326E" w:rsidRPr="004E73A8">
          <w:rPr>
            <w:rStyle w:val="Hyperlink"/>
            <w:noProof/>
          </w:rPr>
          <w:t>Figure 21 Workflowbuilder package class diagrams a</w:t>
        </w:r>
        <w:r w:rsidR="00AF326E">
          <w:rPr>
            <w:noProof/>
            <w:webHidden/>
          </w:rPr>
          <w:tab/>
        </w:r>
        <w:r w:rsidR="00AF326E">
          <w:rPr>
            <w:noProof/>
            <w:webHidden/>
          </w:rPr>
          <w:fldChar w:fldCharType="begin"/>
        </w:r>
        <w:r w:rsidR="00AF326E">
          <w:rPr>
            <w:noProof/>
            <w:webHidden/>
          </w:rPr>
          <w:instrText xml:space="preserve"> PAGEREF _Toc527887162 \h </w:instrText>
        </w:r>
        <w:r w:rsidR="00AF326E">
          <w:rPr>
            <w:noProof/>
            <w:webHidden/>
          </w:rPr>
        </w:r>
        <w:r w:rsidR="00AF326E">
          <w:rPr>
            <w:noProof/>
            <w:webHidden/>
          </w:rPr>
          <w:fldChar w:fldCharType="separate"/>
        </w:r>
        <w:r w:rsidR="00AF326E">
          <w:rPr>
            <w:noProof/>
            <w:webHidden/>
          </w:rPr>
          <w:t>31</w:t>
        </w:r>
        <w:r w:rsidR="00AF326E">
          <w:rPr>
            <w:noProof/>
            <w:webHidden/>
          </w:rPr>
          <w:fldChar w:fldCharType="end"/>
        </w:r>
      </w:hyperlink>
    </w:p>
    <w:p w14:paraId="4B960D1B" w14:textId="463923F8"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3" w:history="1">
        <w:r w:rsidR="00AF326E" w:rsidRPr="004E73A8">
          <w:rPr>
            <w:rStyle w:val="Hyperlink"/>
            <w:noProof/>
          </w:rPr>
          <w:t>Figure 22 Workflowbuilder package class diagrams b</w:t>
        </w:r>
        <w:r w:rsidR="00AF326E">
          <w:rPr>
            <w:noProof/>
            <w:webHidden/>
          </w:rPr>
          <w:tab/>
        </w:r>
        <w:r w:rsidR="00AF326E">
          <w:rPr>
            <w:noProof/>
            <w:webHidden/>
          </w:rPr>
          <w:fldChar w:fldCharType="begin"/>
        </w:r>
        <w:r w:rsidR="00AF326E">
          <w:rPr>
            <w:noProof/>
            <w:webHidden/>
          </w:rPr>
          <w:instrText xml:space="preserve"> PAGEREF _Toc527887163 \h </w:instrText>
        </w:r>
        <w:r w:rsidR="00AF326E">
          <w:rPr>
            <w:noProof/>
            <w:webHidden/>
          </w:rPr>
        </w:r>
        <w:r w:rsidR="00AF326E">
          <w:rPr>
            <w:noProof/>
            <w:webHidden/>
          </w:rPr>
          <w:fldChar w:fldCharType="separate"/>
        </w:r>
        <w:r w:rsidR="00AF326E">
          <w:rPr>
            <w:noProof/>
            <w:webHidden/>
          </w:rPr>
          <w:t>32</w:t>
        </w:r>
        <w:r w:rsidR="00AF326E">
          <w:rPr>
            <w:noProof/>
            <w:webHidden/>
          </w:rPr>
          <w:fldChar w:fldCharType="end"/>
        </w:r>
      </w:hyperlink>
    </w:p>
    <w:p w14:paraId="56819116" w14:textId="5752E0B7"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4" w:history="1">
        <w:r w:rsidR="00AF326E" w:rsidRPr="004E73A8">
          <w:rPr>
            <w:rStyle w:val="Hyperlink"/>
            <w:noProof/>
          </w:rPr>
          <w:t>Figure 23 Coordination package class diagrams</w:t>
        </w:r>
        <w:r w:rsidR="00AF326E">
          <w:rPr>
            <w:noProof/>
            <w:webHidden/>
          </w:rPr>
          <w:tab/>
        </w:r>
        <w:r w:rsidR="00AF326E">
          <w:rPr>
            <w:noProof/>
            <w:webHidden/>
          </w:rPr>
          <w:fldChar w:fldCharType="begin"/>
        </w:r>
        <w:r w:rsidR="00AF326E">
          <w:rPr>
            <w:noProof/>
            <w:webHidden/>
          </w:rPr>
          <w:instrText xml:space="preserve"> PAGEREF _Toc527887164 \h </w:instrText>
        </w:r>
        <w:r w:rsidR="00AF326E">
          <w:rPr>
            <w:noProof/>
            <w:webHidden/>
          </w:rPr>
        </w:r>
        <w:r w:rsidR="00AF326E">
          <w:rPr>
            <w:noProof/>
            <w:webHidden/>
          </w:rPr>
          <w:fldChar w:fldCharType="separate"/>
        </w:r>
        <w:r w:rsidR="00AF326E">
          <w:rPr>
            <w:noProof/>
            <w:webHidden/>
          </w:rPr>
          <w:t>33</w:t>
        </w:r>
        <w:r w:rsidR="00AF326E">
          <w:rPr>
            <w:noProof/>
            <w:webHidden/>
          </w:rPr>
          <w:fldChar w:fldCharType="end"/>
        </w:r>
      </w:hyperlink>
    </w:p>
    <w:p w14:paraId="43A7CF62" w14:textId="1BA95239"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5" w:history="1">
        <w:r w:rsidR="00AF326E" w:rsidRPr="004E73A8">
          <w:rPr>
            <w:rStyle w:val="Hyperlink"/>
            <w:noProof/>
          </w:rPr>
          <w:t>Figure 24 GUI for Workflowbuilder</w:t>
        </w:r>
        <w:r w:rsidR="00AF326E">
          <w:rPr>
            <w:noProof/>
            <w:webHidden/>
          </w:rPr>
          <w:tab/>
        </w:r>
        <w:r w:rsidR="00AF326E">
          <w:rPr>
            <w:noProof/>
            <w:webHidden/>
          </w:rPr>
          <w:fldChar w:fldCharType="begin"/>
        </w:r>
        <w:r w:rsidR="00AF326E">
          <w:rPr>
            <w:noProof/>
            <w:webHidden/>
          </w:rPr>
          <w:instrText xml:space="preserve"> PAGEREF _Toc527887165 \h </w:instrText>
        </w:r>
        <w:r w:rsidR="00AF326E">
          <w:rPr>
            <w:noProof/>
            <w:webHidden/>
          </w:rPr>
        </w:r>
        <w:r w:rsidR="00AF326E">
          <w:rPr>
            <w:noProof/>
            <w:webHidden/>
          </w:rPr>
          <w:fldChar w:fldCharType="separate"/>
        </w:r>
        <w:r w:rsidR="00AF326E">
          <w:rPr>
            <w:noProof/>
            <w:webHidden/>
          </w:rPr>
          <w:t>34</w:t>
        </w:r>
        <w:r w:rsidR="00AF326E">
          <w:rPr>
            <w:noProof/>
            <w:webHidden/>
          </w:rPr>
          <w:fldChar w:fldCharType="end"/>
        </w:r>
      </w:hyperlink>
    </w:p>
    <w:p w14:paraId="17CBCD01" w14:textId="68C0988A"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6" w:history="1">
        <w:r w:rsidR="00AF326E" w:rsidRPr="004E73A8">
          <w:rPr>
            <w:rStyle w:val="Hyperlink"/>
            <w:noProof/>
          </w:rPr>
          <w:t>Figure 25 Resource and workflow monitoring algorithm</w:t>
        </w:r>
        <w:r w:rsidR="00AF326E">
          <w:rPr>
            <w:noProof/>
            <w:webHidden/>
          </w:rPr>
          <w:tab/>
        </w:r>
        <w:r w:rsidR="00AF326E">
          <w:rPr>
            <w:noProof/>
            <w:webHidden/>
          </w:rPr>
          <w:fldChar w:fldCharType="begin"/>
        </w:r>
        <w:r w:rsidR="00AF326E">
          <w:rPr>
            <w:noProof/>
            <w:webHidden/>
          </w:rPr>
          <w:instrText xml:space="preserve"> PAGEREF _Toc527887166 \h </w:instrText>
        </w:r>
        <w:r w:rsidR="00AF326E">
          <w:rPr>
            <w:noProof/>
            <w:webHidden/>
          </w:rPr>
        </w:r>
        <w:r w:rsidR="00AF326E">
          <w:rPr>
            <w:noProof/>
            <w:webHidden/>
          </w:rPr>
          <w:fldChar w:fldCharType="separate"/>
        </w:r>
        <w:r w:rsidR="00AF326E">
          <w:rPr>
            <w:noProof/>
            <w:webHidden/>
          </w:rPr>
          <w:t>35</w:t>
        </w:r>
        <w:r w:rsidR="00AF326E">
          <w:rPr>
            <w:noProof/>
            <w:webHidden/>
          </w:rPr>
          <w:fldChar w:fldCharType="end"/>
        </w:r>
      </w:hyperlink>
    </w:p>
    <w:p w14:paraId="00845025" w14:textId="3E847D47"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7" w:history="1">
        <w:r w:rsidR="00AF326E" w:rsidRPr="004E73A8">
          <w:rPr>
            <w:rStyle w:val="Hyperlink"/>
            <w:noProof/>
          </w:rPr>
          <w:t>Figure 26 UI Monitor resources and workflows tab</w:t>
        </w:r>
        <w:r w:rsidR="00AF326E">
          <w:rPr>
            <w:noProof/>
            <w:webHidden/>
          </w:rPr>
          <w:tab/>
        </w:r>
        <w:r w:rsidR="00AF326E">
          <w:rPr>
            <w:noProof/>
            <w:webHidden/>
          </w:rPr>
          <w:fldChar w:fldCharType="begin"/>
        </w:r>
        <w:r w:rsidR="00AF326E">
          <w:rPr>
            <w:noProof/>
            <w:webHidden/>
          </w:rPr>
          <w:instrText xml:space="preserve"> PAGEREF _Toc527887167 \h </w:instrText>
        </w:r>
        <w:r w:rsidR="00AF326E">
          <w:rPr>
            <w:noProof/>
            <w:webHidden/>
          </w:rPr>
        </w:r>
        <w:r w:rsidR="00AF326E">
          <w:rPr>
            <w:noProof/>
            <w:webHidden/>
          </w:rPr>
          <w:fldChar w:fldCharType="separate"/>
        </w:r>
        <w:r w:rsidR="00AF326E">
          <w:rPr>
            <w:noProof/>
            <w:webHidden/>
          </w:rPr>
          <w:t>36</w:t>
        </w:r>
        <w:r w:rsidR="00AF326E">
          <w:rPr>
            <w:noProof/>
            <w:webHidden/>
          </w:rPr>
          <w:fldChar w:fldCharType="end"/>
        </w:r>
      </w:hyperlink>
    </w:p>
    <w:p w14:paraId="6F03586E" w14:textId="552BD768"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8" w:history="1">
        <w:r w:rsidR="00AF326E" w:rsidRPr="004E73A8">
          <w:rPr>
            <w:rStyle w:val="Hyperlink"/>
            <w:noProof/>
          </w:rPr>
          <w:t>Figure 27 Workflow state machine</w:t>
        </w:r>
        <w:r w:rsidR="00AF326E">
          <w:rPr>
            <w:noProof/>
            <w:webHidden/>
          </w:rPr>
          <w:tab/>
        </w:r>
        <w:r w:rsidR="00AF326E">
          <w:rPr>
            <w:noProof/>
            <w:webHidden/>
          </w:rPr>
          <w:fldChar w:fldCharType="begin"/>
        </w:r>
        <w:r w:rsidR="00AF326E">
          <w:rPr>
            <w:noProof/>
            <w:webHidden/>
          </w:rPr>
          <w:instrText xml:space="preserve"> PAGEREF _Toc527887168 \h </w:instrText>
        </w:r>
        <w:r w:rsidR="00AF326E">
          <w:rPr>
            <w:noProof/>
            <w:webHidden/>
          </w:rPr>
        </w:r>
        <w:r w:rsidR="00AF326E">
          <w:rPr>
            <w:noProof/>
            <w:webHidden/>
          </w:rPr>
          <w:fldChar w:fldCharType="separate"/>
        </w:r>
        <w:r w:rsidR="00AF326E">
          <w:rPr>
            <w:noProof/>
            <w:webHidden/>
          </w:rPr>
          <w:t>36</w:t>
        </w:r>
        <w:r w:rsidR="00AF326E">
          <w:rPr>
            <w:noProof/>
            <w:webHidden/>
          </w:rPr>
          <w:fldChar w:fldCharType="end"/>
        </w:r>
      </w:hyperlink>
    </w:p>
    <w:p w14:paraId="6E646E9E" w14:textId="3331E8EB"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9" w:history="1">
        <w:r w:rsidR="00AF326E" w:rsidRPr="004E73A8">
          <w:rPr>
            <w:rStyle w:val="Hyperlink"/>
            <w:noProof/>
          </w:rPr>
          <w:t>Figure 28 Workflow with status COMPLETED</w:t>
        </w:r>
        <w:r w:rsidR="00AF326E">
          <w:rPr>
            <w:noProof/>
            <w:webHidden/>
          </w:rPr>
          <w:tab/>
        </w:r>
        <w:r w:rsidR="00AF326E">
          <w:rPr>
            <w:noProof/>
            <w:webHidden/>
          </w:rPr>
          <w:fldChar w:fldCharType="begin"/>
        </w:r>
        <w:r w:rsidR="00AF326E">
          <w:rPr>
            <w:noProof/>
            <w:webHidden/>
          </w:rPr>
          <w:instrText xml:space="preserve"> PAGEREF _Toc527887169 \h </w:instrText>
        </w:r>
        <w:r w:rsidR="00AF326E">
          <w:rPr>
            <w:noProof/>
            <w:webHidden/>
          </w:rPr>
        </w:r>
        <w:r w:rsidR="00AF326E">
          <w:rPr>
            <w:noProof/>
            <w:webHidden/>
          </w:rPr>
          <w:fldChar w:fldCharType="separate"/>
        </w:r>
        <w:r w:rsidR="00AF326E">
          <w:rPr>
            <w:noProof/>
            <w:webHidden/>
          </w:rPr>
          <w:t>37</w:t>
        </w:r>
        <w:r w:rsidR="00AF326E">
          <w:rPr>
            <w:noProof/>
            <w:webHidden/>
          </w:rPr>
          <w:fldChar w:fldCharType="end"/>
        </w:r>
      </w:hyperlink>
    </w:p>
    <w:p w14:paraId="1DF4961E" w14:textId="02FA9005"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0" w:history="1">
        <w:r w:rsidR="00AF326E" w:rsidRPr="004E73A8">
          <w:rPr>
            <w:rStyle w:val="Hyperlink"/>
            <w:noProof/>
          </w:rPr>
          <w:t>Figure 29 Processing workflows activity diagram</w:t>
        </w:r>
        <w:r w:rsidR="00AF326E">
          <w:rPr>
            <w:noProof/>
            <w:webHidden/>
          </w:rPr>
          <w:tab/>
        </w:r>
        <w:r w:rsidR="00AF326E">
          <w:rPr>
            <w:noProof/>
            <w:webHidden/>
          </w:rPr>
          <w:fldChar w:fldCharType="begin"/>
        </w:r>
        <w:r w:rsidR="00AF326E">
          <w:rPr>
            <w:noProof/>
            <w:webHidden/>
          </w:rPr>
          <w:instrText xml:space="preserve"> PAGEREF _Toc527887170 \h </w:instrText>
        </w:r>
        <w:r w:rsidR="00AF326E">
          <w:rPr>
            <w:noProof/>
            <w:webHidden/>
          </w:rPr>
        </w:r>
        <w:r w:rsidR="00AF326E">
          <w:rPr>
            <w:noProof/>
            <w:webHidden/>
          </w:rPr>
          <w:fldChar w:fldCharType="separate"/>
        </w:r>
        <w:r w:rsidR="00AF326E">
          <w:rPr>
            <w:noProof/>
            <w:webHidden/>
          </w:rPr>
          <w:t>37</w:t>
        </w:r>
        <w:r w:rsidR="00AF326E">
          <w:rPr>
            <w:noProof/>
            <w:webHidden/>
          </w:rPr>
          <w:fldChar w:fldCharType="end"/>
        </w:r>
      </w:hyperlink>
    </w:p>
    <w:p w14:paraId="4B2FB3F8" w14:textId="7FFAB87D"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1" w:history="1">
        <w:r w:rsidR="00AF326E" w:rsidRPr="004E73A8">
          <w:rPr>
            <w:rStyle w:val="Hyperlink"/>
            <w:noProof/>
          </w:rPr>
          <w:t>Figure 30 Run workflow activity diagram</w:t>
        </w:r>
        <w:r w:rsidR="00AF326E">
          <w:rPr>
            <w:noProof/>
            <w:webHidden/>
          </w:rPr>
          <w:tab/>
        </w:r>
        <w:r w:rsidR="00AF326E">
          <w:rPr>
            <w:noProof/>
            <w:webHidden/>
          </w:rPr>
          <w:fldChar w:fldCharType="begin"/>
        </w:r>
        <w:r w:rsidR="00AF326E">
          <w:rPr>
            <w:noProof/>
            <w:webHidden/>
          </w:rPr>
          <w:instrText xml:space="preserve"> PAGEREF _Toc527887171 \h </w:instrText>
        </w:r>
        <w:r w:rsidR="00AF326E">
          <w:rPr>
            <w:noProof/>
            <w:webHidden/>
          </w:rPr>
        </w:r>
        <w:r w:rsidR="00AF326E">
          <w:rPr>
            <w:noProof/>
            <w:webHidden/>
          </w:rPr>
          <w:fldChar w:fldCharType="separate"/>
        </w:r>
        <w:r w:rsidR="00AF326E">
          <w:rPr>
            <w:noProof/>
            <w:webHidden/>
          </w:rPr>
          <w:t>37</w:t>
        </w:r>
        <w:r w:rsidR="00AF326E">
          <w:rPr>
            <w:noProof/>
            <w:webHidden/>
          </w:rPr>
          <w:fldChar w:fldCharType="end"/>
        </w:r>
      </w:hyperlink>
    </w:p>
    <w:p w14:paraId="00181E58" w14:textId="05ED044A"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2" w:history="1">
        <w:r w:rsidR="00AF326E" w:rsidRPr="004E73A8">
          <w:rPr>
            <w:rStyle w:val="Hyperlink"/>
            <w:noProof/>
          </w:rPr>
          <w:t>Figure 31 Design strategy editor mock-up.</w:t>
        </w:r>
        <w:r w:rsidR="00AF326E">
          <w:rPr>
            <w:noProof/>
            <w:webHidden/>
          </w:rPr>
          <w:tab/>
        </w:r>
        <w:r w:rsidR="00AF326E">
          <w:rPr>
            <w:noProof/>
            <w:webHidden/>
          </w:rPr>
          <w:fldChar w:fldCharType="begin"/>
        </w:r>
        <w:r w:rsidR="00AF326E">
          <w:rPr>
            <w:noProof/>
            <w:webHidden/>
          </w:rPr>
          <w:instrText xml:space="preserve"> PAGEREF _Toc527887172 \h </w:instrText>
        </w:r>
        <w:r w:rsidR="00AF326E">
          <w:rPr>
            <w:noProof/>
            <w:webHidden/>
          </w:rPr>
        </w:r>
        <w:r w:rsidR="00AF326E">
          <w:rPr>
            <w:noProof/>
            <w:webHidden/>
          </w:rPr>
          <w:fldChar w:fldCharType="separate"/>
        </w:r>
        <w:r w:rsidR="00AF326E">
          <w:rPr>
            <w:noProof/>
            <w:webHidden/>
          </w:rPr>
          <w:t>38</w:t>
        </w:r>
        <w:r w:rsidR="00AF326E">
          <w:rPr>
            <w:noProof/>
            <w:webHidden/>
          </w:rPr>
          <w:fldChar w:fldCharType="end"/>
        </w:r>
      </w:hyperlink>
    </w:p>
    <w:p w14:paraId="3850C300" w14:textId="6CA168EB"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3" w:history="1">
        <w:r w:rsidR="00AF326E" w:rsidRPr="004E73A8">
          <w:rPr>
            <w:rStyle w:val="Hyperlink"/>
            <w:noProof/>
          </w:rPr>
          <w:t>Figure 32 Parameters for a Step on EMR</w:t>
        </w:r>
        <w:r w:rsidR="00AF326E">
          <w:rPr>
            <w:noProof/>
            <w:webHidden/>
          </w:rPr>
          <w:tab/>
        </w:r>
        <w:r w:rsidR="00AF326E">
          <w:rPr>
            <w:noProof/>
            <w:webHidden/>
          </w:rPr>
          <w:fldChar w:fldCharType="begin"/>
        </w:r>
        <w:r w:rsidR="00AF326E">
          <w:rPr>
            <w:noProof/>
            <w:webHidden/>
          </w:rPr>
          <w:instrText xml:space="preserve"> PAGEREF _Toc527887173 \h </w:instrText>
        </w:r>
        <w:r w:rsidR="00AF326E">
          <w:rPr>
            <w:noProof/>
            <w:webHidden/>
          </w:rPr>
        </w:r>
        <w:r w:rsidR="00AF326E">
          <w:rPr>
            <w:noProof/>
            <w:webHidden/>
          </w:rPr>
          <w:fldChar w:fldCharType="separate"/>
        </w:r>
        <w:r w:rsidR="00AF326E">
          <w:rPr>
            <w:noProof/>
            <w:webHidden/>
          </w:rPr>
          <w:t>39</w:t>
        </w:r>
        <w:r w:rsidR="00AF326E">
          <w:rPr>
            <w:noProof/>
            <w:webHidden/>
          </w:rPr>
          <w:fldChar w:fldCharType="end"/>
        </w:r>
      </w:hyperlink>
    </w:p>
    <w:p w14:paraId="0D55B736" w14:textId="1DDC11FF"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4" w:history="1">
        <w:r w:rsidR="00AF326E" w:rsidRPr="004E73A8">
          <w:rPr>
            <w:rStyle w:val="Hyperlink"/>
            <w:noProof/>
          </w:rPr>
          <w:t>Figure 33 Analysis package and ReadFilter sub-package.</w:t>
        </w:r>
        <w:r w:rsidR="00AF326E">
          <w:rPr>
            <w:noProof/>
            <w:webHidden/>
          </w:rPr>
          <w:tab/>
        </w:r>
        <w:r w:rsidR="00AF326E">
          <w:rPr>
            <w:noProof/>
            <w:webHidden/>
          </w:rPr>
          <w:fldChar w:fldCharType="begin"/>
        </w:r>
        <w:r w:rsidR="00AF326E">
          <w:rPr>
            <w:noProof/>
            <w:webHidden/>
          </w:rPr>
          <w:instrText xml:space="preserve"> PAGEREF _Toc527887174 \h </w:instrText>
        </w:r>
        <w:r w:rsidR="00AF326E">
          <w:rPr>
            <w:noProof/>
            <w:webHidden/>
          </w:rPr>
        </w:r>
        <w:r w:rsidR="00AF326E">
          <w:rPr>
            <w:noProof/>
            <w:webHidden/>
          </w:rPr>
          <w:fldChar w:fldCharType="separate"/>
        </w:r>
        <w:r w:rsidR="00AF326E">
          <w:rPr>
            <w:noProof/>
            <w:webHidden/>
          </w:rPr>
          <w:t>39</w:t>
        </w:r>
        <w:r w:rsidR="00AF326E">
          <w:rPr>
            <w:noProof/>
            <w:webHidden/>
          </w:rPr>
          <w:fldChar w:fldCharType="end"/>
        </w:r>
      </w:hyperlink>
    </w:p>
    <w:p w14:paraId="2C625C6C" w14:textId="32621206"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5" w:history="1">
        <w:r w:rsidR="00AF326E" w:rsidRPr="004E73A8">
          <w:rPr>
            <w:rStyle w:val="Hyperlink"/>
            <w:noProof/>
          </w:rPr>
          <w:t>Figure 34 Analytics overview activity diagram</w:t>
        </w:r>
        <w:r w:rsidR="00AF326E">
          <w:rPr>
            <w:noProof/>
            <w:webHidden/>
          </w:rPr>
          <w:tab/>
        </w:r>
        <w:r w:rsidR="00AF326E">
          <w:rPr>
            <w:noProof/>
            <w:webHidden/>
          </w:rPr>
          <w:fldChar w:fldCharType="begin"/>
        </w:r>
        <w:r w:rsidR="00AF326E">
          <w:rPr>
            <w:noProof/>
            <w:webHidden/>
          </w:rPr>
          <w:instrText xml:space="preserve"> PAGEREF _Toc527887175 \h </w:instrText>
        </w:r>
        <w:r w:rsidR="00AF326E">
          <w:rPr>
            <w:noProof/>
            <w:webHidden/>
          </w:rPr>
        </w:r>
        <w:r w:rsidR="00AF326E">
          <w:rPr>
            <w:noProof/>
            <w:webHidden/>
          </w:rPr>
          <w:fldChar w:fldCharType="separate"/>
        </w:r>
        <w:r w:rsidR="00AF326E">
          <w:rPr>
            <w:noProof/>
            <w:webHidden/>
          </w:rPr>
          <w:t>40</w:t>
        </w:r>
        <w:r w:rsidR="00AF326E">
          <w:rPr>
            <w:noProof/>
            <w:webHidden/>
          </w:rPr>
          <w:fldChar w:fldCharType="end"/>
        </w:r>
      </w:hyperlink>
    </w:p>
    <w:p w14:paraId="548071DA" w14:textId="404E49D5"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6" w:history="1">
        <w:r w:rsidR="00AF326E" w:rsidRPr="004E73A8">
          <w:rPr>
            <w:rStyle w:val="Hyperlink"/>
            <w:noProof/>
          </w:rPr>
          <w:t>Figure 35 Analysis package and Performance sub-package</w:t>
        </w:r>
        <w:r w:rsidR="00AF326E">
          <w:rPr>
            <w:noProof/>
            <w:webHidden/>
          </w:rPr>
          <w:tab/>
        </w:r>
        <w:r w:rsidR="00AF326E">
          <w:rPr>
            <w:noProof/>
            <w:webHidden/>
          </w:rPr>
          <w:fldChar w:fldCharType="begin"/>
        </w:r>
        <w:r w:rsidR="00AF326E">
          <w:rPr>
            <w:noProof/>
            <w:webHidden/>
          </w:rPr>
          <w:instrText xml:space="preserve"> PAGEREF _Toc527887176 \h </w:instrText>
        </w:r>
        <w:r w:rsidR="00AF326E">
          <w:rPr>
            <w:noProof/>
            <w:webHidden/>
          </w:rPr>
        </w:r>
        <w:r w:rsidR="00AF326E">
          <w:rPr>
            <w:noProof/>
            <w:webHidden/>
          </w:rPr>
          <w:fldChar w:fldCharType="separate"/>
        </w:r>
        <w:r w:rsidR="00AF326E">
          <w:rPr>
            <w:noProof/>
            <w:webHidden/>
          </w:rPr>
          <w:t>41</w:t>
        </w:r>
        <w:r w:rsidR="00AF326E">
          <w:rPr>
            <w:noProof/>
            <w:webHidden/>
          </w:rPr>
          <w:fldChar w:fldCharType="end"/>
        </w:r>
      </w:hyperlink>
    </w:p>
    <w:p w14:paraId="5E9C9122" w14:textId="33C407BB"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7" w:history="1">
        <w:r w:rsidR="00AF326E" w:rsidRPr="004E73A8">
          <w:rPr>
            <w:rStyle w:val="Hyperlink"/>
            <w:noProof/>
          </w:rPr>
          <w:t>Figure 36 Elbow method</w:t>
        </w:r>
        <w:r w:rsidR="00AF326E">
          <w:rPr>
            <w:noProof/>
            <w:webHidden/>
          </w:rPr>
          <w:tab/>
        </w:r>
        <w:r w:rsidR="00AF326E">
          <w:rPr>
            <w:noProof/>
            <w:webHidden/>
          </w:rPr>
          <w:fldChar w:fldCharType="begin"/>
        </w:r>
        <w:r w:rsidR="00AF326E">
          <w:rPr>
            <w:noProof/>
            <w:webHidden/>
          </w:rPr>
          <w:instrText xml:space="preserve"> PAGEREF _Toc527887177 \h </w:instrText>
        </w:r>
        <w:r w:rsidR="00AF326E">
          <w:rPr>
            <w:noProof/>
            <w:webHidden/>
          </w:rPr>
        </w:r>
        <w:r w:rsidR="00AF326E">
          <w:rPr>
            <w:noProof/>
            <w:webHidden/>
          </w:rPr>
          <w:fldChar w:fldCharType="separate"/>
        </w:r>
        <w:r w:rsidR="00AF326E">
          <w:rPr>
            <w:noProof/>
            <w:webHidden/>
          </w:rPr>
          <w:t>42</w:t>
        </w:r>
        <w:r w:rsidR="00AF326E">
          <w:rPr>
            <w:noProof/>
            <w:webHidden/>
          </w:rPr>
          <w:fldChar w:fldCharType="end"/>
        </w:r>
      </w:hyperlink>
    </w:p>
    <w:p w14:paraId="3778B67E" w14:textId="227A9F5F"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8" w:history="1">
        <w:r w:rsidR="00AF326E" w:rsidRPr="004E73A8">
          <w:rPr>
            <w:rStyle w:val="Hyperlink"/>
            <w:noProof/>
          </w:rPr>
          <w:t>Figure 37  Analysis package and Classification sub-package</w:t>
        </w:r>
        <w:r w:rsidR="00AF326E">
          <w:rPr>
            <w:noProof/>
            <w:webHidden/>
          </w:rPr>
          <w:tab/>
        </w:r>
        <w:r w:rsidR="00AF326E">
          <w:rPr>
            <w:noProof/>
            <w:webHidden/>
          </w:rPr>
          <w:fldChar w:fldCharType="begin"/>
        </w:r>
        <w:r w:rsidR="00AF326E">
          <w:rPr>
            <w:noProof/>
            <w:webHidden/>
          </w:rPr>
          <w:instrText xml:space="preserve"> PAGEREF _Toc527887178 \h </w:instrText>
        </w:r>
        <w:r w:rsidR="00AF326E">
          <w:rPr>
            <w:noProof/>
            <w:webHidden/>
          </w:rPr>
        </w:r>
        <w:r w:rsidR="00AF326E">
          <w:rPr>
            <w:noProof/>
            <w:webHidden/>
          </w:rPr>
          <w:fldChar w:fldCharType="separate"/>
        </w:r>
        <w:r w:rsidR="00AF326E">
          <w:rPr>
            <w:noProof/>
            <w:webHidden/>
          </w:rPr>
          <w:t>42</w:t>
        </w:r>
        <w:r w:rsidR="00AF326E">
          <w:rPr>
            <w:noProof/>
            <w:webHidden/>
          </w:rPr>
          <w:fldChar w:fldCharType="end"/>
        </w:r>
      </w:hyperlink>
    </w:p>
    <w:p w14:paraId="2CFDE441" w14:textId="0371ACA9"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9" w:history="1">
        <w:r w:rsidR="00AF326E" w:rsidRPr="004E73A8">
          <w:rPr>
            <w:rStyle w:val="Hyperlink"/>
            <w:noProof/>
          </w:rPr>
          <w:t>Figure 38 Analysis package and Output sub-package</w:t>
        </w:r>
        <w:r w:rsidR="00AF326E">
          <w:rPr>
            <w:noProof/>
            <w:webHidden/>
          </w:rPr>
          <w:tab/>
        </w:r>
        <w:r w:rsidR="00AF326E">
          <w:rPr>
            <w:noProof/>
            <w:webHidden/>
          </w:rPr>
          <w:fldChar w:fldCharType="begin"/>
        </w:r>
        <w:r w:rsidR="00AF326E">
          <w:rPr>
            <w:noProof/>
            <w:webHidden/>
          </w:rPr>
          <w:instrText xml:space="preserve"> PAGEREF _Toc527887179 \h </w:instrText>
        </w:r>
        <w:r w:rsidR="00AF326E">
          <w:rPr>
            <w:noProof/>
            <w:webHidden/>
          </w:rPr>
        </w:r>
        <w:r w:rsidR="00AF326E">
          <w:rPr>
            <w:noProof/>
            <w:webHidden/>
          </w:rPr>
          <w:fldChar w:fldCharType="separate"/>
        </w:r>
        <w:r w:rsidR="00AF326E">
          <w:rPr>
            <w:noProof/>
            <w:webHidden/>
          </w:rPr>
          <w:t>44</w:t>
        </w:r>
        <w:r w:rsidR="00AF326E">
          <w:rPr>
            <w:noProof/>
            <w:webHidden/>
          </w:rPr>
          <w:fldChar w:fldCharType="end"/>
        </w:r>
      </w:hyperlink>
    </w:p>
    <w:p w14:paraId="232A5B58" w14:textId="0496C745"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0" w:history="1">
        <w:r w:rsidR="00AF326E" w:rsidRPr="004E73A8">
          <w:rPr>
            <w:rStyle w:val="Hyperlink"/>
            <w:noProof/>
          </w:rPr>
          <w:t>Figure 39 Year + month + cluster</w:t>
        </w:r>
        <w:r w:rsidR="00AF326E">
          <w:rPr>
            <w:noProof/>
            <w:webHidden/>
          </w:rPr>
          <w:tab/>
        </w:r>
        <w:r w:rsidR="00AF326E">
          <w:rPr>
            <w:noProof/>
            <w:webHidden/>
          </w:rPr>
          <w:fldChar w:fldCharType="begin"/>
        </w:r>
        <w:r w:rsidR="00AF326E">
          <w:rPr>
            <w:noProof/>
            <w:webHidden/>
          </w:rPr>
          <w:instrText xml:space="preserve"> PAGEREF _Toc527887180 \h </w:instrText>
        </w:r>
        <w:r w:rsidR="00AF326E">
          <w:rPr>
            <w:noProof/>
            <w:webHidden/>
          </w:rPr>
        </w:r>
        <w:r w:rsidR="00AF326E">
          <w:rPr>
            <w:noProof/>
            <w:webHidden/>
          </w:rPr>
          <w:fldChar w:fldCharType="separate"/>
        </w:r>
        <w:r w:rsidR="00AF326E">
          <w:rPr>
            <w:noProof/>
            <w:webHidden/>
          </w:rPr>
          <w:t>45</w:t>
        </w:r>
        <w:r w:rsidR="00AF326E">
          <w:rPr>
            <w:noProof/>
            <w:webHidden/>
          </w:rPr>
          <w:fldChar w:fldCharType="end"/>
        </w:r>
      </w:hyperlink>
    </w:p>
    <w:p w14:paraId="2AFF0E9E" w14:textId="2BB6B342"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1" w:history="1">
        <w:r w:rsidR="00AF326E" w:rsidRPr="004E73A8">
          <w:rPr>
            <w:rStyle w:val="Hyperlink"/>
            <w:noProof/>
          </w:rPr>
          <w:t>Figure 40 Dashboard button available</w:t>
        </w:r>
        <w:r w:rsidR="00AF326E">
          <w:rPr>
            <w:noProof/>
            <w:webHidden/>
          </w:rPr>
          <w:tab/>
        </w:r>
        <w:r w:rsidR="00AF326E">
          <w:rPr>
            <w:noProof/>
            <w:webHidden/>
          </w:rPr>
          <w:fldChar w:fldCharType="begin"/>
        </w:r>
        <w:r w:rsidR="00AF326E">
          <w:rPr>
            <w:noProof/>
            <w:webHidden/>
          </w:rPr>
          <w:instrText xml:space="preserve"> PAGEREF _Toc527887181 \h </w:instrText>
        </w:r>
        <w:r w:rsidR="00AF326E">
          <w:rPr>
            <w:noProof/>
            <w:webHidden/>
          </w:rPr>
        </w:r>
        <w:r w:rsidR="00AF326E">
          <w:rPr>
            <w:noProof/>
            <w:webHidden/>
          </w:rPr>
          <w:fldChar w:fldCharType="separate"/>
        </w:r>
        <w:r w:rsidR="00AF326E">
          <w:rPr>
            <w:noProof/>
            <w:webHidden/>
          </w:rPr>
          <w:t>45</w:t>
        </w:r>
        <w:r w:rsidR="00AF326E">
          <w:rPr>
            <w:noProof/>
            <w:webHidden/>
          </w:rPr>
          <w:fldChar w:fldCharType="end"/>
        </w:r>
      </w:hyperlink>
    </w:p>
    <w:p w14:paraId="15E0A076" w14:textId="48B31B12"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2" w:history="1">
        <w:r w:rsidR="00AF326E" w:rsidRPr="004E73A8">
          <w:rPr>
            <w:rStyle w:val="Hyperlink"/>
            <w:noProof/>
          </w:rPr>
          <w:t>Figure 41 Visualisation package and classes.</w:t>
        </w:r>
        <w:r w:rsidR="00AF326E">
          <w:rPr>
            <w:noProof/>
            <w:webHidden/>
          </w:rPr>
          <w:tab/>
        </w:r>
        <w:r w:rsidR="00AF326E">
          <w:rPr>
            <w:noProof/>
            <w:webHidden/>
          </w:rPr>
          <w:fldChar w:fldCharType="begin"/>
        </w:r>
        <w:r w:rsidR="00AF326E">
          <w:rPr>
            <w:noProof/>
            <w:webHidden/>
          </w:rPr>
          <w:instrText xml:space="preserve"> PAGEREF _Toc527887182 \h </w:instrText>
        </w:r>
        <w:r w:rsidR="00AF326E">
          <w:rPr>
            <w:noProof/>
            <w:webHidden/>
          </w:rPr>
        </w:r>
        <w:r w:rsidR="00AF326E">
          <w:rPr>
            <w:noProof/>
            <w:webHidden/>
          </w:rPr>
          <w:fldChar w:fldCharType="separate"/>
        </w:r>
        <w:r w:rsidR="00AF326E">
          <w:rPr>
            <w:noProof/>
            <w:webHidden/>
          </w:rPr>
          <w:t>46</w:t>
        </w:r>
        <w:r w:rsidR="00AF326E">
          <w:rPr>
            <w:noProof/>
            <w:webHidden/>
          </w:rPr>
          <w:fldChar w:fldCharType="end"/>
        </w:r>
      </w:hyperlink>
    </w:p>
    <w:p w14:paraId="65789945" w14:textId="266B92E9"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3" w:history="1">
        <w:r w:rsidR="00AF326E" w:rsidRPr="004E73A8">
          <w:rPr>
            <w:rStyle w:val="Hyperlink"/>
            <w:noProof/>
          </w:rPr>
          <w:t>Figure 42 Dashboard behaviour model.</w:t>
        </w:r>
        <w:r w:rsidR="00AF326E">
          <w:rPr>
            <w:noProof/>
            <w:webHidden/>
          </w:rPr>
          <w:tab/>
        </w:r>
        <w:r w:rsidR="00AF326E">
          <w:rPr>
            <w:noProof/>
            <w:webHidden/>
          </w:rPr>
          <w:fldChar w:fldCharType="begin"/>
        </w:r>
        <w:r w:rsidR="00AF326E">
          <w:rPr>
            <w:noProof/>
            <w:webHidden/>
          </w:rPr>
          <w:instrText xml:space="preserve"> PAGEREF _Toc527887183 \h </w:instrText>
        </w:r>
        <w:r w:rsidR="00AF326E">
          <w:rPr>
            <w:noProof/>
            <w:webHidden/>
          </w:rPr>
        </w:r>
        <w:r w:rsidR="00AF326E">
          <w:rPr>
            <w:noProof/>
            <w:webHidden/>
          </w:rPr>
          <w:fldChar w:fldCharType="separate"/>
        </w:r>
        <w:r w:rsidR="00AF326E">
          <w:rPr>
            <w:noProof/>
            <w:webHidden/>
          </w:rPr>
          <w:t>47</w:t>
        </w:r>
        <w:r w:rsidR="00AF326E">
          <w:rPr>
            <w:noProof/>
            <w:webHidden/>
          </w:rPr>
          <w:fldChar w:fldCharType="end"/>
        </w:r>
      </w:hyperlink>
    </w:p>
    <w:p w14:paraId="5E9CD411" w14:textId="7CD0FD09"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4" w:history="1">
        <w:r w:rsidR="00AF326E" w:rsidRPr="004E73A8">
          <w:rPr>
            <w:rStyle w:val="Hyperlink"/>
            <w:noProof/>
          </w:rPr>
          <w:t>Figure 43 Dashboard overview section for optimisation</w:t>
        </w:r>
        <w:r w:rsidR="00AF326E">
          <w:rPr>
            <w:noProof/>
            <w:webHidden/>
          </w:rPr>
          <w:tab/>
        </w:r>
        <w:r w:rsidR="00AF326E">
          <w:rPr>
            <w:noProof/>
            <w:webHidden/>
          </w:rPr>
          <w:fldChar w:fldCharType="begin"/>
        </w:r>
        <w:r w:rsidR="00AF326E">
          <w:rPr>
            <w:noProof/>
            <w:webHidden/>
          </w:rPr>
          <w:instrText xml:space="preserve"> PAGEREF _Toc527887184 \h </w:instrText>
        </w:r>
        <w:r w:rsidR="00AF326E">
          <w:rPr>
            <w:noProof/>
            <w:webHidden/>
          </w:rPr>
        </w:r>
        <w:r w:rsidR="00AF326E">
          <w:rPr>
            <w:noProof/>
            <w:webHidden/>
          </w:rPr>
          <w:fldChar w:fldCharType="separate"/>
        </w:r>
        <w:r w:rsidR="00AF326E">
          <w:rPr>
            <w:noProof/>
            <w:webHidden/>
          </w:rPr>
          <w:t>47</w:t>
        </w:r>
        <w:r w:rsidR="00AF326E">
          <w:rPr>
            <w:noProof/>
            <w:webHidden/>
          </w:rPr>
          <w:fldChar w:fldCharType="end"/>
        </w:r>
      </w:hyperlink>
    </w:p>
    <w:p w14:paraId="41806E83" w14:textId="7F0E1500"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5" w:history="1">
        <w:r w:rsidR="00AF326E" w:rsidRPr="004E73A8">
          <w:rPr>
            <w:rStyle w:val="Hyperlink"/>
            <w:noProof/>
          </w:rPr>
          <w:t>Figure 44 Dashboard overview section for single clustering solution</w:t>
        </w:r>
        <w:r w:rsidR="00AF326E">
          <w:rPr>
            <w:noProof/>
            <w:webHidden/>
          </w:rPr>
          <w:tab/>
        </w:r>
        <w:r w:rsidR="00AF326E">
          <w:rPr>
            <w:noProof/>
            <w:webHidden/>
          </w:rPr>
          <w:fldChar w:fldCharType="begin"/>
        </w:r>
        <w:r w:rsidR="00AF326E">
          <w:rPr>
            <w:noProof/>
            <w:webHidden/>
          </w:rPr>
          <w:instrText xml:space="preserve"> PAGEREF _Toc527887185 \h </w:instrText>
        </w:r>
        <w:r w:rsidR="00AF326E">
          <w:rPr>
            <w:noProof/>
            <w:webHidden/>
          </w:rPr>
        </w:r>
        <w:r w:rsidR="00AF326E">
          <w:rPr>
            <w:noProof/>
            <w:webHidden/>
          </w:rPr>
          <w:fldChar w:fldCharType="separate"/>
        </w:r>
        <w:r w:rsidR="00AF326E">
          <w:rPr>
            <w:noProof/>
            <w:webHidden/>
          </w:rPr>
          <w:t>48</w:t>
        </w:r>
        <w:r w:rsidR="00AF326E">
          <w:rPr>
            <w:noProof/>
            <w:webHidden/>
          </w:rPr>
          <w:fldChar w:fldCharType="end"/>
        </w:r>
      </w:hyperlink>
    </w:p>
    <w:p w14:paraId="771C655D" w14:textId="28CBCA2F"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6" w:history="1">
        <w:r w:rsidR="00AF326E" w:rsidRPr="004E73A8">
          <w:rPr>
            <w:rStyle w:val="Hyperlink"/>
            <w:noProof/>
          </w:rPr>
          <w:t>Figure 45 Dashboard cluster explorer all time steps / all clusters with interaction</w:t>
        </w:r>
        <w:r w:rsidR="00AF326E">
          <w:rPr>
            <w:noProof/>
            <w:webHidden/>
          </w:rPr>
          <w:tab/>
        </w:r>
        <w:r w:rsidR="00AF326E">
          <w:rPr>
            <w:noProof/>
            <w:webHidden/>
          </w:rPr>
          <w:fldChar w:fldCharType="begin"/>
        </w:r>
        <w:r w:rsidR="00AF326E">
          <w:rPr>
            <w:noProof/>
            <w:webHidden/>
          </w:rPr>
          <w:instrText xml:space="preserve"> PAGEREF _Toc527887186 \h </w:instrText>
        </w:r>
        <w:r w:rsidR="00AF326E">
          <w:rPr>
            <w:noProof/>
            <w:webHidden/>
          </w:rPr>
        </w:r>
        <w:r w:rsidR="00AF326E">
          <w:rPr>
            <w:noProof/>
            <w:webHidden/>
          </w:rPr>
          <w:fldChar w:fldCharType="separate"/>
        </w:r>
        <w:r w:rsidR="00AF326E">
          <w:rPr>
            <w:noProof/>
            <w:webHidden/>
          </w:rPr>
          <w:t>48</w:t>
        </w:r>
        <w:r w:rsidR="00AF326E">
          <w:rPr>
            <w:noProof/>
            <w:webHidden/>
          </w:rPr>
          <w:fldChar w:fldCharType="end"/>
        </w:r>
      </w:hyperlink>
    </w:p>
    <w:p w14:paraId="17698F75" w14:textId="4778722A"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7" w:history="1">
        <w:r w:rsidR="00AF326E" w:rsidRPr="004E73A8">
          <w:rPr>
            <w:rStyle w:val="Hyperlink"/>
            <w:noProof/>
          </w:rPr>
          <w:t>Figure 46 Dashboard cluster explorer all time steps / single cluster with interaction</w:t>
        </w:r>
        <w:r w:rsidR="00AF326E">
          <w:rPr>
            <w:noProof/>
            <w:webHidden/>
          </w:rPr>
          <w:tab/>
        </w:r>
        <w:r w:rsidR="00AF326E">
          <w:rPr>
            <w:noProof/>
            <w:webHidden/>
          </w:rPr>
          <w:fldChar w:fldCharType="begin"/>
        </w:r>
        <w:r w:rsidR="00AF326E">
          <w:rPr>
            <w:noProof/>
            <w:webHidden/>
          </w:rPr>
          <w:instrText xml:space="preserve"> PAGEREF _Toc527887187 \h </w:instrText>
        </w:r>
        <w:r w:rsidR="00AF326E">
          <w:rPr>
            <w:noProof/>
            <w:webHidden/>
          </w:rPr>
        </w:r>
        <w:r w:rsidR="00AF326E">
          <w:rPr>
            <w:noProof/>
            <w:webHidden/>
          </w:rPr>
          <w:fldChar w:fldCharType="separate"/>
        </w:r>
        <w:r w:rsidR="00AF326E">
          <w:rPr>
            <w:noProof/>
            <w:webHidden/>
          </w:rPr>
          <w:t>49</w:t>
        </w:r>
        <w:r w:rsidR="00AF326E">
          <w:rPr>
            <w:noProof/>
            <w:webHidden/>
          </w:rPr>
          <w:fldChar w:fldCharType="end"/>
        </w:r>
      </w:hyperlink>
    </w:p>
    <w:p w14:paraId="47B139EB" w14:textId="0F35E488"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8" w:history="1">
        <w:r w:rsidR="00AF326E" w:rsidRPr="004E73A8">
          <w:rPr>
            <w:rStyle w:val="Hyperlink"/>
            <w:noProof/>
          </w:rPr>
          <w:t>Figure 47 Dashboard cluster explorer single time step / all clusters with interaction</w:t>
        </w:r>
        <w:r w:rsidR="00AF326E">
          <w:rPr>
            <w:noProof/>
            <w:webHidden/>
          </w:rPr>
          <w:tab/>
        </w:r>
        <w:r w:rsidR="00AF326E">
          <w:rPr>
            <w:noProof/>
            <w:webHidden/>
          </w:rPr>
          <w:fldChar w:fldCharType="begin"/>
        </w:r>
        <w:r w:rsidR="00AF326E">
          <w:rPr>
            <w:noProof/>
            <w:webHidden/>
          </w:rPr>
          <w:instrText xml:space="preserve"> PAGEREF _Toc527887188 \h </w:instrText>
        </w:r>
        <w:r w:rsidR="00AF326E">
          <w:rPr>
            <w:noProof/>
            <w:webHidden/>
          </w:rPr>
        </w:r>
        <w:r w:rsidR="00AF326E">
          <w:rPr>
            <w:noProof/>
            <w:webHidden/>
          </w:rPr>
          <w:fldChar w:fldCharType="separate"/>
        </w:r>
        <w:r w:rsidR="00AF326E">
          <w:rPr>
            <w:noProof/>
            <w:webHidden/>
          </w:rPr>
          <w:t>49</w:t>
        </w:r>
        <w:r w:rsidR="00AF326E">
          <w:rPr>
            <w:noProof/>
            <w:webHidden/>
          </w:rPr>
          <w:fldChar w:fldCharType="end"/>
        </w:r>
      </w:hyperlink>
    </w:p>
    <w:p w14:paraId="7507D1F9" w14:textId="3DFDCBDF"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9" w:history="1">
        <w:r w:rsidR="00AF326E" w:rsidRPr="004E73A8">
          <w:rPr>
            <w:rStyle w:val="Hyperlink"/>
            <w:noProof/>
          </w:rPr>
          <w:t>Figure 48 Dashboard cluster explorer single time step / single cluster with interaction</w:t>
        </w:r>
        <w:r w:rsidR="00AF326E">
          <w:rPr>
            <w:noProof/>
            <w:webHidden/>
          </w:rPr>
          <w:tab/>
        </w:r>
        <w:r w:rsidR="00AF326E">
          <w:rPr>
            <w:noProof/>
            <w:webHidden/>
          </w:rPr>
          <w:fldChar w:fldCharType="begin"/>
        </w:r>
        <w:r w:rsidR="00AF326E">
          <w:rPr>
            <w:noProof/>
            <w:webHidden/>
          </w:rPr>
          <w:instrText xml:space="preserve"> PAGEREF _Toc527887189 \h </w:instrText>
        </w:r>
        <w:r w:rsidR="00AF326E">
          <w:rPr>
            <w:noProof/>
            <w:webHidden/>
          </w:rPr>
        </w:r>
        <w:r w:rsidR="00AF326E">
          <w:rPr>
            <w:noProof/>
            <w:webHidden/>
          </w:rPr>
          <w:fldChar w:fldCharType="separate"/>
        </w:r>
        <w:r w:rsidR="00AF326E">
          <w:rPr>
            <w:noProof/>
            <w:webHidden/>
          </w:rPr>
          <w:t>50</w:t>
        </w:r>
        <w:r w:rsidR="00AF326E">
          <w:rPr>
            <w:noProof/>
            <w:webHidden/>
          </w:rPr>
          <w:fldChar w:fldCharType="end"/>
        </w:r>
      </w:hyperlink>
    </w:p>
    <w:p w14:paraId="480F22FC" w14:textId="410B52B4"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90" w:history="1">
        <w:r w:rsidR="00AF326E" w:rsidRPr="004E73A8">
          <w:rPr>
            <w:rStyle w:val="Hyperlink"/>
            <w:noProof/>
          </w:rPr>
          <w:t>Figure 49 Dashboard thermal index comparison</w:t>
        </w:r>
        <w:r w:rsidR="00AF326E">
          <w:rPr>
            <w:noProof/>
            <w:webHidden/>
          </w:rPr>
          <w:tab/>
        </w:r>
        <w:r w:rsidR="00AF326E">
          <w:rPr>
            <w:noProof/>
            <w:webHidden/>
          </w:rPr>
          <w:fldChar w:fldCharType="begin"/>
        </w:r>
        <w:r w:rsidR="00AF326E">
          <w:rPr>
            <w:noProof/>
            <w:webHidden/>
          </w:rPr>
          <w:instrText xml:space="preserve"> PAGEREF _Toc527887190 \h </w:instrText>
        </w:r>
        <w:r w:rsidR="00AF326E">
          <w:rPr>
            <w:noProof/>
            <w:webHidden/>
          </w:rPr>
        </w:r>
        <w:r w:rsidR="00AF326E">
          <w:rPr>
            <w:noProof/>
            <w:webHidden/>
          </w:rPr>
          <w:fldChar w:fldCharType="separate"/>
        </w:r>
        <w:r w:rsidR="00AF326E">
          <w:rPr>
            <w:noProof/>
            <w:webHidden/>
          </w:rPr>
          <w:t>50</w:t>
        </w:r>
        <w:r w:rsidR="00AF326E">
          <w:rPr>
            <w:noProof/>
            <w:webHidden/>
          </w:rPr>
          <w:fldChar w:fldCharType="end"/>
        </w:r>
      </w:hyperlink>
    </w:p>
    <w:p w14:paraId="07BDFC2F" w14:textId="2C46B169" w:rsidR="00AF326E" w:rsidRDefault="004051A4">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91" w:history="1">
        <w:r w:rsidR="00AF326E" w:rsidRPr="004E73A8">
          <w:rPr>
            <w:rStyle w:val="Hyperlink"/>
            <w:noProof/>
          </w:rPr>
          <w:t>Figure 50 User Interface package</w:t>
        </w:r>
        <w:r w:rsidR="00AF326E">
          <w:rPr>
            <w:noProof/>
            <w:webHidden/>
          </w:rPr>
          <w:tab/>
        </w:r>
        <w:r w:rsidR="00AF326E">
          <w:rPr>
            <w:noProof/>
            <w:webHidden/>
          </w:rPr>
          <w:fldChar w:fldCharType="begin"/>
        </w:r>
        <w:r w:rsidR="00AF326E">
          <w:rPr>
            <w:noProof/>
            <w:webHidden/>
          </w:rPr>
          <w:instrText xml:space="preserve"> PAGEREF _Toc527887191 \h </w:instrText>
        </w:r>
        <w:r w:rsidR="00AF326E">
          <w:rPr>
            <w:noProof/>
            <w:webHidden/>
          </w:rPr>
        </w:r>
        <w:r w:rsidR="00AF326E">
          <w:rPr>
            <w:noProof/>
            <w:webHidden/>
          </w:rPr>
          <w:fldChar w:fldCharType="separate"/>
        </w:r>
        <w:r w:rsidR="00AF326E">
          <w:rPr>
            <w:noProof/>
            <w:webHidden/>
          </w:rPr>
          <w:t>51</w:t>
        </w:r>
        <w:r w:rsidR="00AF326E">
          <w:rPr>
            <w:noProof/>
            <w:webHidden/>
          </w:rPr>
          <w:fldChar w:fldCharType="end"/>
        </w:r>
      </w:hyperlink>
    </w:p>
    <w:p w14:paraId="67A202B5" w14:textId="5FF268BA" w:rsidR="00E17D8E" w:rsidRPr="00375814" w:rsidRDefault="00AF326E">
      <w:r>
        <w:fldChar w:fldCharType="end"/>
      </w:r>
    </w:p>
    <w:sectPr w:rsidR="00E17D8E" w:rsidRPr="0037581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dmin" w:date="2018-10-03T15:46:00Z" w:initials="A">
    <w:p w14:paraId="082D67E4" w14:textId="77777777" w:rsidR="004047CF" w:rsidRDefault="004047CF">
      <w:pPr>
        <w:pStyle w:val="CommentText"/>
      </w:pPr>
      <w:r>
        <w:rPr>
          <w:rStyle w:val="CommentReference"/>
        </w:rPr>
        <w:annotationRef/>
      </w:r>
      <w:r>
        <w:t>abstract</w:t>
      </w:r>
    </w:p>
  </w:comment>
  <w:comment w:id="20" w:author="Admin" w:date="2018-10-03T15:47:00Z" w:initials="A">
    <w:p w14:paraId="16737311" w14:textId="2976CCC3" w:rsidR="004047CF" w:rsidRDefault="004047CF">
      <w:pPr>
        <w:pStyle w:val="CommentText"/>
      </w:pPr>
      <w:r>
        <w:rPr>
          <w:rStyle w:val="CommentReference"/>
        </w:rPr>
        <w:annotationRef/>
      </w:r>
      <w:r>
        <w:t>make own version of this svg from website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2D67E4" w15:done="0"/>
  <w15:commentEx w15:paraId="167373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2D67E4" w16cid:durableId="1F5F62C7"/>
  <w16cid:commentId w16cid:paraId="16737311" w16cid:durableId="1F5F63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453F57" w14:textId="77777777" w:rsidR="002C4843" w:rsidRDefault="002C4843" w:rsidP="00E75F9A">
      <w:pPr>
        <w:spacing w:before="0" w:line="240" w:lineRule="auto"/>
      </w:pPr>
      <w:r>
        <w:separator/>
      </w:r>
    </w:p>
  </w:endnote>
  <w:endnote w:type="continuationSeparator" w:id="0">
    <w:p w14:paraId="3B30AD9A" w14:textId="77777777" w:rsidR="002C4843" w:rsidRDefault="002C4843" w:rsidP="00E75F9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84607E" w14:textId="77777777" w:rsidR="002C4843" w:rsidRDefault="002C4843" w:rsidP="00E75F9A">
      <w:pPr>
        <w:spacing w:before="0" w:line="240" w:lineRule="auto"/>
      </w:pPr>
      <w:r>
        <w:separator/>
      </w:r>
    </w:p>
  </w:footnote>
  <w:footnote w:type="continuationSeparator" w:id="0">
    <w:p w14:paraId="753639FF" w14:textId="77777777" w:rsidR="002C4843" w:rsidRDefault="002C4843" w:rsidP="00E75F9A">
      <w:pPr>
        <w:spacing w:before="0" w:line="240" w:lineRule="auto"/>
      </w:pPr>
      <w:r>
        <w:continuationSeparator/>
      </w:r>
    </w:p>
  </w:footnote>
  <w:footnote w:id="1">
    <w:p w14:paraId="1E531D5D" w14:textId="7DDE7655" w:rsidR="004047CF" w:rsidRDefault="004047CF">
      <w:pPr>
        <w:pStyle w:val="FootnoteText"/>
      </w:pPr>
      <w:r>
        <w:rPr>
          <w:rStyle w:val="FootnoteReference"/>
        </w:rPr>
        <w:footnoteRef/>
      </w:r>
      <w:r>
        <w:t xml:space="preserve"> Source code is available: </w:t>
      </w:r>
      <w:hyperlink r:id="rId1" w:history="1">
        <w:r w:rsidRPr="006D7A6B">
          <w:rPr>
            <w:rStyle w:val="Hyperlink"/>
          </w:rPr>
          <w:t>https://github.com/rolyhudson/climacolombia.git</w:t>
        </w:r>
      </w:hyperlink>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F1D2E"/>
    <w:multiLevelType w:val="hybridMultilevel"/>
    <w:tmpl w:val="5016D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4F9"/>
    <w:multiLevelType w:val="hybridMultilevel"/>
    <w:tmpl w:val="BF54A73E"/>
    <w:lvl w:ilvl="0" w:tplc="A99A15BE">
      <w:start w:val="1"/>
      <w:numFmt w:val="bullet"/>
      <w:pStyle w:val="BulletList2"/>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10F53"/>
    <w:multiLevelType w:val="hybridMultilevel"/>
    <w:tmpl w:val="15083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B432BA"/>
    <w:multiLevelType w:val="hybridMultilevel"/>
    <w:tmpl w:val="AA7E19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AF3463"/>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E77DE3"/>
    <w:multiLevelType w:val="hybridMultilevel"/>
    <w:tmpl w:val="71CC27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F053EE"/>
    <w:multiLevelType w:val="hybridMultilevel"/>
    <w:tmpl w:val="534C0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001BE6"/>
    <w:multiLevelType w:val="hybridMultilevel"/>
    <w:tmpl w:val="F132B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867720"/>
    <w:multiLevelType w:val="hybridMultilevel"/>
    <w:tmpl w:val="B82AC2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BD5680"/>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1A7664"/>
    <w:multiLevelType w:val="hybridMultilevel"/>
    <w:tmpl w:val="4C50F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0C26F6"/>
    <w:multiLevelType w:val="hybridMultilevel"/>
    <w:tmpl w:val="ED242B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4B37996"/>
    <w:multiLevelType w:val="hybridMultilevel"/>
    <w:tmpl w:val="9B688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8B495C"/>
    <w:multiLevelType w:val="hybridMultilevel"/>
    <w:tmpl w:val="42981FEE"/>
    <w:lvl w:ilvl="0" w:tplc="700CDFA4">
      <w:start w:val="1"/>
      <w:numFmt w:val="decimal"/>
      <w:lvlText w:val="%1."/>
      <w:lvlJc w:val="left"/>
      <w:pPr>
        <w:ind w:left="720" w:hanging="360"/>
      </w:pPr>
      <w:rPr>
        <w:rFonts w:asciiTheme="majorHAnsi" w:eastAsiaTheme="majorEastAsia" w:hAnsiTheme="majorHAnsi" w:cstheme="majorBidi" w:hint="default"/>
        <w:i/>
        <w:color w:val="2F5496" w:themeColor="accent1" w:themeShade="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9006106"/>
    <w:multiLevelType w:val="hybridMultilevel"/>
    <w:tmpl w:val="44F610BC"/>
    <w:lvl w:ilvl="0" w:tplc="B5783CC8">
      <w:start w:val="1"/>
      <w:numFmt w:val="decimal"/>
      <w:lvlText w:val="Itera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E3061A"/>
    <w:multiLevelType w:val="hybridMultilevel"/>
    <w:tmpl w:val="AB8EE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E2076D"/>
    <w:multiLevelType w:val="hybridMultilevel"/>
    <w:tmpl w:val="279E53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08F7FC3"/>
    <w:multiLevelType w:val="hybridMultilevel"/>
    <w:tmpl w:val="5B706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CC2EFE"/>
    <w:multiLevelType w:val="multilevel"/>
    <w:tmpl w:val="31F60D60"/>
    <w:lvl w:ilvl="0">
      <w:start w:val="1"/>
      <w:numFmt w:val="decimal"/>
      <w:pStyle w:val="Heading1"/>
      <w:suff w:val="space"/>
      <w:lvlText w:val="Chapter %1"/>
      <w:lvlJc w:val="left"/>
      <w:pPr>
        <w:ind w:left="567" w:hanging="567"/>
      </w:pPr>
      <w:rPr>
        <w:rFonts w:hint="default"/>
      </w:rPr>
    </w:lvl>
    <w:lvl w:ilvl="1">
      <w:start w:val="1"/>
      <w:numFmt w:val="decimal"/>
      <w:pStyle w:val="Heading2"/>
      <w:suff w:val="nothing"/>
      <w:lvlText w:val="%1.%2"/>
      <w:lvlJc w:val="left"/>
      <w:pPr>
        <w:ind w:left="567" w:hanging="567"/>
      </w:pPr>
      <w:rPr>
        <w:rFonts w:hint="default"/>
      </w:rPr>
    </w:lvl>
    <w:lvl w:ilvl="2">
      <w:start w:val="1"/>
      <w:numFmt w:val="decimal"/>
      <w:pStyle w:val="Heading3"/>
      <w:suff w:val="nothing"/>
      <w:lvlText w:val="%1.%2.%3"/>
      <w:lvlJc w:val="left"/>
      <w:pPr>
        <w:ind w:left="567" w:hanging="567"/>
      </w:pPr>
      <w:rPr>
        <w:rFonts w:hint="default"/>
      </w:rPr>
    </w:lvl>
    <w:lvl w:ilvl="3">
      <w:start w:val="1"/>
      <w:numFmt w:val="decimal"/>
      <w:pStyle w:val="Heading4"/>
      <w:suff w:val="space"/>
      <w:lvlText w:val="%1.%2.%3.%4"/>
      <w:lvlJc w:val="left"/>
      <w:pPr>
        <w:ind w:left="567" w:hanging="567"/>
      </w:pPr>
      <w:rPr>
        <w:rFonts w:hint="default"/>
      </w:rPr>
    </w:lvl>
    <w:lvl w:ilvl="4">
      <w:start w:val="1"/>
      <w:numFmt w:val="none"/>
      <w:pStyle w:val="Heading5"/>
      <w:suff w:val="nothing"/>
      <w:lvlText w:val=""/>
      <w:lvlJc w:val="left"/>
      <w:pPr>
        <w:ind w:left="567" w:hanging="567"/>
      </w:pPr>
      <w:rPr>
        <w:rFonts w:hint="default"/>
      </w:rPr>
    </w:lvl>
    <w:lvl w:ilvl="5">
      <w:start w:val="1"/>
      <w:numFmt w:val="none"/>
      <w:pStyle w:val="Heading6"/>
      <w:suff w:val="nothing"/>
      <w:lvlText w:val=""/>
      <w:lvlJc w:val="left"/>
      <w:pPr>
        <w:ind w:left="567" w:hanging="567"/>
      </w:pPr>
      <w:rPr>
        <w:rFonts w:hint="default"/>
      </w:rPr>
    </w:lvl>
    <w:lvl w:ilvl="6">
      <w:start w:val="1"/>
      <w:numFmt w:val="none"/>
      <w:pStyle w:val="Heading7"/>
      <w:suff w:val="nothing"/>
      <w:lvlText w:val=""/>
      <w:lvlJc w:val="left"/>
      <w:pPr>
        <w:ind w:left="567" w:hanging="567"/>
      </w:pPr>
      <w:rPr>
        <w:rFonts w:hint="default"/>
      </w:rPr>
    </w:lvl>
    <w:lvl w:ilvl="7">
      <w:start w:val="1"/>
      <w:numFmt w:val="none"/>
      <w:pStyle w:val="Heading8"/>
      <w:suff w:val="nothing"/>
      <w:lvlText w:val=""/>
      <w:lvlJc w:val="left"/>
      <w:pPr>
        <w:ind w:left="567" w:hanging="567"/>
      </w:pPr>
      <w:rPr>
        <w:rFonts w:hint="default"/>
      </w:rPr>
    </w:lvl>
    <w:lvl w:ilvl="8">
      <w:start w:val="1"/>
      <w:numFmt w:val="none"/>
      <w:pStyle w:val="Heading9"/>
      <w:suff w:val="nothing"/>
      <w:lvlText w:val=""/>
      <w:lvlJc w:val="left"/>
      <w:pPr>
        <w:ind w:left="567" w:hanging="567"/>
      </w:pPr>
      <w:rPr>
        <w:rFonts w:hint="default"/>
      </w:rPr>
    </w:lvl>
  </w:abstractNum>
  <w:abstractNum w:abstractNumId="19" w15:restartNumberingAfterBreak="0">
    <w:nsid w:val="7C7F6185"/>
    <w:multiLevelType w:val="hybridMultilevel"/>
    <w:tmpl w:val="FE6870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5"/>
  </w:num>
  <w:num w:numId="3">
    <w:abstractNumId w:val="17"/>
  </w:num>
  <w:num w:numId="4">
    <w:abstractNumId w:val="7"/>
  </w:num>
  <w:num w:numId="5">
    <w:abstractNumId w:val="4"/>
  </w:num>
  <w:num w:numId="6">
    <w:abstractNumId w:val="12"/>
  </w:num>
  <w:num w:numId="7">
    <w:abstractNumId w:val="10"/>
  </w:num>
  <w:num w:numId="8">
    <w:abstractNumId w:val="6"/>
  </w:num>
  <w:num w:numId="9">
    <w:abstractNumId w:val="2"/>
  </w:num>
  <w:num w:numId="10">
    <w:abstractNumId w:val="0"/>
  </w:num>
  <w:num w:numId="11">
    <w:abstractNumId w:val="14"/>
  </w:num>
  <w:num w:numId="12">
    <w:abstractNumId w:val="9"/>
  </w:num>
  <w:num w:numId="13">
    <w:abstractNumId w:val="8"/>
  </w:num>
  <w:num w:numId="14">
    <w:abstractNumId w:val="3"/>
  </w:num>
  <w:num w:numId="15">
    <w:abstractNumId w:val="11"/>
  </w:num>
  <w:num w:numId="16">
    <w:abstractNumId w:val="13"/>
  </w:num>
  <w:num w:numId="17">
    <w:abstractNumId w:val="18"/>
  </w:num>
  <w:num w:numId="18">
    <w:abstractNumId w:val="5"/>
  </w:num>
  <w:num w:numId="19">
    <w:abstractNumId w:val="16"/>
  </w:num>
  <w:num w:numId="20">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D8E"/>
    <w:rsid w:val="00000D6B"/>
    <w:rsid w:val="00001C83"/>
    <w:rsid w:val="00002A97"/>
    <w:rsid w:val="00010230"/>
    <w:rsid w:val="00011E1C"/>
    <w:rsid w:val="00013A3B"/>
    <w:rsid w:val="000159B5"/>
    <w:rsid w:val="00017EBB"/>
    <w:rsid w:val="00021CFF"/>
    <w:rsid w:val="0002787C"/>
    <w:rsid w:val="0003120F"/>
    <w:rsid w:val="00031B11"/>
    <w:rsid w:val="00033354"/>
    <w:rsid w:val="00035487"/>
    <w:rsid w:val="000363EC"/>
    <w:rsid w:val="000402C6"/>
    <w:rsid w:val="00040E00"/>
    <w:rsid w:val="00042DA0"/>
    <w:rsid w:val="0004478D"/>
    <w:rsid w:val="00046FE3"/>
    <w:rsid w:val="0005361B"/>
    <w:rsid w:val="0005466B"/>
    <w:rsid w:val="000602EA"/>
    <w:rsid w:val="00060D39"/>
    <w:rsid w:val="0006132D"/>
    <w:rsid w:val="00066782"/>
    <w:rsid w:val="00070743"/>
    <w:rsid w:val="00070C58"/>
    <w:rsid w:val="000711C6"/>
    <w:rsid w:val="000721EE"/>
    <w:rsid w:val="0007682A"/>
    <w:rsid w:val="00077CDD"/>
    <w:rsid w:val="0008034B"/>
    <w:rsid w:val="000825AD"/>
    <w:rsid w:val="00084035"/>
    <w:rsid w:val="00084EE4"/>
    <w:rsid w:val="0009042D"/>
    <w:rsid w:val="00092B52"/>
    <w:rsid w:val="00096E6E"/>
    <w:rsid w:val="000A01A1"/>
    <w:rsid w:val="000A3A20"/>
    <w:rsid w:val="000A4C8E"/>
    <w:rsid w:val="000A64FB"/>
    <w:rsid w:val="000B32A9"/>
    <w:rsid w:val="000B4F7D"/>
    <w:rsid w:val="000B5BCD"/>
    <w:rsid w:val="000C1DCB"/>
    <w:rsid w:val="000C6C9F"/>
    <w:rsid w:val="000C73E7"/>
    <w:rsid w:val="000D0C0B"/>
    <w:rsid w:val="000D4780"/>
    <w:rsid w:val="000D4840"/>
    <w:rsid w:val="000D66B9"/>
    <w:rsid w:val="000D68A7"/>
    <w:rsid w:val="000E1DF9"/>
    <w:rsid w:val="000E39E3"/>
    <w:rsid w:val="000F2069"/>
    <w:rsid w:val="000F2634"/>
    <w:rsid w:val="000F30F3"/>
    <w:rsid w:val="0010115F"/>
    <w:rsid w:val="0010179F"/>
    <w:rsid w:val="001026DD"/>
    <w:rsid w:val="00107E89"/>
    <w:rsid w:val="00110395"/>
    <w:rsid w:val="00110AE4"/>
    <w:rsid w:val="001142E8"/>
    <w:rsid w:val="00115774"/>
    <w:rsid w:val="001169CD"/>
    <w:rsid w:val="0012051B"/>
    <w:rsid w:val="00120D86"/>
    <w:rsid w:val="00124820"/>
    <w:rsid w:val="00130D1D"/>
    <w:rsid w:val="0013465F"/>
    <w:rsid w:val="00144194"/>
    <w:rsid w:val="001519B1"/>
    <w:rsid w:val="0015406A"/>
    <w:rsid w:val="00156001"/>
    <w:rsid w:val="00161A13"/>
    <w:rsid w:val="00161DBD"/>
    <w:rsid w:val="001626D0"/>
    <w:rsid w:val="00163E8F"/>
    <w:rsid w:val="0017149E"/>
    <w:rsid w:val="001754CB"/>
    <w:rsid w:val="001809D2"/>
    <w:rsid w:val="00182549"/>
    <w:rsid w:val="00183153"/>
    <w:rsid w:val="00183317"/>
    <w:rsid w:val="00183345"/>
    <w:rsid w:val="00184614"/>
    <w:rsid w:val="00184B9A"/>
    <w:rsid w:val="00185B14"/>
    <w:rsid w:val="001862EF"/>
    <w:rsid w:val="00194439"/>
    <w:rsid w:val="001A3461"/>
    <w:rsid w:val="001A3DEA"/>
    <w:rsid w:val="001A5672"/>
    <w:rsid w:val="001A6D2A"/>
    <w:rsid w:val="001B05F7"/>
    <w:rsid w:val="001B23C1"/>
    <w:rsid w:val="001B3BE3"/>
    <w:rsid w:val="001B4F68"/>
    <w:rsid w:val="001C353E"/>
    <w:rsid w:val="001C3B2A"/>
    <w:rsid w:val="001C745C"/>
    <w:rsid w:val="001D028E"/>
    <w:rsid w:val="001D1246"/>
    <w:rsid w:val="001D2DCD"/>
    <w:rsid w:val="001D6886"/>
    <w:rsid w:val="001D6C58"/>
    <w:rsid w:val="001E0650"/>
    <w:rsid w:val="001E0A18"/>
    <w:rsid w:val="001E2030"/>
    <w:rsid w:val="001E34DA"/>
    <w:rsid w:val="001E37E0"/>
    <w:rsid w:val="001E7136"/>
    <w:rsid w:val="001E725C"/>
    <w:rsid w:val="001F1E17"/>
    <w:rsid w:val="001F54BA"/>
    <w:rsid w:val="001F6480"/>
    <w:rsid w:val="00207210"/>
    <w:rsid w:val="002103B9"/>
    <w:rsid w:val="002125FA"/>
    <w:rsid w:val="0021389F"/>
    <w:rsid w:val="0021411E"/>
    <w:rsid w:val="00214A4B"/>
    <w:rsid w:val="0021728D"/>
    <w:rsid w:val="0022177C"/>
    <w:rsid w:val="00224C5B"/>
    <w:rsid w:val="00225E2D"/>
    <w:rsid w:val="00227371"/>
    <w:rsid w:val="002314E1"/>
    <w:rsid w:val="002367CE"/>
    <w:rsid w:val="002416DC"/>
    <w:rsid w:val="00242B05"/>
    <w:rsid w:val="00243F8B"/>
    <w:rsid w:val="00244C2D"/>
    <w:rsid w:val="00245A4F"/>
    <w:rsid w:val="00246F4F"/>
    <w:rsid w:val="00252F57"/>
    <w:rsid w:val="00256CEF"/>
    <w:rsid w:val="00260652"/>
    <w:rsid w:val="00267A2C"/>
    <w:rsid w:val="002715FD"/>
    <w:rsid w:val="0027165C"/>
    <w:rsid w:val="00275D25"/>
    <w:rsid w:val="002763F0"/>
    <w:rsid w:val="00276F7A"/>
    <w:rsid w:val="002811D8"/>
    <w:rsid w:val="002846FC"/>
    <w:rsid w:val="00284B99"/>
    <w:rsid w:val="00285874"/>
    <w:rsid w:val="0028772D"/>
    <w:rsid w:val="002957AE"/>
    <w:rsid w:val="002A11CA"/>
    <w:rsid w:val="002A2311"/>
    <w:rsid w:val="002A2371"/>
    <w:rsid w:val="002A4026"/>
    <w:rsid w:val="002B1244"/>
    <w:rsid w:val="002B1F9B"/>
    <w:rsid w:val="002B5304"/>
    <w:rsid w:val="002B613B"/>
    <w:rsid w:val="002C4843"/>
    <w:rsid w:val="002C48A3"/>
    <w:rsid w:val="002C4DDA"/>
    <w:rsid w:val="002D08AA"/>
    <w:rsid w:val="002D1CFA"/>
    <w:rsid w:val="002D303A"/>
    <w:rsid w:val="002D3FF2"/>
    <w:rsid w:val="002D6172"/>
    <w:rsid w:val="002D7629"/>
    <w:rsid w:val="002D7D8D"/>
    <w:rsid w:val="002E121C"/>
    <w:rsid w:val="002E46D9"/>
    <w:rsid w:val="002E508B"/>
    <w:rsid w:val="002F23C9"/>
    <w:rsid w:val="002F3E6C"/>
    <w:rsid w:val="002F4FBC"/>
    <w:rsid w:val="002F5A95"/>
    <w:rsid w:val="002F6792"/>
    <w:rsid w:val="002F7243"/>
    <w:rsid w:val="00302482"/>
    <w:rsid w:val="003025AE"/>
    <w:rsid w:val="00305B58"/>
    <w:rsid w:val="00311CAA"/>
    <w:rsid w:val="00312959"/>
    <w:rsid w:val="00315474"/>
    <w:rsid w:val="00316728"/>
    <w:rsid w:val="0032358D"/>
    <w:rsid w:val="003268C2"/>
    <w:rsid w:val="0032703E"/>
    <w:rsid w:val="00332E9B"/>
    <w:rsid w:val="003420D3"/>
    <w:rsid w:val="0034367C"/>
    <w:rsid w:val="00344394"/>
    <w:rsid w:val="00344C1D"/>
    <w:rsid w:val="00344D49"/>
    <w:rsid w:val="00347A88"/>
    <w:rsid w:val="003551DD"/>
    <w:rsid w:val="0037148E"/>
    <w:rsid w:val="00372363"/>
    <w:rsid w:val="00374B24"/>
    <w:rsid w:val="00375670"/>
    <w:rsid w:val="00375814"/>
    <w:rsid w:val="00384B41"/>
    <w:rsid w:val="00387C89"/>
    <w:rsid w:val="00390003"/>
    <w:rsid w:val="00392C61"/>
    <w:rsid w:val="003A1BF5"/>
    <w:rsid w:val="003A40AB"/>
    <w:rsid w:val="003A5A82"/>
    <w:rsid w:val="003A615C"/>
    <w:rsid w:val="003A7318"/>
    <w:rsid w:val="003A7C48"/>
    <w:rsid w:val="003B4124"/>
    <w:rsid w:val="003C038C"/>
    <w:rsid w:val="003C14BF"/>
    <w:rsid w:val="003C6ABB"/>
    <w:rsid w:val="003D62B1"/>
    <w:rsid w:val="003E119A"/>
    <w:rsid w:val="003E20C2"/>
    <w:rsid w:val="003E2185"/>
    <w:rsid w:val="003E294B"/>
    <w:rsid w:val="003E78EA"/>
    <w:rsid w:val="003F633E"/>
    <w:rsid w:val="003F6B89"/>
    <w:rsid w:val="003F7DC8"/>
    <w:rsid w:val="004047CF"/>
    <w:rsid w:val="004051A4"/>
    <w:rsid w:val="00410678"/>
    <w:rsid w:val="00411F6B"/>
    <w:rsid w:val="00414C3E"/>
    <w:rsid w:val="004200B3"/>
    <w:rsid w:val="00424EEC"/>
    <w:rsid w:val="00435179"/>
    <w:rsid w:val="00437C0A"/>
    <w:rsid w:val="00441A11"/>
    <w:rsid w:val="00443A1B"/>
    <w:rsid w:val="004458FE"/>
    <w:rsid w:val="0044697B"/>
    <w:rsid w:val="0045072B"/>
    <w:rsid w:val="00451B89"/>
    <w:rsid w:val="004534D6"/>
    <w:rsid w:val="004537FE"/>
    <w:rsid w:val="00453B4D"/>
    <w:rsid w:val="00454143"/>
    <w:rsid w:val="00454988"/>
    <w:rsid w:val="00457E12"/>
    <w:rsid w:val="004604FF"/>
    <w:rsid w:val="00466236"/>
    <w:rsid w:val="00467C82"/>
    <w:rsid w:val="00473EF9"/>
    <w:rsid w:val="004761BD"/>
    <w:rsid w:val="004775B2"/>
    <w:rsid w:val="00487288"/>
    <w:rsid w:val="0048762E"/>
    <w:rsid w:val="00492FE1"/>
    <w:rsid w:val="00493014"/>
    <w:rsid w:val="004932DB"/>
    <w:rsid w:val="00495A84"/>
    <w:rsid w:val="004A05C2"/>
    <w:rsid w:val="004A2270"/>
    <w:rsid w:val="004A2487"/>
    <w:rsid w:val="004A40A9"/>
    <w:rsid w:val="004A5A0A"/>
    <w:rsid w:val="004A6632"/>
    <w:rsid w:val="004B0C18"/>
    <w:rsid w:val="004B6A24"/>
    <w:rsid w:val="004D2391"/>
    <w:rsid w:val="004D3548"/>
    <w:rsid w:val="004D59DC"/>
    <w:rsid w:val="004E064E"/>
    <w:rsid w:val="004E0954"/>
    <w:rsid w:val="004E3618"/>
    <w:rsid w:val="004E7D91"/>
    <w:rsid w:val="004F3811"/>
    <w:rsid w:val="005023FE"/>
    <w:rsid w:val="00502404"/>
    <w:rsid w:val="00503537"/>
    <w:rsid w:val="0050364A"/>
    <w:rsid w:val="00505139"/>
    <w:rsid w:val="00511393"/>
    <w:rsid w:val="00511660"/>
    <w:rsid w:val="00516692"/>
    <w:rsid w:val="005233F2"/>
    <w:rsid w:val="005245B3"/>
    <w:rsid w:val="00524ED6"/>
    <w:rsid w:val="00526929"/>
    <w:rsid w:val="00533BA4"/>
    <w:rsid w:val="00536D1C"/>
    <w:rsid w:val="005370A5"/>
    <w:rsid w:val="00542C17"/>
    <w:rsid w:val="005430DF"/>
    <w:rsid w:val="005562AF"/>
    <w:rsid w:val="00566720"/>
    <w:rsid w:val="005672C0"/>
    <w:rsid w:val="00570307"/>
    <w:rsid w:val="00571B5E"/>
    <w:rsid w:val="005739A2"/>
    <w:rsid w:val="00573C0B"/>
    <w:rsid w:val="00587783"/>
    <w:rsid w:val="00595B62"/>
    <w:rsid w:val="005A060C"/>
    <w:rsid w:val="005A060D"/>
    <w:rsid w:val="005A1D41"/>
    <w:rsid w:val="005A5B47"/>
    <w:rsid w:val="005A647F"/>
    <w:rsid w:val="005B61EB"/>
    <w:rsid w:val="005C0930"/>
    <w:rsid w:val="005C187D"/>
    <w:rsid w:val="005C2E86"/>
    <w:rsid w:val="005C5CA7"/>
    <w:rsid w:val="005C72F8"/>
    <w:rsid w:val="005D0556"/>
    <w:rsid w:val="005D0724"/>
    <w:rsid w:val="005D4287"/>
    <w:rsid w:val="005D44F6"/>
    <w:rsid w:val="005E10F1"/>
    <w:rsid w:val="005E21F1"/>
    <w:rsid w:val="005F01D5"/>
    <w:rsid w:val="005F3AB3"/>
    <w:rsid w:val="005F62EA"/>
    <w:rsid w:val="0060278F"/>
    <w:rsid w:val="006118AC"/>
    <w:rsid w:val="006137BE"/>
    <w:rsid w:val="006155E9"/>
    <w:rsid w:val="00620BD2"/>
    <w:rsid w:val="0062212D"/>
    <w:rsid w:val="006222D3"/>
    <w:rsid w:val="00622522"/>
    <w:rsid w:val="006232D5"/>
    <w:rsid w:val="0062373D"/>
    <w:rsid w:val="0062432F"/>
    <w:rsid w:val="0063255D"/>
    <w:rsid w:val="00632B24"/>
    <w:rsid w:val="00635AAC"/>
    <w:rsid w:val="00640A14"/>
    <w:rsid w:val="00643CEE"/>
    <w:rsid w:val="0064678E"/>
    <w:rsid w:val="00650655"/>
    <w:rsid w:val="0066208F"/>
    <w:rsid w:val="00671E3F"/>
    <w:rsid w:val="00672475"/>
    <w:rsid w:val="006724FA"/>
    <w:rsid w:val="0067468E"/>
    <w:rsid w:val="0067508E"/>
    <w:rsid w:val="006773C7"/>
    <w:rsid w:val="00677C9E"/>
    <w:rsid w:val="00683EBF"/>
    <w:rsid w:val="00691C84"/>
    <w:rsid w:val="006972EB"/>
    <w:rsid w:val="006A0B33"/>
    <w:rsid w:val="006A588D"/>
    <w:rsid w:val="006B0EF3"/>
    <w:rsid w:val="006B2A31"/>
    <w:rsid w:val="006B4073"/>
    <w:rsid w:val="006B4D13"/>
    <w:rsid w:val="006C05E6"/>
    <w:rsid w:val="006D39C7"/>
    <w:rsid w:val="006D3EF8"/>
    <w:rsid w:val="006D5636"/>
    <w:rsid w:val="006D7A6B"/>
    <w:rsid w:val="006E0AB9"/>
    <w:rsid w:val="006E1132"/>
    <w:rsid w:val="006E199A"/>
    <w:rsid w:val="006E3734"/>
    <w:rsid w:val="006E5370"/>
    <w:rsid w:val="006E5A79"/>
    <w:rsid w:val="006F4551"/>
    <w:rsid w:val="007009A5"/>
    <w:rsid w:val="00706889"/>
    <w:rsid w:val="0070735C"/>
    <w:rsid w:val="00715502"/>
    <w:rsid w:val="00717748"/>
    <w:rsid w:val="00724ECF"/>
    <w:rsid w:val="0072739C"/>
    <w:rsid w:val="007275EC"/>
    <w:rsid w:val="00730E1D"/>
    <w:rsid w:val="007311DA"/>
    <w:rsid w:val="00740585"/>
    <w:rsid w:val="007409A4"/>
    <w:rsid w:val="00741C4B"/>
    <w:rsid w:val="00742237"/>
    <w:rsid w:val="007427BF"/>
    <w:rsid w:val="00746CC2"/>
    <w:rsid w:val="00751779"/>
    <w:rsid w:val="0075227C"/>
    <w:rsid w:val="007537FB"/>
    <w:rsid w:val="00756E23"/>
    <w:rsid w:val="00760746"/>
    <w:rsid w:val="007647D7"/>
    <w:rsid w:val="007665FD"/>
    <w:rsid w:val="00770A48"/>
    <w:rsid w:val="00770C9E"/>
    <w:rsid w:val="0077170C"/>
    <w:rsid w:val="00773AF3"/>
    <w:rsid w:val="00773DA1"/>
    <w:rsid w:val="00776410"/>
    <w:rsid w:val="00777D59"/>
    <w:rsid w:val="00790D0C"/>
    <w:rsid w:val="0079516B"/>
    <w:rsid w:val="007A0C2F"/>
    <w:rsid w:val="007A250A"/>
    <w:rsid w:val="007A3AC2"/>
    <w:rsid w:val="007B0331"/>
    <w:rsid w:val="007B733B"/>
    <w:rsid w:val="007B7E3C"/>
    <w:rsid w:val="007C2043"/>
    <w:rsid w:val="007C7752"/>
    <w:rsid w:val="007D03A0"/>
    <w:rsid w:val="007D490B"/>
    <w:rsid w:val="007D4F7C"/>
    <w:rsid w:val="007D6544"/>
    <w:rsid w:val="007D6A5D"/>
    <w:rsid w:val="007E1254"/>
    <w:rsid w:val="007F10E6"/>
    <w:rsid w:val="007F1848"/>
    <w:rsid w:val="007F1ABD"/>
    <w:rsid w:val="007F23C7"/>
    <w:rsid w:val="007F35E1"/>
    <w:rsid w:val="00802681"/>
    <w:rsid w:val="00806B5D"/>
    <w:rsid w:val="00812CA8"/>
    <w:rsid w:val="0082754E"/>
    <w:rsid w:val="00832315"/>
    <w:rsid w:val="00835370"/>
    <w:rsid w:val="008408DC"/>
    <w:rsid w:val="00841639"/>
    <w:rsid w:val="00842050"/>
    <w:rsid w:val="008426D6"/>
    <w:rsid w:val="008466E1"/>
    <w:rsid w:val="00847595"/>
    <w:rsid w:val="00851D9E"/>
    <w:rsid w:val="00854A60"/>
    <w:rsid w:val="00864D56"/>
    <w:rsid w:val="0087101A"/>
    <w:rsid w:val="00872907"/>
    <w:rsid w:val="00874725"/>
    <w:rsid w:val="00880147"/>
    <w:rsid w:val="008855C8"/>
    <w:rsid w:val="008908AD"/>
    <w:rsid w:val="00892226"/>
    <w:rsid w:val="00892E6E"/>
    <w:rsid w:val="00893BA9"/>
    <w:rsid w:val="008A1164"/>
    <w:rsid w:val="008A30EE"/>
    <w:rsid w:val="008A32AD"/>
    <w:rsid w:val="008A5136"/>
    <w:rsid w:val="008A55FA"/>
    <w:rsid w:val="008A572A"/>
    <w:rsid w:val="008A603E"/>
    <w:rsid w:val="008B00FC"/>
    <w:rsid w:val="008B1015"/>
    <w:rsid w:val="008C00BC"/>
    <w:rsid w:val="008C03A5"/>
    <w:rsid w:val="008C10EF"/>
    <w:rsid w:val="008C30AF"/>
    <w:rsid w:val="008C4D7C"/>
    <w:rsid w:val="008C574A"/>
    <w:rsid w:val="008C5F1C"/>
    <w:rsid w:val="008D0F5F"/>
    <w:rsid w:val="008D1F19"/>
    <w:rsid w:val="008D21C4"/>
    <w:rsid w:val="008E251C"/>
    <w:rsid w:val="008E3EFA"/>
    <w:rsid w:val="008E521D"/>
    <w:rsid w:val="008E681E"/>
    <w:rsid w:val="008F0A66"/>
    <w:rsid w:val="008F1522"/>
    <w:rsid w:val="008F25B1"/>
    <w:rsid w:val="008F34C9"/>
    <w:rsid w:val="008F49B0"/>
    <w:rsid w:val="008F6ACB"/>
    <w:rsid w:val="0090484B"/>
    <w:rsid w:val="00905BBD"/>
    <w:rsid w:val="00910AE2"/>
    <w:rsid w:val="00913C29"/>
    <w:rsid w:val="00920B97"/>
    <w:rsid w:val="0092239A"/>
    <w:rsid w:val="00922434"/>
    <w:rsid w:val="00923FEB"/>
    <w:rsid w:val="009274FA"/>
    <w:rsid w:val="00931BC5"/>
    <w:rsid w:val="0093200C"/>
    <w:rsid w:val="00945304"/>
    <w:rsid w:val="009540A3"/>
    <w:rsid w:val="0095568A"/>
    <w:rsid w:val="00970348"/>
    <w:rsid w:val="009710A6"/>
    <w:rsid w:val="00974036"/>
    <w:rsid w:val="0098099E"/>
    <w:rsid w:val="00985BC9"/>
    <w:rsid w:val="00991AA6"/>
    <w:rsid w:val="009931CE"/>
    <w:rsid w:val="00993E71"/>
    <w:rsid w:val="009945FA"/>
    <w:rsid w:val="00997A28"/>
    <w:rsid w:val="009A36D7"/>
    <w:rsid w:val="009A47EC"/>
    <w:rsid w:val="009B21B4"/>
    <w:rsid w:val="009B3AE2"/>
    <w:rsid w:val="009B6013"/>
    <w:rsid w:val="009C29FF"/>
    <w:rsid w:val="009C4835"/>
    <w:rsid w:val="009C6299"/>
    <w:rsid w:val="009C6D12"/>
    <w:rsid w:val="009C7D6F"/>
    <w:rsid w:val="009D092E"/>
    <w:rsid w:val="009D2C69"/>
    <w:rsid w:val="009D44AB"/>
    <w:rsid w:val="009E0BA9"/>
    <w:rsid w:val="009E54E8"/>
    <w:rsid w:val="009F0CBD"/>
    <w:rsid w:val="009F3396"/>
    <w:rsid w:val="009F3EAD"/>
    <w:rsid w:val="009F46D5"/>
    <w:rsid w:val="009F757B"/>
    <w:rsid w:val="009F7999"/>
    <w:rsid w:val="009F7DDE"/>
    <w:rsid w:val="00A01E66"/>
    <w:rsid w:val="00A11DC0"/>
    <w:rsid w:val="00A1664D"/>
    <w:rsid w:val="00A20038"/>
    <w:rsid w:val="00A22387"/>
    <w:rsid w:val="00A227B8"/>
    <w:rsid w:val="00A24531"/>
    <w:rsid w:val="00A24DB6"/>
    <w:rsid w:val="00A25AC2"/>
    <w:rsid w:val="00A26962"/>
    <w:rsid w:val="00A304D7"/>
    <w:rsid w:val="00A345A4"/>
    <w:rsid w:val="00A34FFE"/>
    <w:rsid w:val="00A354AC"/>
    <w:rsid w:val="00A41BB6"/>
    <w:rsid w:val="00A41E15"/>
    <w:rsid w:val="00A42C45"/>
    <w:rsid w:val="00A4418E"/>
    <w:rsid w:val="00A442E1"/>
    <w:rsid w:val="00A44D64"/>
    <w:rsid w:val="00A452EC"/>
    <w:rsid w:val="00A525C3"/>
    <w:rsid w:val="00A5326A"/>
    <w:rsid w:val="00A546E4"/>
    <w:rsid w:val="00A568C0"/>
    <w:rsid w:val="00A62D85"/>
    <w:rsid w:val="00A639D4"/>
    <w:rsid w:val="00A64297"/>
    <w:rsid w:val="00A6513B"/>
    <w:rsid w:val="00A6556A"/>
    <w:rsid w:val="00A65B05"/>
    <w:rsid w:val="00A71312"/>
    <w:rsid w:val="00A72B32"/>
    <w:rsid w:val="00A739C6"/>
    <w:rsid w:val="00A74D2E"/>
    <w:rsid w:val="00A75672"/>
    <w:rsid w:val="00A75BAF"/>
    <w:rsid w:val="00A76960"/>
    <w:rsid w:val="00A774C7"/>
    <w:rsid w:val="00A80FFC"/>
    <w:rsid w:val="00A816B1"/>
    <w:rsid w:val="00A828B4"/>
    <w:rsid w:val="00A84072"/>
    <w:rsid w:val="00A84A3B"/>
    <w:rsid w:val="00A86BD1"/>
    <w:rsid w:val="00A91F7D"/>
    <w:rsid w:val="00A92857"/>
    <w:rsid w:val="00A94160"/>
    <w:rsid w:val="00A96EF3"/>
    <w:rsid w:val="00A97BBE"/>
    <w:rsid w:val="00AA06B9"/>
    <w:rsid w:val="00AA09AD"/>
    <w:rsid w:val="00AB2DD3"/>
    <w:rsid w:val="00AB3557"/>
    <w:rsid w:val="00AC70FF"/>
    <w:rsid w:val="00AC7BBD"/>
    <w:rsid w:val="00AD0AD9"/>
    <w:rsid w:val="00AD3468"/>
    <w:rsid w:val="00AD3C67"/>
    <w:rsid w:val="00AD4549"/>
    <w:rsid w:val="00AD537F"/>
    <w:rsid w:val="00AD7F43"/>
    <w:rsid w:val="00AF16B2"/>
    <w:rsid w:val="00AF326E"/>
    <w:rsid w:val="00AF437D"/>
    <w:rsid w:val="00AF46CF"/>
    <w:rsid w:val="00AF5F85"/>
    <w:rsid w:val="00B0082E"/>
    <w:rsid w:val="00B15BD5"/>
    <w:rsid w:val="00B20A2B"/>
    <w:rsid w:val="00B217C4"/>
    <w:rsid w:val="00B2497C"/>
    <w:rsid w:val="00B26A6C"/>
    <w:rsid w:val="00B26A98"/>
    <w:rsid w:val="00B30A67"/>
    <w:rsid w:val="00B30C66"/>
    <w:rsid w:val="00B33619"/>
    <w:rsid w:val="00B33A7C"/>
    <w:rsid w:val="00B374DE"/>
    <w:rsid w:val="00B4063B"/>
    <w:rsid w:val="00B44489"/>
    <w:rsid w:val="00B474CA"/>
    <w:rsid w:val="00B51659"/>
    <w:rsid w:val="00B5430C"/>
    <w:rsid w:val="00B5486F"/>
    <w:rsid w:val="00B5722F"/>
    <w:rsid w:val="00B57263"/>
    <w:rsid w:val="00B77F29"/>
    <w:rsid w:val="00B80350"/>
    <w:rsid w:val="00B85B17"/>
    <w:rsid w:val="00B905EB"/>
    <w:rsid w:val="00B955D2"/>
    <w:rsid w:val="00B97A95"/>
    <w:rsid w:val="00BA1876"/>
    <w:rsid w:val="00BA357E"/>
    <w:rsid w:val="00BA620C"/>
    <w:rsid w:val="00BA6213"/>
    <w:rsid w:val="00BA7F2D"/>
    <w:rsid w:val="00BA7F41"/>
    <w:rsid w:val="00BB3999"/>
    <w:rsid w:val="00BB6A60"/>
    <w:rsid w:val="00BB6C66"/>
    <w:rsid w:val="00BC1661"/>
    <w:rsid w:val="00BC269E"/>
    <w:rsid w:val="00BC5B52"/>
    <w:rsid w:val="00BC61D0"/>
    <w:rsid w:val="00BC7711"/>
    <w:rsid w:val="00BD0E7E"/>
    <w:rsid w:val="00BD1E43"/>
    <w:rsid w:val="00BD36FF"/>
    <w:rsid w:val="00BD5112"/>
    <w:rsid w:val="00BE1D5B"/>
    <w:rsid w:val="00BE2059"/>
    <w:rsid w:val="00BE4B01"/>
    <w:rsid w:val="00BE6266"/>
    <w:rsid w:val="00BE7658"/>
    <w:rsid w:val="00BE7A54"/>
    <w:rsid w:val="00BF1692"/>
    <w:rsid w:val="00BF22E7"/>
    <w:rsid w:val="00BF2CC1"/>
    <w:rsid w:val="00BF3493"/>
    <w:rsid w:val="00C02C32"/>
    <w:rsid w:val="00C02FE6"/>
    <w:rsid w:val="00C1008D"/>
    <w:rsid w:val="00C11160"/>
    <w:rsid w:val="00C11AFE"/>
    <w:rsid w:val="00C13CDB"/>
    <w:rsid w:val="00C16175"/>
    <w:rsid w:val="00C20A49"/>
    <w:rsid w:val="00C21306"/>
    <w:rsid w:val="00C25446"/>
    <w:rsid w:val="00C259C5"/>
    <w:rsid w:val="00C3107A"/>
    <w:rsid w:val="00C31604"/>
    <w:rsid w:val="00C32C9A"/>
    <w:rsid w:val="00C3687E"/>
    <w:rsid w:val="00C40D98"/>
    <w:rsid w:val="00C41A6F"/>
    <w:rsid w:val="00C423E3"/>
    <w:rsid w:val="00C4274F"/>
    <w:rsid w:val="00C46259"/>
    <w:rsid w:val="00C475FB"/>
    <w:rsid w:val="00C47850"/>
    <w:rsid w:val="00C4798E"/>
    <w:rsid w:val="00C501BD"/>
    <w:rsid w:val="00C5197D"/>
    <w:rsid w:val="00C524B4"/>
    <w:rsid w:val="00C55CA2"/>
    <w:rsid w:val="00C63DC5"/>
    <w:rsid w:val="00C63FD6"/>
    <w:rsid w:val="00C70C45"/>
    <w:rsid w:val="00C711B4"/>
    <w:rsid w:val="00C71B49"/>
    <w:rsid w:val="00C723C7"/>
    <w:rsid w:val="00C7252B"/>
    <w:rsid w:val="00C72CF9"/>
    <w:rsid w:val="00C735B1"/>
    <w:rsid w:val="00C73A4E"/>
    <w:rsid w:val="00C73BC7"/>
    <w:rsid w:val="00C7446A"/>
    <w:rsid w:val="00C746C6"/>
    <w:rsid w:val="00C75CA9"/>
    <w:rsid w:val="00C77C37"/>
    <w:rsid w:val="00C80088"/>
    <w:rsid w:val="00C80F67"/>
    <w:rsid w:val="00C853E0"/>
    <w:rsid w:val="00C91729"/>
    <w:rsid w:val="00C91B1E"/>
    <w:rsid w:val="00C927BE"/>
    <w:rsid w:val="00C94859"/>
    <w:rsid w:val="00C96D2E"/>
    <w:rsid w:val="00C974D3"/>
    <w:rsid w:val="00CA1833"/>
    <w:rsid w:val="00CA399B"/>
    <w:rsid w:val="00CA73BE"/>
    <w:rsid w:val="00CB06DA"/>
    <w:rsid w:val="00CB23CA"/>
    <w:rsid w:val="00CB651A"/>
    <w:rsid w:val="00CB694A"/>
    <w:rsid w:val="00CB728C"/>
    <w:rsid w:val="00CC1C6F"/>
    <w:rsid w:val="00CC2194"/>
    <w:rsid w:val="00CC33F8"/>
    <w:rsid w:val="00CC3978"/>
    <w:rsid w:val="00CC6DEF"/>
    <w:rsid w:val="00CC797B"/>
    <w:rsid w:val="00CD0971"/>
    <w:rsid w:val="00CD450A"/>
    <w:rsid w:val="00CD48EF"/>
    <w:rsid w:val="00CD5543"/>
    <w:rsid w:val="00CD7736"/>
    <w:rsid w:val="00CE540E"/>
    <w:rsid w:val="00CE59EB"/>
    <w:rsid w:val="00CF1893"/>
    <w:rsid w:val="00CF4820"/>
    <w:rsid w:val="00CF68E0"/>
    <w:rsid w:val="00CF6F0E"/>
    <w:rsid w:val="00D0014F"/>
    <w:rsid w:val="00D0088B"/>
    <w:rsid w:val="00D01E4F"/>
    <w:rsid w:val="00D02B8C"/>
    <w:rsid w:val="00D05E40"/>
    <w:rsid w:val="00D06FAE"/>
    <w:rsid w:val="00D12AFB"/>
    <w:rsid w:val="00D17C8B"/>
    <w:rsid w:val="00D17E4A"/>
    <w:rsid w:val="00D21D46"/>
    <w:rsid w:val="00D22556"/>
    <w:rsid w:val="00D25D52"/>
    <w:rsid w:val="00D25FDB"/>
    <w:rsid w:val="00D3190F"/>
    <w:rsid w:val="00D31F4A"/>
    <w:rsid w:val="00D33C8D"/>
    <w:rsid w:val="00D34F29"/>
    <w:rsid w:val="00D36D51"/>
    <w:rsid w:val="00D41996"/>
    <w:rsid w:val="00D4357F"/>
    <w:rsid w:val="00D45F9E"/>
    <w:rsid w:val="00D5081B"/>
    <w:rsid w:val="00D5383B"/>
    <w:rsid w:val="00D53A49"/>
    <w:rsid w:val="00D54B47"/>
    <w:rsid w:val="00D54D70"/>
    <w:rsid w:val="00D60527"/>
    <w:rsid w:val="00D60ACA"/>
    <w:rsid w:val="00D60DC9"/>
    <w:rsid w:val="00D61C3A"/>
    <w:rsid w:val="00D6207C"/>
    <w:rsid w:val="00D72230"/>
    <w:rsid w:val="00D75317"/>
    <w:rsid w:val="00D82182"/>
    <w:rsid w:val="00D83AFE"/>
    <w:rsid w:val="00D85A5D"/>
    <w:rsid w:val="00D86905"/>
    <w:rsid w:val="00D87DBB"/>
    <w:rsid w:val="00D91E48"/>
    <w:rsid w:val="00D920EB"/>
    <w:rsid w:val="00D92E5F"/>
    <w:rsid w:val="00D92EF8"/>
    <w:rsid w:val="00D95A6F"/>
    <w:rsid w:val="00D96118"/>
    <w:rsid w:val="00DA5402"/>
    <w:rsid w:val="00DA5601"/>
    <w:rsid w:val="00DB153A"/>
    <w:rsid w:val="00DB194F"/>
    <w:rsid w:val="00DB58EF"/>
    <w:rsid w:val="00DB7F94"/>
    <w:rsid w:val="00DB7FCA"/>
    <w:rsid w:val="00DC4A31"/>
    <w:rsid w:val="00DD156E"/>
    <w:rsid w:val="00DD2BD7"/>
    <w:rsid w:val="00DD4088"/>
    <w:rsid w:val="00DD4777"/>
    <w:rsid w:val="00DD6149"/>
    <w:rsid w:val="00DE1BF2"/>
    <w:rsid w:val="00DE267D"/>
    <w:rsid w:val="00DE29A2"/>
    <w:rsid w:val="00DF0160"/>
    <w:rsid w:val="00DF15D8"/>
    <w:rsid w:val="00DF6E07"/>
    <w:rsid w:val="00E0190B"/>
    <w:rsid w:val="00E035B5"/>
    <w:rsid w:val="00E07CB2"/>
    <w:rsid w:val="00E10E79"/>
    <w:rsid w:val="00E146D6"/>
    <w:rsid w:val="00E16660"/>
    <w:rsid w:val="00E17605"/>
    <w:rsid w:val="00E17D8E"/>
    <w:rsid w:val="00E27C12"/>
    <w:rsid w:val="00E333C9"/>
    <w:rsid w:val="00E37635"/>
    <w:rsid w:val="00E4181E"/>
    <w:rsid w:val="00E45FB7"/>
    <w:rsid w:val="00E46C71"/>
    <w:rsid w:val="00E477E9"/>
    <w:rsid w:val="00E50A14"/>
    <w:rsid w:val="00E50BCC"/>
    <w:rsid w:val="00E51B99"/>
    <w:rsid w:val="00E554FF"/>
    <w:rsid w:val="00E563B9"/>
    <w:rsid w:val="00E56A91"/>
    <w:rsid w:val="00E570AE"/>
    <w:rsid w:val="00E57B25"/>
    <w:rsid w:val="00E57CD8"/>
    <w:rsid w:val="00E61206"/>
    <w:rsid w:val="00E61E7F"/>
    <w:rsid w:val="00E62DA0"/>
    <w:rsid w:val="00E64136"/>
    <w:rsid w:val="00E65ABD"/>
    <w:rsid w:val="00E66560"/>
    <w:rsid w:val="00E72F90"/>
    <w:rsid w:val="00E732DE"/>
    <w:rsid w:val="00E73F69"/>
    <w:rsid w:val="00E75F9A"/>
    <w:rsid w:val="00E81833"/>
    <w:rsid w:val="00E819E0"/>
    <w:rsid w:val="00E81E92"/>
    <w:rsid w:val="00E82373"/>
    <w:rsid w:val="00E82D40"/>
    <w:rsid w:val="00E83CDD"/>
    <w:rsid w:val="00E84A92"/>
    <w:rsid w:val="00E8564D"/>
    <w:rsid w:val="00E85A7C"/>
    <w:rsid w:val="00E938CA"/>
    <w:rsid w:val="00E93A2A"/>
    <w:rsid w:val="00E94EF4"/>
    <w:rsid w:val="00E97C0E"/>
    <w:rsid w:val="00E97C47"/>
    <w:rsid w:val="00EA421F"/>
    <w:rsid w:val="00EA4350"/>
    <w:rsid w:val="00EA6D45"/>
    <w:rsid w:val="00EB5BB8"/>
    <w:rsid w:val="00EB741F"/>
    <w:rsid w:val="00EC02B3"/>
    <w:rsid w:val="00EC239B"/>
    <w:rsid w:val="00EC4CE9"/>
    <w:rsid w:val="00ED1C76"/>
    <w:rsid w:val="00EE075F"/>
    <w:rsid w:val="00EE176E"/>
    <w:rsid w:val="00EE40F3"/>
    <w:rsid w:val="00EF1D0D"/>
    <w:rsid w:val="00EF3513"/>
    <w:rsid w:val="00EF3C99"/>
    <w:rsid w:val="00EF4D2C"/>
    <w:rsid w:val="00EF7D74"/>
    <w:rsid w:val="00F00441"/>
    <w:rsid w:val="00F055E8"/>
    <w:rsid w:val="00F064ED"/>
    <w:rsid w:val="00F10434"/>
    <w:rsid w:val="00F13E04"/>
    <w:rsid w:val="00F14263"/>
    <w:rsid w:val="00F163A1"/>
    <w:rsid w:val="00F16686"/>
    <w:rsid w:val="00F207FA"/>
    <w:rsid w:val="00F23696"/>
    <w:rsid w:val="00F2533E"/>
    <w:rsid w:val="00F26DE2"/>
    <w:rsid w:val="00F27D3B"/>
    <w:rsid w:val="00F27F42"/>
    <w:rsid w:val="00F322A4"/>
    <w:rsid w:val="00F3363C"/>
    <w:rsid w:val="00F3685E"/>
    <w:rsid w:val="00F36CA7"/>
    <w:rsid w:val="00F4036F"/>
    <w:rsid w:val="00F4206D"/>
    <w:rsid w:val="00F4333D"/>
    <w:rsid w:val="00F43BC4"/>
    <w:rsid w:val="00F44783"/>
    <w:rsid w:val="00F45290"/>
    <w:rsid w:val="00F50F3E"/>
    <w:rsid w:val="00F522EC"/>
    <w:rsid w:val="00F5253D"/>
    <w:rsid w:val="00F52578"/>
    <w:rsid w:val="00F52F38"/>
    <w:rsid w:val="00F53668"/>
    <w:rsid w:val="00F54EB1"/>
    <w:rsid w:val="00F658DD"/>
    <w:rsid w:val="00F669AB"/>
    <w:rsid w:val="00F7222E"/>
    <w:rsid w:val="00F76254"/>
    <w:rsid w:val="00F77FAA"/>
    <w:rsid w:val="00F8235F"/>
    <w:rsid w:val="00F83B12"/>
    <w:rsid w:val="00F86342"/>
    <w:rsid w:val="00F87926"/>
    <w:rsid w:val="00F9052C"/>
    <w:rsid w:val="00F90A64"/>
    <w:rsid w:val="00F943A8"/>
    <w:rsid w:val="00F96EBF"/>
    <w:rsid w:val="00FA0967"/>
    <w:rsid w:val="00FA0EBA"/>
    <w:rsid w:val="00FA1165"/>
    <w:rsid w:val="00FA14CB"/>
    <w:rsid w:val="00FA3256"/>
    <w:rsid w:val="00FB0FD2"/>
    <w:rsid w:val="00FB1C2C"/>
    <w:rsid w:val="00FB27F0"/>
    <w:rsid w:val="00FB3FED"/>
    <w:rsid w:val="00FB7578"/>
    <w:rsid w:val="00FC109C"/>
    <w:rsid w:val="00FC2FE8"/>
    <w:rsid w:val="00FD3AB4"/>
    <w:rsid w:val="00FD5A78"/>
    <w:rsid w:val="00FE6526"/>
    <w:rsid w:val="00FE73B5"/>
    <w:rsid w:val="00FF2EC1"/>
    <w:rsid w:val="00FF64A3"/>
    <w:rsid w:val="00FF7485"/>
    <w:rsid w:val="00FF78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7FC1B8"/>
  <w15:chartTrackingRefBased/>
  <w15:docId w15:val="{3EB9D45F-8BA1-436F-95BC-74907D8BF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7D8E"/>
    <w:pPr>
      <w:spacing w:before="240" w:after="0" w:line="360" w:lineRule="auto"/>
      <w:jc w:val="both"/>
    </w:pPr>
    <w:rPr>
      <w:rFonts w:ascii="Arial" w:eastAsia="Times New Roman" w:hAnsi="Arial" w:cs="Times New Roman"/>
      <w:sz w:val="20"/>
      <w:szCs w:val="24"/>
      <w:lang w:eastAsia="he-IL" w:bidi="he-IL"/>
    </w:rPr>
  </w:style>
  <w:style w:type="paragraph" w:styleId="Heading1">
    <w:name w:val="heading 1"/>
    <w:basedOn w:val="Normal"/>
    <w:next w:val="Normal"/>
    <w:link w:val="Heading1Char"/>
    <w:uiPriority w:val="9"/>
    <w:qFormat/>
    <w:rsid w:val="00E17D8E"/>
    <w:pPr>
      <w:keepNext/>
      <w:keepLines/>
      <w:numPr>
        <w:numId w:val="17"/>
      </w:numPr>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7D8E"/>
    <w:pPr>
      <w:keepNext/>
      <w:keepLines/>
      <w:numPr>
        <w:ilvl w:val="1"/>
        <w:numId w:val="17"/>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7CD8"/>
    <w:pPr>
      <w:keepNext/>
      <w:keepLines/>
      <w:numPr>
        <w:ilvl w:val="2"/>
        <w:numId w:val="17"/>
      </w:numPr>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0F2634"/>
    <w:pPr>
      <w:keepNext/>
      <w:keepLines/>
      <w:numPr>
        <w:ilvl w:val="3"/>
        <w:numId w:val="1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E7A54"/>
    <w:pPr>
      <w:keepNext/>
      <w:keepLines/>
      <w:numPr>
        <w:ilvl w:val="4"/>
        <w:numId w:val="1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E7A54"/>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84072"/>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5E2D"/>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5E2D"/>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E17D8E"/>
  </w:style>
  <w:style w:type="character" w:customStyle="1" w:styleId="BodyTextChar">
    <w:name w:val="Body Text Char"/>
    <w:basedOn w:val="DefaultParagraphFont"/>
    <w:uiPriority w:val="99"/>
    <w:semiHidden/>
    <w:rsid w:val="00E17D8E"/>
    <w:rPr>
      <w:rFonts w:ascii="Arial" w:eastAsia="Times New Roman" w:hAnsi="Arial" w:cs="Times New Roman"/>
      <w:sz w:val="20"/>
      <w:szCs w:val="24"/>
      <w:lang w:val="en-US" w:eastAsia="he-IL" w:bidi="he-IL"/>
    </w:rPr>
  </w:style>
  <w:style w:type="paragraph" w:styleId="Subtitle">
    <w:name w:val="Subtitle"/>
    <w:basedOn w:val="Normal"/>
    <w:link w:val="SubtitleChar"/>
    <w:qFormat/>
    <w:rsid w:val="00E17D8E"/>
    <w:pPr>
      <w:spacing w:after="60"/>
      <w:jc w:val="center"/>
      <w:outlineLvl w:val="1"/>
    </w:pPr>
    <w:rPr>
      <w:b/>
      <w:bCs/>
      <w:sz w:val="28"/>
      <w:szCs w:val="28"/>
    </w:rPr>
  </w:style>
  <w:style w:type="character" w:customStyle="1" w:styleId="SubtitleChar">
    <w:name w:val="Subtitle Char"/>
    <w:basedOn w:val="DefaultParagraphFont"/>
    <w:link w:val="Subtitle"/>
    <w:rsid w:val="00E17D8E"/>
    <w:rPr>
      <w:rFonts w:ascii="Arial" w:eastAsia="Times New Roman" w:hAnsi="Arial" w:cs="Times New Roman"/>
      <w:b/>
      <w:bCs/>
      <w:sz w:val="28"/>
      <w:szCs w:val="28"/>
      <w:lang w:val="en-US" w:eastAsia="he-IL" w:bidi="he-IL"/>
    </w:rPr>
  </w:style>
  <w:style w:type="paragraph" w:customStyle="1" w:styleId="1stpage12">
    <w:name w:val="1st page 12"/>
    <w:basedOn w:val="Normal"/>
    <w:rsid w:val="00E17D8E"/>
    <w:pPr>
      <w:widowControl w:val="0"/>
      <w:tabs>
        <w:tab w:val="center" w:pos="4320"/>
      </w:tabs>
      <w:jc w:val="center"/>
    </w:pPr>
    <w:rPr>
      <w:szCs w:val="28"/>
    </w:rPr>
  </w:style>
  <w:style w:type="paragraph" w:customStyle="1" w:styleId="AuthorDate">
    <w:name w:val="AuthorDate"/>
    <w:basedOn w:val="Normal"/>
    <w:rsid w:val="00E17D8E"/>
    <w:pPr>
      <w:widowControl w:val="0"/>
      <w:tabs>
        <w:tab w:val="center" w:pos="4320"/>
      </w:tabs>
      <w:jc w:val="center"/>
    </w:pPr>
    <w:rPr>
      <w:b/>
      <w:bCs/>
      <w:sz w:val="28"/>
      <w:szCs w:val="28"/>
    </w:rPr>
  </w:style>
  <w:style w:type="paragraph" w:customStyle="1" w:styleId="Heading1st">
    <w:name w:val="Heading 1st"/>
    <w:basedOn w:val="Normal"/>
    <w:rsid w:val="00E17D8E"/>
    <w:pPr>
      <w:widowControl w:val="0"/>
      <w:tabs>
        <w:tab w:val="center" w:pos="4320"/>
      </w:tabs>
      <w:jc w:val="center"/>
    </w:pPr>
    <w:rPr>
      <w:sz w:val="28"/>
    </w:rPr>
  </w:style>
  <w:style w:type="paragraph" w:customStyle="1" w:styleId="TRHeaders">
    <w:name w:val="TR Headers"/>
    <w:basedOn w:val="AuthorDate"/>
    <w:rsid w:val="00E17D8E"/>
    <w:rPr>
      <w:rFonts w:ascii="Times New Roman" w:hAnsi="Times New Roman"/>
    </w:rPr>
  </w:style>
  <w:style w:type="paragraph" w:customStyle="1" w:styleId="CodeShaded">
    <w:name w:val="Code Shaded"/>
    <w:basedOn w:val="BodyText"/>
    <w:link w:val="CodeShadedChar"/>
    <w:qFormat/>
    <w:rsid w:val="00E17D8E"/>
    <w:pPr>
      <w:shd w:val="clear" w:color="auto" w:fill="D9D9D9" w:themeFill="background1" w:themeFillShade="D9"/>
      <w:spacing w:before="0" w:line="240" w:lineRule="auto"/>
    </w:pPr>
    <w:rPr>
      <w:rFonts w:ascii="Courier New" w:hAnsi="Courier New" w:cs="Courier New"/>
    </w:rPr>
  </w:style>
  <w:style w:type="character" w:customStyle="1" w:styleId="BodyTextChar1">
    <w:name w:val="Body Text Char1"/>
    <w:basedOn w:val="DefaultParagraphFont"/>
    <w:link w:val="BodyText"/>
    <w:rsid w:val="00E17D8E"/>
    <w:rPr>
      <w:rFonts w:ascii="Arial" w:eastAsia="Times New Roman" w:hAnsi="Arial" w:cs="Times New Roman"/>
      <w:sz w:val="20"/>
      <w:szCs w:val="24"/>
      <w:lang w:val="en-US" w:eastAsia="he-IL" w:bidi="he-IL"/>
    </w:rPr>
  </w:style>
  <w:style w:type="character" w:customStyle="1" w:styleId="CodeShadedChar">
    <w:name w:val="Code Shaded Char"/>
    <w:basedOn w:val="BodyTextChar1"/>
    <w:link w:val="CodeShaded"/>
    <w:rsid w:val="00E17D8E"/>
    <w:rPr>
      <w:rFonts w:ascii="Courier New" w:eastAsia="Times New Roman" w:hAnsi="Courier New" w:cs="Courier New"/>
      <w:sz w:val="20"/>
      <w:szCs w:val="24"/>
      <w:shd w:val="clear" w:color="auto" w:fill="D9D9D9" w:themeFill="background1" w:themeFillShade="D9"/>
      <w:lang w:val="en-US" w:eastAsia="he-IL" w:bidi="he-IL"/>
    </w:rPr>
  </w:style>
  <w:style w:type="paragraph" w:customStyle="1" w:styleId="BulletList2">
    <w:name w:val="Bullet List 2"/>
    <w:basedOn w:val="ListParagraph"/>
    <w:link w:val="BulletList2Char"/>
    <w:qFormat/>
    <w:rsid w:val="00E17D8E"/>
    <w:pPr>
      <w:numPr>
        <w:numId w:val="1"/>
      </w:numPr>
    </w:pPr>
  </w:style>
  <w:style w:type="character" w:customStyle="1" w:styleId="BulletList2Char">
    <w:name w:val="Bullet List 2 Char"/>
    <w:basedOn w:val="DefaultParagraphFont"/>
    <w:link w:val="BulletList2"/>
    <w:rsid w:val="00E17D8E"/>
    <w:rPr>
      <w:rFonts w:ascii="Arial" w:eastAsia="Times New Roman" w:hAnsi="Arial" w:cs="Times New Roman"/>
      <w:sz w:val="20"/>
      <w:szCs w:val="24"/>
      <w:lang w:val="en-US" w:eastAsia="he-IL" w:bidi="he-IL"/>
    </w:rPr>
  </w:style>
  <w:style w:type="paragraph" w:styleId="ListParagraph">
    <w:name w:val="List Paragraph"/>
    <w:basedOn w:val="Normal"/>
    <w:uiPriority w:val="34"/>
    <w:qFormat/>
    <w:rsid w:val="00E17D8E"/>
    <w:pPr>
      <w:ind w:left="720"/>
      <w:contextualSpacing/>
    </w:pPr>
  </w:style>
  <w:style w:type="character" w:customStyle="1" w:styleId="Heading1Char">
    <w:name w:val="Heading 1 Char"/>
    <w:basedOn w:val="DefaultParagraphFont"/>
    <w:link w:val="Heading1"/>
    <w:uiPriority w:val="9"/>
    <w:rsid w:val="00E17D8E"/>
    <w:rPr>
      <w:rFonts w:asciiTheme="majorHAnsi" w:eastAsiaTheme="majorEastAsia" w:hAnsiTheme="majorHAnsi" w:cstheme="majorBidi"/>
      <w:color w:val="2F5496" w:themeColor="accent1" w:themeShade="BF"/>
      <w:sz w:val="32"/>
      <w:szCs w:val="32"/>
      <w:lang w:val="en-US" w:eastAsia="he-IL" w:bidi="he-IL"/>
    </w:rPr>
  </w:style>
  <w:style w:type="character" w:customStyle="1" w:styleId="Heading2Char">
    <w:name w:val="Heading 2 Char"/>
    <w:basedOn w:val="DefaultParagraphFont"/>
    <w:link w:val="Heading2"/>
    <w:uiPriority w:val="9"/>
    <w:rsid w:val="00E17D8E"/>
    <w:rPr>
      <w:rFonts w:asciiTheme="majorHAnsi" w:eastAsiaTheme="majorEastAsia" w:hAnsiTheme="majorHAnsi" w:cstheme="majorBidi"/>
      <w:color w:val="2F5496" w:themeColor="accent1" w:themeShade="BF"/>
      <w:sz w:val="26"/>
      <w:szCs w:val="26"/>
      <w:lang w:val="en-US" w:eastAsia="he-IL" w:bidi="he-IL"/>
    </w:rPr>
  </w:style>
  <w:style w:type="character" w:customStyle="1" w:styleId="Heading3Char">
    <w:name w:val="Heading 3 Char"/>
    <w:basedOn w:val="DefaultParagraphFont"/>
    <w:link w:val="Heading3"/>
    <w:uiPriority w:val="9"/>
    <w:rsid w:val="00E57CD8"/>
    <w:rPr>
      <w:rFonts w:asciiTheme="majorHAnsi" w:eastAsiaTheme="majorEastAsia" w:hAnsiTheme="majorHAnsi" w:cstheme="majorBidi"/>
      <w:color w:val="1F3763" w:themeColor="accent1" w:themeShade="7F"/>
      <w:sz w:val="24"/>
      <w:szCs w:val="24"/>
      <w:lang w:val="en-US" w:eastAsia="he-IL" w:bidi="he-IL"/>
    </w:rPr>
  </w:style>
  <w:style w:type="character" w:customStyle="1" w:styleId="Heading4Char">
    <w:name w:val="Heading 4 Char"/>
    <w:basedOn w:val="DefaultParagraphFont"/>
    <w:link w:val="Heading4"/>
    <w:uiPriority w:val="9"/>
    <w:rsid w:val="000F2634"/>
    <w:rPr>
      <w:rFonts w:asciiTheme="majorHAnsi" w:eastAsiaTheme="majorEastAsia" w:hAnsiTheme="majorHAnsi" w:cstheme="majorBidi"/>
      <w:i/>
      <w:iCs/>
      <w:color w:val="2F5496" w:themeColor="accent1" w:themeShade="BF"/>
      <w:sz w:val="20"/>
      <w:szCs w:val="24"/>
      <w:lang w:eastAsia="he-IL" w:bidi="he-IL"/>
    </w:rPr>
  </w:style>
  <w:style w:type="paragraph" w:customStyle="1" w:styleId="Figure">
    <w:name w:val="Figure"/>
    <w:basedOn w:val="Normal"/>
    <w:link w:val="FigureChar"/>
    <w:qFormat/>
    <w:rsid w:val="00931BC5"/>
    <w:pPr>
      <w:spacing w:before="100" w:after="100" w:line="240" w:lineRule="auto"/>
      <w:ind w:hanging="11"/>
      <w:jc w:val="left"/>
    </w:pPr>
    <w:rPr>
      <w:rFonts w:cs="Arial"/>
      <w:shd w:val="clear" w:color="auto" w:fill="FFFFFF"/>
    </w:rPr>
  </w:style>
  <w:style w:type="character" w:customStyle="1" w:styleId="FigureChar">
    <w:name w:val="Figure Char"/>
    <w:basedOn w:val="DefaultParagraphFont"/>
    <w:link w:val="Figure"/>
    <w:rsid w:val="00931BC5"/>
    <w:rPr>
      <w:rFonts w:ascii="Arial" w:eastAsia="Times New Roman" w:hAnsi="Arial" w:cs="Arial"/>
      <w:sz w:val="20"/>
      <w:szCs w:val="24"/>
      <w:lang w:eastAsia="he-IL" w:bidi="he-IL"/>
    </w:rPr>
  </w:style>
  <w:style w:type="character" w:styleId="Emphasis">
    <w:name w:val="Emphasis"/>
    <w:qFormat/>
    <w:rsid w:val="00D92EF8"/>
    <w:rPr>
      <w:rFonts w:ascii="Arial" w:hAnsi="Arial"/>
      <w:b/>
      <w:i/>
      <w:iCs/>
      <w:sz w:val="24"/>
    </w:rPr>
  </w:style>
  <w:style w:type="paragraph" w:styleId="NormalWeb">
    <w:name w:val="Normal (Web)"/>
    <w:basedOn w:val="Normal"/>
    <w:rsid w:val="00BD0E7E"/>
    <w:pPr>
      <w:autoSpaceDE w:val="0"/>
      <w:autoSpaceDN w:val="0"/>
      <w:spacing w:before="0" w:line="240" w:lineRule="auto"/>
      <w:jc w:val="left"/>
    </w:pPr>
    <w:rPr>
      <w:sz w:val="24"/>
    </w:rPr>
  </w:style>
  <w:style w:type="table" w:styleId="TableGrid">
    <w:name w:val="Table Grid"/>
    <w:basedOn w:val="TableNormal"/>
    <w:uiPriority w:val="39"/>
    <w:rsid w:val="00643CEE"/>
    <w:pPr>
      <w:spacing w:after="0" w:line="240" w:lineRule="auto"/>
    </w:pPr>
    <w:rPr>
      <w:rFonts w:ascii="Times New Roman" w:eastAsia="Times New Roman" w:hAnsi="Times New Roman" w:cs="Times New Roman"/>
      <w:sz w:val="20"/>
      <w:szCs w:val="20"/>
      <w:lang w:val="en-US"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D5112"/>
    <w:pPr>
      <w:spacing w:before="0" w:after="200" w:line="240" w:lineRule="auto"/>
    </w:pPr>
    <w:rPr>
      <w:iCs/>
      <w:color w:val="000000" w:themeColor="text1"/>
      <w:sz w:val="18"/>
      <w:szCs w:val="18"/>
    </w:rPr>
  </w:style>
  <w:style w:type="paragraph" w:styleId="TableofFigures">
    <w:name w:val="table of figures"/>
    <w:basedOn w:val="Normal"/>
    <w:next w:val="Normal"/>
    <w:uiPriority w:val="99"/>
    <w:unhideWhenUsed/>
    <w:rsid w:val="008E681E"/>
  </w:style>
  <w:style w:type="character" w:styleId="Hyperlink">
    <w:name w:val="Hyperlink"/>
    <w:basedOn w:val="DefaultParagraphFont"/>
    <w:uiPriority w:val="99"/>
    <w:unhideWhenUsed/>
    <w:rsid w:val="008E681E"/>
    <w:rPr>
      <w:color w:val="0563C1" w:themeColor="hyperlink"/>
      <w:u w:val="single"/>
    </w:rPr>
  </w:style>
  <w:style w:type="character" w:styleId="CommentReference">
    <w:name w:val="annotation reference"/>
    <w:basedOn w:val="DefaultParagraphFont"/>
    <w:uiPriority w:val="99"/>
    <w:semiHidden/>
    <w:unhideWhenUsed/>
    <w:rsid w:val="008E521D"/>
    <w:rPr>
      <w:sz w:val="16"/>
      <w:szCs w:val="16"/>
    </w:rPr>
  </w:style>
  <w:style w:type="paragraph" w:styleId="CommentText">
    <w:name w:val="annotation text"/>
    <w:basedOn w:val="Normal"/>
    <w:link w:val="CommentTextChar"/>
    <w:uiPriority w:val="99"/>
    <w:semiHidden/>
    <w:unhideWhenUsed/>
    <w:rsid w:val="008E521D"/>
    <w:pPr>
      <w:spacing w:line="240" w:lineRule="auto"/>
    </w:pPr>
    <w:rPr>
      <w:szCs w:val="20"/>
    </w:rPr>
  </w:style>
  <w:style w:type="character" w:customStyle="1" w:styleId="CommentTextChar">
    <w:name w:val="Comment Text Char"/>
    <w:basedOn w:val="DefaultParagraphFont"/>
    <w:link w:val="CommentText"/>
    <w:uiPriority w:val="99"/>
    <w:semiHidden/>
    <w:rsid w:val="008E521D"/>
    <w:rPr>
      <w:rFonts w:ascii="Arial" w:eastAsia="Times New Roman" w:hAnsi="Arial" w:cs="Times New Roman"/>
      <w:sz w:val="20"/>
      <w:szCs w:val="20"/>
      <w:lang w:eastAsia="he-IL" w:bidi="he-IL"/>
    </w:rPr>
  </w:style>
  <w:style w:type="paragraph" w:styleId="CommentSubject">
    <w:name w:val="annotation subject"/>
    <w:basedOn w:val="CommentText"/>
    <w:next w:val="CommentText"/>
    <w:link w:val="CommentSubjectChar"/>
    <w:uiPriority w:val="99"/>
    <w:semiHidden/>
    <w:unhideWhenUsed/>
    <w:rsid w:val="008E521D"/>
    <w:rPr>
      <w:b/>
      <w:bCs/>
    </w:rPr>
  </w:style>
  <w:style w:type="character" w:customStyle="1" w:styleId="CommentSubjectChar">
    <w:name w:val="Comment Subject Char"/>
    <w:basedOn w:val="CommentTextChar"/>
    <w:link w:val="CommentSubject"/>
    <w:uiPriority w:val="99"/>
    <w:semiHidden/>
    <w:rsid w:val="008E521D"/>
    <w:rPr>
      <w:rFonts w:ascii="Arial" w:eastAsia="Times New Roman" w:hAnsi="Arial" w:cs="Times New Roman"/>
      <w:b/>
      <w:bCs/>
      <w:sz w:val="20"/>
      <w:szCs w:val="20"/>
      <w:lang w:eastAsia="he-IL" w:bidi="he-IL"/>
    </w:rPr>
  </w:style>
  <w:style w:type="paragraph" w:styleId="BalloonText">
    <w:name w:val="Balloon Text"/>
    <w:basedOn w:val="Normal"/>
    <w:link w:val="BalloonTextChar"/>
    <w:uiPriority w:val="99"/>
    <w:semiHidden/>
    <w:unhideWhenUsed/>
    <w:rsid w:val="008E521D"/>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521D"/>
    <w:rPr>
      <w:rFonts w:ascii="Segoe UI" w:eastAsia="Times New Roman" w:hAnsi="Segoe UI" w:cs="Segoe UI"/>
      <w:sz w:val="18"/>
      <w:szCs w:val="18"/>
      <w:lang w:eastAsia="he-IL" w:bidi="he-IL"/>
    </w:rPr>
  </w:style>
  <w:style w:type="character" w:styleId="UnresolvedMention">
    <w:name w:val="Unresolved Mention"/>
    <w:basedOn w:val="DefaultParagraphFont"/>
    <w:uiPriority w:val="99"/>
    <w:semiHidden/>
    <w:unhideWhenUsed/>
    <w:rsid w:val="002D7629"/>
    <w:rPr>
      <w:color w:val="808080"/>
      <w:shd w:val="clear" w:color="auto" w:fill="E6E6E6"/>
    </w:rPr>
  </w:style>
  <w:style w:type="character" w:customStyle="1" w:styleId="Heading5Char">
    <w:name w:val="Heading 5 Char"/>
    <w:basedOn w:val="DefaultParagraphFont"/>
    <w:link w:val="Heading5"/>
    <w:uiPriority w:val="9"/>
    <w:rsid w:val="00BE7A54"/>
    <w:rPr>
      <w:rFonts w:asciiTheme="majorHAnsi" w:eastAsiaTheme="majorEastAsia" w:hAnsiTheme="majorHAnsi" w:cstheme="majorBidi"/>
      <w:color w:val="2F5496" w:themeColor="accent1" w:themeShade="BF"/>
      <w:sz w:val="20"/>
      <w:szCs w:val="24"/>
      <w:lang w:eastAsia="he-IL" w:bidi="he-IL"/>
    </w:rPr>
  </w:style>
  <w:style w:type="character" w:customStyle="1" w:styleId="Heading6Char">
    <w:name w:val="Heading 6 Char"/>
    <w:basedOn w:val="DefaultParagraphFont"/>
    <w:link w:val="Heading6"/>
    <w:uiPriority w:val="9"/>
    <w:rsid w:val="00BE7A54"/>
    <w:rPr>
      <w:rFonts w:asciiTheme="majorHAnsi" w:eastAsiaTheme="majorEastAsia" w:hAnsiTheme="majorHAnsi" w:cstheme="majorBidi"/>
      <w:color w:val="1F3763" w:themeColor="accent1" w:themeShade="7F"/>
      <w:sz w:val="20"/>
      <w:szCs w:val="24"/>
      <w:lang w:eastAsia="he-IL" w:bidi="he-IL"/>
    </w:rPr>
  </w:style>
  <w:style w:type="character" w:customStyle="1" w:styleId="Heading7Char">
    <w:name w:val="Heading 7 Char"/>
    <w:basedOn w:val="DefaultParagraphFont"/>
    <w:link w:val="Heading7"/>
    <w:uiPriority w:val="9"/>
    <w:rsid w:val="00A84072"/>
    <w:rPr>
      <w:rFonts w:asciiTheme="majorHAnsi" w:eastAsiaTheme="majorEastAsia" w:hAnsiTheme="majorHAnsi" w:cstheme="majorBidi"/>
      <w:i/>
      <w:iCs/>
      <w:color w:val="1F3763" w:themeColor="accent1" w:themeShade="7F"/>
      <w:sz w:val="20"/>
      <w:szCs w:val="24"/>
      <w:lang w:eastAsia="he-IL" w:bidi="he-IL"/>
    </w:rPr>
  </w:style>
  <w:style w:type="paragraph" w:styleId="EndnoteText">
    <w:name w:val="endnote text"/>
    <w:basedOn w:val="Normal"/>
    <w:link w:val="EndnoteTextChar"/>
    <w:uiPriority w:val="99"/>
    <w:semiHidden/>
    <w:unhideWhenUsed/>
    <w:rsid w:val="00E75F9A"/>
    <w:pPr>
      <w:spacing w:before="0" w:line="240" w:lineRule="auto"/>
    </w:pPr>
    <w:rPr>
      <w:szCs w:val="20"/>
    </w:rPr>
  </w:style>
  <w:style w:type="character" w:customStyle="1" w:styleId="EndnoteTextChar">
    <w:name w:val="Endnote Text Char"/>
    <w:basedOn w:val="DefaultParagraphFont"/>
    <w:link w:val="EndnoteText"/>
    <w:uiPriority w:val="99"/>
    <w:semiHidden/>
    <w:rsid w:val="00E75F9A"/>
    <w:rPr>
      <w:rFonts w:ascii="Arial" w:eastAsia="Times New Roman" w:hAnsi="Arial" w:cs="Times New Roman"/>
      <w:sz w:val="20"/>
      <w:szCs w:val="20"/>
      <w:lang w:eastAsia="he-IL" w:bidi="he-IL"/>
    </w:rPr>
  </w:style>
  <w:style w:type="character" w:styleId="EndnoteReference">
    <w:name w:val="endnote reference"/>
    <w:basedOn w:val="DefaultParagraphFont"/>
    <w:uiPriority w:val="99"/>
    <w:semiHidden/>
    <w:unhideWhenUsed/>
    <w:rsid w:val="00E75F9A"/>
    <w:rPr>
      <w:vertAlign w:val="superscript"/>
    </w:rPr>
  </w:style>
  <w:style w:type="paragraph" w:styleId="FootnoteText">
    <w:name w:val="footnote text"/>
    <w:basedOn w:val="Normal"/>
    <w:link w:val="FootnoteTextChar"/>
    <w:uiPriority w:val="99"/>
    <w:semiHidden/>
    <w:unhideWhenUsed/>
    <w:rsid w:val="00E75F9A"/>
    <w:pPr>
      <w:spacing w:before="0" w:line="240" w:lineRule="auto"/>
    </w:pPr>
    <w:rPr>
      <w:szCs w:val="20"/>
    </w:rPr>
  </w:style>
  <w:style w:type="character" w:customStyle="1" w:styleId="FootnoteTextChar">
    <w:name w:val="Footnote Text Char"/>
    <w:basedOn w:val="DefaultParagraphFont"/>
    <w:link w:val="FootnoteText"/>
    <w:uiPriority w:val="99"/>
    <w:semiHidden/>
    <w:rsid w:val="00E75F9A"/>
    <w:rPr>
      <w:rFonts w:ascii="Arial" w:eastAsia="Times New Roman" w:hAnsi="Arial" w:cs="Times New Roman"/>
      <w:sz w:val="20"/>
      <w:szCs w:val="20"/>
      <w:lang w:eastAsia="he-IL" w:bidi="he-IL"/>
    </w:rPr>
  </w:style>
  <w:style w:type="character" w:styleId="FootnoteReference">
    <w:name w:val="footnote reference"/>
    <w:basedOn w:val="DefaultParagraphFont"/>
    <w:uiPriority w:val="99"/>
    <w:semiHidden/>
    <w:unhideWhenUsed/>
    <w:rsid w:val="00E75F9A"/>
    <w:rPr>
      <w:vertAlign w:val="superscript"/>
    </w:rPr>
  </w:style>
  <w:style w:type="character" w:customStyle="1" w:styleId="text">
    <w:name w:val="text"/>
    <w:basedOn w:val="DefaultParagraphFont"/>
    <w:rsid w:val="005E10F1"/>
  </w:style>
  <w:style w:type="character" w:customStyle="1" w:styleId="author-ref">
    <w:name w:val="author-ref"/>
    <w:basedOn w:val="DefaultParagraphFont"/>
    <w:rsid w:val="005E10F1"/>
  </w:style>
  <w:style w:type="character" w:customStyle="1" w:styleId="mi">
    <w:name w:val="mi"/>
    <w:basedOn w:val="DefaultParagraphFont"/>
    <w:rsid w:val="00E62DA0"/>
  </w:style>
  <w:style w:type="character" w:customStyle="1" w:styleId="mn">
    <w:name w:val="mn"/>
    <w:basedOn w:val="DefaultParagraphFont"/>
    <w:rsid w:val="00E62DA0"/>
  </w:style>
  <w:style w:type="character" w:customStyle="1" w:styleId="mjxassistivemathml">
    <w:name w:val="mjx_assistive_mathml"/>
    <w:basedOn w:val="DefaultParagraphFont"/>
    <w:rsid w:val="00E62DA0"/>
  </w:style>
  <w:style w:type="character" w:customStyle="1" w:styleId="Heading8Char">
    <w:name w:val="Heading 8 Char"/>
    <w:basedOn w:val="DefaultParagraphFont"/>
    <w:link w:val="Heading8"/>
    <w:uiPriority w:val="9"/>
    <w:semiHidden/>
    <w:rsid w:val="00225E2D"/>
    <w:rPr>
      <w:rFonts w:asciiTheme="majorHAnsi" w:eastAsiaTheme="majorEastAsia" w:hAnsiTheme="majorHAnsi" w:cstheme="majorBidi"/>
      <w:color w:val="272727" w:themeColor="text1" w:themeTint="D8"/>
      <w:sz w:val="21"/>
      <w:szCs w:val="21"/>
      <w:lang w:eastAsia="he-IL" w:bidi="he-IL"/>
    </w:rPr>
  </w:style>
  <w:style w:type="character" w:customStyle="1" w:styleId="Heading9Char">
    <w:name w:val="Heading 9 Char"/>
    <w:basedOn w:val="DefaultParagraphFont"/>
    <w:link w:val="Heading9"/>
    <w:uiPriority w:val="9"/>
    <w:semiHidden/>
    <w:rsid w:val="00225E2D"/>
    <w:rPr>
      <w:rFonts w:asciiTheme="majorHAnsi" w:eastAsiaTheme="majorEastAsia" w:hAnsiTheme="majorHAnsi" w:cstheme="majorBidi"/>
      <w:i/>
      <w:iCs/>
      <w:color w:val="272727" w:themeColor="text1" w:themeTint="D8"/>
      <w:sz w:val="21"/>
      <w:szCs w:val="21"/>
      <w:lang w:eastAsia="he-IL" w:bidi="he-IL"/>
    </w:rPr>
  </w:style>
  <w:style w:type="paragraph" w:styleId="TOCHeading">
    <w:name w:val="TOC Heading"/>
    <w:basedOn w:val="Heading1"/>
    <w:next w:val="Normal"/>
    <w:uiPriority w:val="39"/>
    <w:unhideWhenUsed/>
    <w:qFormat/>
    <w:rsid w:val="000711C6"/>
    <w:pPr>
      <w:numPr>
        <w:numId w:val="0"/>
      </w:numPr>
      <w:spacing w:line="259" w:lineRule="auto"/>
      <w:jc w:val="left"/>
      <w:outlineLvl w:val="9"/>
    </w:pPr>
    <w:rPr>
      <w:lang w:val="en-US" w:eastAsia="en-US" w:bidi="ar-SA"/>
    </w:rPr>
  </w:style>
  <w:style w:type="paragraph" w:styleId="TOC1">
    <w:name w:val="toc 1"/>
    <w:basedOn w:val="Normal"/>
    <w:next w:val="Normal"/>
    <w:autoRedefine/>
    <w:uiPriority w:val="39"/>
    <w:unhideWhenUsed/>
    <w:rsid w:val="000711C6"/>
    <w:pPr>
      <w:spacing w:after="100"/>
    </w:pPr>
  </w:style>
  <w:style w:type="paragraph" w:styleId="TOC2">
    <w:name w:val="toc 2"/>
    <w:basedOn w:val="Normal"/>
    <w:next w:val="Normal"/>
    <w:autoRedefine/>
    <w:uiPriority w:val="39"/>
    <w:unhideWhenUsed/>
    <w:rsid w:val="000711C6"/>
    <w:pPr>
      <w:spacing w:after="100"/>
      <w:ind w:left="200"/>
    </w:pPr>
  </w:style>
  <w:style w:type="paragraph" w:styleId="TOC3">
    <w:name w:val="toc 3"/>
    <w:basedOn w:val="Normal"/>
    <w:next w:val="Normal"/>
    <w:autoRedefine/>
    <w:uiPriority w:val="39"/>
    <w:unhideWhenUsed/>
    <w:rsid w:val="000711C6"/>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530446">
      <w:bodyDiv w:val="1"/>
      <w:marLeft w:val="0"/>
      <w:marRight w:val="0"/>
      <w:marTop w:val="0"/>
      <w:marBottom w:val="0"/>
      <w:divBdr>
        <w:top w:val="none" w:sz="0" w:space="0" w:color="auto"/>
        <w:left w:val="none" w:sz="0" w:space="0" w:color="auto"/>
        <w:bottom w:val="none" w:sz="0" w:space="0" w:color="auto"/>
        <w:right w:val="none" w:sz="0" w:space="0" w:color="auto"/>
      </w:divBdr>
    </w:div>
    <w:div w:id="366419321">
      <w:bodyDiv w:val="1"/>
      <w:marLeft w:val="0"/>
      <w:marRight w:val="0"/>
      <w:marTop w:val="0"/>
      <w:marBottom w:val="0"/>
      <w:divBdr>
        <w:top w:val="none" w:sz="0" w:space="0" w:color="auto"/>
        <w:left w:val="none" w:sz="0" w:space="0" w:color="auto"/>
        <w:bottom w:val="none" w:sz="0" w:space="0" w:color="auto"/>
        <w:right w:val="none" w:sz="0" w:space="0" w:color="auto"/>
      </w:divBdr>
    </w:div>
    <w:div w:id="422337173">
      <w:bodyDiv w:val="1"/>
      <w:marLeft w:val="0"/>
      <w:marRight w:val="0"/>
      <w:marTop w:val="0"/>
      <w:marBottom w:val="0"/>
      <w:divBdr>
        <w:top w:val="none" w:sz="0" w:space="0" w:color="auto"/>
        <w:left w:val="none" w:sz="0" w:space="0" w:color="auto"/>
        <w:bottom w:val="none" w:sz="0" w:space="0" w:color="auto"/>
        <w:right w:val="none" w:sz="0" w:space="0" w:color="auto"/>
      </w:divBdr>
    </w:div>
    <w:div w:id="619149709">
      <w:bodyDiv w:val="1"/>
      <w:marLeft w:val="0"/>
      <w:marRight w:val="0"/>
      <w:marTop w:val="0"/>
      <w:marBottom w:val="0"/>
      <w:divBdr>
        <w:top w:val="none" w:sz="0" w:space="0" w:color="auto"/>
        <w:left w:val="none" w:sz="0" w:space="0" w:color="auto"/>
        <w:bottom w:val="none" w:sz="0" w:space="0" w:color="auto"/>
        <w:right w:val="none" w:sz="0" w:space="0" w:color="auto"/>
      </w:divBdr>
    </w:div>
    <w:div w:id="659502220">
      <w:bodyDiv w:val="1"/>
      <w:marLeft w:val="0"/>
      <w:marRight w:val="0"/>
      <w:marTop w:val="0"/>
      <w:marBottom w:val="0"/>
      <w:divBdr>
        <w:top w:val="none" w:sz="0" w:space="0" w:color="auto"/>
        <w:left w:val="none" w:sz="0" w:space="0" w:color="auto"/>
        <w:bottom w:val="none" w:sz="0" w:space="0" w:color="auto"/>
        <w:right w:val="none" w:sz="0" w:space="0" w:color="auto"/>
      </w:divBdr>
    </w:div>
    <w:div w:id="780416278">
      <w:bodyDiv w:val="1"/>
      <w:marLeft w:val="0"/>
      <w:marRight w:val="0"/>
      <w:marTop w:val="0"/>
      <w:marBottom w:val="0"/>
      <w:divBdr>
        <w:top w:val="none" w:sz="0" w:space="0" w:color="auto"/>
        <w:left w:val="none" w:sz="0" w:space="0" w:color="auto"/>
        <w:bottom w:val="none" w:sz="0" w:space="0" w:color="auto"/>
        <w:right w:val="none" w:sz="0" w:space="0" w:color="auto"/>
      </w:divBdr>
    </w:div>
    <w:div w:id="855533499">
      <w:bodyDiv w:val="1"/>
      <w:marLeft w:val="0"/>
      <w:marRight w:val="0"/>
      <w:marTop w:val="0"/>
      <w:marBottom w:val="0"/>
      <w:divBdr>
        <w:top w:val="none" w:sz="0" w:space="0" w:color="auto"/>
        <w:left w:val="none" w:sz="0" w:space="0" w:color="auto"/>
        <w:bottom w:val="none" w:sz="0" w:space="0" w:color="auto"/>
        <w:right w:val="none" w:sz="0" w:space="0" w:color="auto"/>
      </w:divBdr>
    </w:div>
    <w:div w:id="914515013">
      <w:bodyDiv w:val="1"/>
      <w:marLeft w:val="0"/>
      <w:marRight w:val="0"/>
      <w:marTop w:val="0"/>
      <w:marBottom w:val="0"/>
      <w:divBdr>
        <w:top w:val="none" w:sz="0" w:space="0" w:color="auto"/>
        <w:left w:val="none" w:sz="0" w:space="0" w:color="auto"/>
        <w:bottom w:val="none" w:sz="0" w:space="0" w:color="auto"/>
        <w:right w:val="none" w:sz="0" w:space="0" w:color="auto"/>
      </w:divBdr>
    </w:div>
    <w:div w:id="1125347613">
      <w:bodyDiv w:val="1"/>
      <w:marLeft w:val="0"/>
      <w:marRight w:val="0"/>
      <w:marTop w:val="0"/>
      <w:marBottom w:val="0"/>
      <w:divBdr>
        <w:top w:val="none" w:sz="0" w:space="0" w:color="auto"/>
        <w:left w:val="none" w:sz="0" w:space="0" w:color="auto"/>
        <w:bottom w:val="none" w:sz="0" w:space="0" w:color="auto"/>
        <w:right w:val="none" w:sz="0" w:space="0" w:color="auto"/>
      </w:divBdr>
    </w:div>
    <w:div w:id="1129129542">
      <w:bodyDiv w:val="1"/>
      <w:marLeft w:val="0"/>
      <w:marRight w:val="0"/>
      <w:marTop w:val="0"/>
      <w:marBottom w:val="0"/>
      <w:divBdr>
        <w:top w:val="none" w:sz="0" w:space="0" w:color="auto"/>
        <w:left w:val="none" w:sz="0" w:space="0" w:color="auto"/>
        <w:bottom w:val="none" w:sz="0" w:space="0" w:color="auto"/>
        <w:right w:val="none" w:sz="0" w:space="0" w:color="auto"/>
      </w:divBdr>
    </w:div>
    <w:div w:id="1148860380">
      <w:bodyDiv w:val="1"/>
      <w:marLeft w:val="0"/>
      <w:marRight w:val="0"/>
      <w:marTop w:val="0"/>
      <w:marBottom w:val="0"/>
      <w:divBdr>
        <w:top w:val="none" w:sz="0" w:space="0" w:color="auto"/>
        <w:left w:val="none" w:sz="0" w:space="0" w:color="auto"/>
        <w:bottom w:val="none" w:sz="0" w:space="0" w:color="auto"/>
        <w:right w:val="none" w:sz="0" w:space="0" w:color="auto"/>
      </w:divBdr>
    </w:div>
    <w:div w:id="1273124811">
      <w:bodyDiv w:val="1"/>
      <w:marLeft w:val="0"/>
      <w:marRight w:val="0"/>
      <w:marTop w:val="0"/>
      <w:marBottom w:val="0"/>
      <w:divBdr>
        <w:top w:val="none" w:sz="0" w:space="0" w:color="auto"/>
        <w:left w:val="none" w:sz="0" w:space="0" w:color="auto"/>
        <w:bottom w:val="none" w:sz="0" w:space="0" w:color="auto"/>
        <w:right w:val="none" w:sz="0" w:space="0" w:color="auto"/>
      </w:divBdr>
    </w:div>
    <w:div w:id="1597402406">
      <w:bodyDiv w:val="1"/>
      <w:marLeft w:val="0"/>
      <w:marRight w:val="0"/>
      <w:marTop w:val="0"/>
      <w:marBottom w:val="0"/>
      <w:divBdr>
        <w:top w:val="none" w:sz="0" w:space="0" w:color="auto"/>
        <w:left w:val="none" w:sz="0" w:space="0" w:color="auto"/>
        <w:bottom w:val="none" w:sz="0" w:space="0" w:color="auto"/>
        <w:right w:val="none" w:sz="0" w:space="0" w:color="auto"/>
      </w:divBdr>
    </w:div>
    <w:div w:id="1694187262">
      <w:bodyDiv w:val="1"/>
      <w:marLeft w:val="0"/>
      <w:marRight w:val="0"/>
      <w:marTop w:val="0"/>
      <w:marBottom w:val="0"/>
      <w:divBdr>
        <w:top w:val="none" w:sz="0" w:space="0" w:color="auto"/>
        <w:left w:val="none" w:sz="0" w:space="0" w:color="auto"/>
        <w:bottom w:val="none" w:sz="0" w:space="0" w:color="auto"/>
        <w:right w:val="none" w:sz="0" w:space="0" w:color="auto"/>
      </w:divBdr>
    </w:div>
    <w:div w:id="1981809764">
      <w:bodyDiv w:val="1"/>
      <w:marLeft w:val="0"/>
      <w:marRight w:val="0"/>
      <w:marTop w:val="0"/>
      <w:marBottom w:val="0"/>
      <w:divBdr>
        <w:top w:val="none" w:sz="0" w:space="0" w:color="auto"/>
        <w:left w:val="none" w:sz="0" w:space="0" w:color="auto"/>
        <w:bottom w:val="none" w:sz="0" w:space="0" w:color="auto"/>
        <w:right w:val="none" w:sz="0" w:space="0" w:color="auto"/>
      </w:divBdr>
    </w:div>
    <w:div w:id="2132548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jpeg"/><Relationship Id="rId34" Type="http://schemas.openxmlformats.org/officeDocument/2006/relationships/hyperlink" Target="https://github.com/rolyhudson/griddedClimateDataProcessing.git"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github.com/rolyhudson/climacolombia.git" TargetMode="Externa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hyperlink" Target="https://en.wikipedia.org/wiki/URL"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rolyhudson/climacolombia.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FD41DD-2819-4721-BC5D-6460168B1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4553</TotalTime>
  <Pages>72</Pages>
  <Words>44184</Words>
  <Characters>251850</Characters>
  <Application>Microsoft Office Word</Application>
  <DocSecurity>0</DocSecurity>
  <Lines>2098</Lines>
  <Paragraphs>590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Roland Hudson</cp:lastModifiedBy>
  <cp:revision>114</cp:revision>
  <dcterms:created xsi:type="dcterms:W3CDTF">2018-10-16T19:16:00Z</dcterms:created>
  <dcterms:modified xsi:type="dcterms:W3CDTF">2018-10-28T22:36:00Z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42e124d5-b8b1-395d-ad72-45f83718dd4f</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http://www.zotero.org/styles/elsevier-with-titles</vt:lpwstr>
  </property>
  <property fmtid="{D5CDD505-2E9C-101B-9397-08002B2CF9AE}" pid="16" name="Mendeley Recent Style Name 5_1">
    <vt:lpwstr>Elsevier (numeric, with titles)</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